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031E9" w:rsidRDefault="00DF3434" w:rsidP="00DF3434">
      <w:pPr>
        <w:spacing w:before="360" w:after="360"/>
        <w:jc w:val="center"/>
        <w:rPr>
          <w:i/>
          <w:noProof/>
          <w:kern w:val="1"/>
        </w:rPr>
      </w:pPr>
      <w:bookmarkStart w:id="0" w:name="_GoBack"/>
      <w:r>
        <w:rPr>
          <w:rFonts w:ascii="Calibri" w:hAnsi="Calibri"/>
          <w:noProof/>
          <w:sz w:val="22"/>
          <w:szCs w:val="22"/>
        </w:rPr>
        <w:drawing>
          <wp:inline distT="0" distB="0" distL="0" distR="0">
            <wp:extent cx="5067300" cy="752475"/>
            <wp:effectExtent l="0" t="0" r="0" b="0"/>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067300" cy="752475"/>
                    </a:xfrm>
                    <a:prstGeom prst="rect">
                      <a:avLst/>
                    </a:prstGeom>
                    <a:solidFill>
                      <a:srgbClr val="FFFFFF">
                        <a:alpha val="0"/>
                      </a:srgbClr>
                    </a:solidFill>
                    <a:ln>
                      <a:noFill/>
                    </a:ln>
                  </pic:spPr>
                </pic:pic>
              </a:graphicData>
            </a:graphic>
          </wp:inline>
        </w:drawing>
      </w:r>
      <w:bookmarkEnd w:id="0"/>
    </w:p>
    <w:p w:rsidR="00E031E9" w:rsidRPr="003734B3" w:rsidRDefault="00E031E9" w:rsidP="00E031E9">
      <w:pPr>
        <w:spacing w:before="360" w:after="360"/>
        <w:jc w:val="right"/>
        <w:rPr>
          <w:bCs/>
          <w:i/>
          <w:kern w:val="1"/>
        </w:rPr>
      </w:pPr>
      <w:r w:rsidRPr="003734B3">
        <w:rPr>
          <w:bCs/>
          <w:i/>
          <w:kern w:val="1"/>
        </w:rPr>
        <w:t xml:space="preserve">Załącznik nr </w:t>
      </w:r>
      <w:r>
        <w:rPr>
          <w:bCs/>
          <w:i/>
          <w:kern w:val="1"/>
        </w:rPr>
        <w:t>X</w:t>
      </w:r>
      <w:r w:rsidRPr="003734B3">
        <w:rPr>
          <w:bCs/>
          <w:i/>
          <w:kern w:val="1"/>
        </w:rPr>
        <w:t xml:space="preserve"> do Sprawozdania rocznego </w:t>
      </w:r>
      <w:r>
        <w:rPr>
          <w:bCs/>
          <w:i/>
          <w:kern w:val="1"/>
        </w:rPr>
        <w:t>z realizacji RPO WSL w roku 2012</w:t>
      </w:r>
    </w:p>
    <w:p w:rsidR="00E031E9" w:rsidRPr="002523FC" w:rsidRDefault="00E031E9" w:rsidP="00E031E9">
      <w:pPr>
        <w:spacing w:before="360" w:after="360"/>
        <w:jc w:val="center"/>
        <w:rPr>
          <w:b/>
          <w:bCs/>
          <w:kern w:val="1"/>
          <w:sz w:val="24"/>
          <w:szCs w:val="24"/>
        </w:rPr>
      </w:pPr>
      <w:r w:rsidRPr="002523FC">
        <w:rPr>
          <w:b/>
          <w:bCs/>
          <w:kern w:val="1"/>
          <w:sz w:val="24"/>
          <w:szCs w:val="24"/>
        </w:rPr>
        <w:t>Formularz sprawozdawczy dotyczący promocji i informacji</w:t>
      </w:r>
    </w:p>
    <w:tbl>
      <w:tblPr>
        <w:tblW w:w="9254" w:type="dxa"/>
        <w:tblInd w:w="108" w:type="dxa"/>
        <w:tblLayout w:type="fixed"/>
        <w:tblLook w:val="0000"/>
      </w:tblPr>
      <w:tblGrid>
        <w:gridCol w:w="3487"/>
        <w:gridCol w:w="5767"/>
      </w:tblGrid>
      <w:tr w:rsidR="00E031E9" w:rsidRPr="002523FC" w:rsidTr="00B212B4">
        <w:trPr>
          <w:cantSplit/>
          <w:trHeight w:val="466"/>
        </w:trPr>
        <w:tc>
          <w:tcPr>
            <w:tcW w:w="3487" w:type="dxa"/>
            <w:tcBorders>
              <w:top w:val="single" w:sz="4" w:space="0" w:color="000000"/>
              <w:left w:val="single" w:sz="4" w:space="0" w:color="000000"/>
              <w:bottom w:val="single" w:sz="4" w:space="0" w:color="000000"/>
            </w:tcBorders>
            <w:shd w:val="clear" w:color="auto" w:fill="auto"/>
            <w:vAlign w:val="center"/>
          </w:tcPr>
          <w:p w:rsidR="00E031E9" w:rsidRPr="002523FC" w:rsidRDefault="00E031E9" w:rsidP="00B212B4">
            <w:pPr>
              <w:snapToGrid w:val="0"/>
              <w:rPr>
                <w:b/>
                <w:bCs/>
                <w:sz w:val="24"/>
                <w:szCs w:val="24"/>
              </w:rPr>
            </w:pPr>
            <w:r w:rsidRPr="002523FC">
              <w:rPr>
                <w:b/>
                <w:bCs/>
                <w:sz w:val="24"/>
                <w:szCs w:val="24"/>
              </w:rPr>
              <w:t>Numer programu (CCI):</w:t>
            </w:r>
          </w:p>
        </w:tc>
        <w:tc>
          <w:tcPr>
            <w:tcW w:w="57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E031E9" w:rsidRPr="002523FC" w:rsidRDefault="00E031E9" w:rsidP="00B212B4">
            <w:pPr>
              <w:tabs>
                <w:tab w:val="left" w:leader="dot" w:pos="5472"/>
              </w:tabs>
              <w:snapToGrid w:val="0"/>
              <w:rPr>
                <w:sz w:val="24"/>
                <w:szCs w:val="24"/>
              </w:rPr>
            </w:pPr>
            <w:r w:rsidRPr="002523FC">
              <w:rPr>
                <w:sz w:val="24"/>
                <w:szCs w:val="24"/>
              </w:rPr>
              <w:t>2007PL161PO019</w:t>
            </w:r>
          </w:p>
        </w:tc>
      </w:tr>
      <w:tr w:rsidR="00E031E9" w:rsidRPr="002523FC" w:rsidTr="00B212B4">
        <w:trPr>
          <w:cantSplit/>
          <w:trHeight w:val="466"/>
        </w:trPr>
        <w:tc>
          <w:tcPr>
            <w:tcW w:w="3487" w:type="dxa"/>
            <w:tcBorders>
              <w:top w:val="single" w:sz="4" w:space="0" w:color="000000"/>
              <w:left w:val="single" w:sz="4" w:space="0" w:color="000000"/>
              <w:bottom w:val="single" w:sz="4" w:space="0" w:color="000000"/>
            </w:tcBorders>
            <w:shd w:val="clear" w:color="auto" w:fill="auto"/>
            <w:vAlign w:val="center"/>
          </w:tcPr>
          <w:p w:rsidR="00E031E9" w:rsidRPr="002523FC" w:rsidRDefault="00E031E9" w:rsidP="00B212B4">
            <w:pPr>
              <w:snapToGrid w:val="0"/>
              <w:rPr>
                <w:b/>
                <w:bCs/>
                <w:sz w:val="24"/>
                <w:szCs w:val="24"/>
              </w:rPr>
            </w:pPr>
            <w:r w:rsidRPr="002523FC">
              <w:rPr>
                <w:b/>
                <w:bCs/>
                <w:sz w:val="24"/>
                <w:szCs w:val="24"/>
              </w:rPr>
              <w:t>Nazwa programu:</w:t>
            </w:r>
          </w:p>
        </w:tc>
        <w:tc>
          <w:tcPr>
            <w:tcW w:w="57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E031E9" w:rsidRPr="002523FC" w:rsidRDefault="00E031E9" w:rsidP="00B212B4">
            <w:pPr>
              <w:tabs>
                <w:tab w:val="left" w:leader="dot" w:pos="5472"/>
              </w:tabs>
              <w:snapToGrid w:val="0"/>
              <w:rPr>
                <w:sz w:val="24"/>
                <w:szCs w:val="24"/>
              </w:rPr>
            </w:pPr>
            <w:r w:rsidRPr="002523FC">
              <w:rPr>
                <w:sz w:val="24"/>
                <w:szCs w:val="24"/>
              </w:rPr>
              <w:t>Regionalny Program Operacyjny Województwa Śląskiego</w:t>
            </w:r>
            <w:r>
              <w:rPr>
                <w:sz w:val="24"/>
                <w:szCs w:val="24"/>
              </w:rPr>
              <w:t xml:space="preserve"> na lata 207-2013</w:t>
            </w:r>
          </w:p>
        </w:tc>
      </w:tr>
      <w:tr w:rsidR="00E031E9" w:rsidRPr="002523FC" w:rsidTr="00B212B4">
        <w:trPr>
          <w:cantSplit/>
          <w:trHeight w:val="390"/>
        </w:trPr>
        <w:tc>
          <w:tcPr>
            <w:tcW w:w="3487" w:type="dxa"/>
            <w:tcBorders>
              <w:top w:val="single" w:sz="4" w:space="0" w:color="000000"/>
              <w:left w:val="single" w:sz="4" w:space="0" w:color="000000"/>
              <w:bottom w:val="single" w:sz="4" w:space="0" w:color="000000"/>
            </w:tcBorders>
            <w:shd w:val="clear" w:color="auto" w:fill="auto"/>
            <w:vAlign w:val="center"/>
          </w:tcPr>
          <w:p w:rsidR="00E031E9" w:rsidRPr="002523FC" w:rsidRDefault="00E031E9" w:rsidP="00B212B4">
            <w:pPr>
              <w:snapToGrid w:val="0"/>
              <w:rPr>
                <w:b/>
                <w:bCs/>
                <w:sz w:val="24"/>
                <w:szCs w:val="24"/>
              </w:rPr>
            </w:pPr>
            <w:r w:rsidRPr="002523FC">
              <w:rPr>
                <w:b/>
                <w:bCs/>
                <w:sz w:val="24"/>
                <w:szCs w:val="24"/>
              </w:rPr>
              <w:t>Okres sprawozdawczy:</w:t>
            </w:r>
          </w:p>
        </w:tc>
        <w:tc>
          <w:tcPr>
            <w:tcW w:w="57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E031E9" w:rsidRPr="002523FC" w:rsidRDefault="00E031E9" w:rsidP="00B212B4">
            <w:pPr>
              <w:tabs>
                <w:tab w:val="left" w:leader="dot" w:pos="2772"/>
                <w:tab w:val="left" w:leader="dot" w:pos="5472"/>
                <w:tab w:val="left" w:leader="dot" w:pos="8505"/>
              </w:tabs>
              <w:snapToGrid w:val="0"/>
              <w:rPr>
                <w:i/>
                <w:sz w:val="24"/>
                <w:szCs w:val="24"/>
              </w:rPr>
            </w:pPr>
            <w:r>
              <w:rPr>
                <w:i/>
                <w:sz w:val="24"/>
                <w:szCs w:val="24"/>
              </w:rPr>
              <w:t>od: 1 stycznia 2012</w:t>
            </w:r>
            <w:r w:rsidRPr="002523FC">
              <w:rPr>
                <w:i/>
                <w:sz w:val="24"/>
                <w:szCs w:val="24"/>
              </w:rPr>
              <w:t xml:space="preserve">  do: 31 grudnia 201</w:t>
            </w:r>
            <w:r>
              <w:rPr>
                <w:i/>
                <w:sz w:val="24"/>
                <w:szCs w:val="24"/>
              </w:rPr>
              <w:t>2</w:t>
            </w:r>
          </w:p>
        </w:tc>
      </w:tr>
    </w:tbl>
    <w:p w:rsidR="000E05F8" w:rsidRDefault="000E05F8" w:rsidP="000E05F8"/>
    <w:p w:rsidR="000E05F8" w:rsidRPr="00E031E9" w:rsidRDefault="000E05F8" w:rsidP="00E031E9">
      <w:pPr>
        <w:numPr>
          <w:ilvl w:val="0"/>
          <w:numId w:val="15"/>
        </w:numPr>
        <w:spacing w:after="120" w:line="276" w:lineRule="auto"/>
        <w:ind w:left="714" w:hanging="357"/>
        <w:jc w:val="both"/>
        <w:rPr>
          <w:b/>
          <w:sz w:val="24"/>
          <w:szCs w:val="24"/>
        </w:rPr>
      </w:pPr>
      <w:r w:rsidRPr="00E031E9">
        <w:rPr>
          <w:b/>
          <w:sz w:val="24"/>
          <w:szCs w:val="24"/>
        </w:rPr>
        <w:t>Zrealizowane działania w zakresie informacji, promocji i szkoleń</w:t>
      </w:r>
    </w:p>
    <w:p w:rsidR="00E031E9" w:rsidRPr="00E031E9" w:rsidRDefault="00E031E9" w:rsidP="00E031E9">
      <w:pPr>
        <w:spacing w:line="276" w:lineRule="auto"/>
        <w:jc w:val="both"/>
        <w:rPr>
          <w:b/>
          <w:sz w:val="24"/>
          <w:szCs w:val="24"/>
        </w:rPr>
      </w:pPr>
      <w:r w:rsidRPr="00E031E9">
        <w:rPr>
          <w:sz w:val="24"/>
          <w:szCs w:val="24"/>
        </w:rPr>
        <w:t>W okresie sprawozdawczym Instytucja Zarządzająca Regionalnym Programem Operacyjnym Województwa Śląskiego na lata 2007-2013 (RPO WSL)  prowadziła działania mające na celu podniesienie poziomu wiedzy oraz świadomości ogółu społeczności regionalnej w zakresie możliwości korzystania z Funduszy Europejskich w ramach RPO WSL, a tym samym ukazujące rolę UE w rozwoju społecznym i gospodarczym regionu. Działania były prowadzone zgodnie z Planem komunikacji RPO WSL na lata 2007-2013 oraz Rocznym planem działań informacyjnych i promocyjnych na 2012  rok. Były one adresowane przede wszystkim do opinii publicznej, potencjalnych beneficjentów, beneficjentów oraz partnerów społecznych i gospodarczych. Koncentrowały się na sześciu głównych obszarach: informacja, promocja, edukacja, Internet, ewaluacja, wymiana doświadczeń. Listę najważniejszych działań oraz ich szczegółowy opis przedstawia tabela poniżej:</w:t>
      </w:r>
    </w:p>
    <w:p w:rsidR="000E05F8" w:rsidRPr="00497A12" w:rsidRDefault="000E05F8" w:rsidP="000E05F8">
      <w:pPr>
        <w:spacing w:before="60" w:after="60"/>
        <w:jc w:val="both"/>
      </w:pPr>
    </w:p>
    <w:tbl>
      <w:tblPr>
        <w:tblW w:w="92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11"/>
        <w:gridCol w:w="4366"/>
        <w:gridCol w:w="4371"/>
      </w:tblGrid>
      <w:tr w:rsidR="00477303" w:rsidRPr="00E031E9" w:rsidTr="00E031E9">
        <w:trPr>
          <w:trHeight w:hRule="exact" w:val="459"/>
          <w:jc w:val="center"/>
        </w:trPr>
        <w:tc>
          <w:tcPr>
            <w:tcW w:w="486" w:type="dxa"/>
            <w:tcBorders>
              <w:bottom w:val="single" w:sz="4" w:space="0" w:color="auto"/>
              <w:right w:val="single" w:sz="4" w:space="0" w:color="auto"/>
            </w:tcBorders>
            <w:shd w:val="clear" w:color="auto" w:fill="92D050"/>
          </w:tcPr>
          <w:p w:rsidR="00477303" w:rsidRPr="00E031E9" w:rsidRDefault="00477303" w:rsidP="00E031E9">
            <w:pPr>
              <w:spacing w:before="120" w:after="120"/>
              <w:jc w:val="both"/>
              <w:rPr>
                <w:b/>
              </w:rPr>
            </w:pPr>
            <w:r w:rsidRPr="00E031E9">
              <w:rPr>
                <w:b/>
              </w:rPr>
              <w:t>Lp.</w:t>
            </w:r>
          </w:p>
        </w:tc>
        <w:tc>
          <w:tcPr>
            <w:tcW w:w="4381" w:type="dxa"/>
            <w:tcBorders>
              <w:left w:val="single" w:sz="4" w:space="0" w:color="auto"/>
              <w:bottom w:val="single" w:sz="4" w:space="0" w:color="auto"/>
              <w:right w:val="single" w:sz="4" w:space="0" w:color="auto"/>
            </w:tcBorders>
            <w:shd w:val="clear" w:color="auto" w:fill="92D050"/>
          </w:tcPr>
          <w:p w:rsidR="00477303" w:rsidRPr="00E031E9" w:rsidRDefault="00477303" w:rsidP="00E031E9">
            <w:pPr>
              <w:spacing w:before="120" w:after="120"/>
              <w:jc w:val="center"/>
              <w:rPr>
                <w:b/>
              </w:rPr>
            </w:pPr>
            <w:r w:rsidRPr="00E031E9">
              <w:rPr>
                <w:b/>
              </w:rPr>
              <w:t>Nazwa działania</w:t>
            </w:r>
          </w:p>
          <w:p w:rsidR="00477303" w:rsidRPr="00E031E9" w:rsidRDefault="00477303" w:rsidP="00E031E9">
            <w:pPr>
              <w:spacing w:before="120" w:after="120"/>
              <w:jc w:val="center"/>
              <w:rPr>
                <w:b/>
              </w:rPr>
            </w:pPr>
          </w:p>
        </w:tc>
        <w:tc>
          <w:tcPr>
            <w:tcW w:w="4381" w:type="dxa"/>
            <w:tcBorders>
              <w:left w:val="single" w:sz="4" w:space="0" w:color="auto"/>
              <w:bottom w:val="single" w:sz="4" w:space="0" w:color="auto"/>
            </w:tcBorders>
            <w:shd w:val="clear" w:color="auto" w:fill="92D050"/>
          </w:tcPr>
          <w:p w:rsidR="00477303" w:rsidRPr="00E031E9" w:rsidRDefault="00477303" w:rsidP="00E031E9">
            <w:pPr>
              <w:spacing w:before="120" w:after="120"/>
              <w:jc w:val="center"/>
              <w:rPr>
                <w:b/>
              </w:rPr>
            </w:pPr>
            <w:r w:rsidRPr="00E031E9">
              <w:rPr>
                <w:b/>
              </w:rPr>
              <w:t>Opis działania</w:t>
            </w:r>
          </w:p>
        </w:tc>
      </w:tr>
      <w:tr w:rsidR="00477303" w:rsidRPr="00E031E9" w:rsidTr="00E031E9">
        <w:trPr>
          <w:trHeight w:hRule="exact" w:val="504"/>
          <w:jc w:val="center"/>
        </w:trPr>
        <w:tc>
          <w:tcPr>
            <w:tcW w:w="9248" w:type="dxa"/>
            <w:gridSpan w:val="3"/>
            <w:shd w:val="pct10" w:color="auto" w:fill="auto"/>
          </w:tcPr>
          <w:p w:rsidR="00477303" w:rsidRPr="00E031E9" w:rsidRDefault="00477303" w:rsidP="00E031E9">
            <w:pPr>
              <w:spacing w:before="120" w:after="120"/>
              <w:ind w:left="486"/>
              <w:jc w:val="center"/>
              <w:rPr>
                <w:b/>
                <w:bCs/>
              </w:rPr>
            </w:pPr>
            <w:r w:rsidRPr="00E031E9">
              <w:rPr>
                <w:b/>
                <w:bCs/>
              </w:rPr>
              <w:t>Informacja</w:t>
            </w:r>
          </w:p>
        </w:tc>
      </w:tr>
      <w:tr w:rsidR="00477303" w:rsidRPr="00E031E9" w:rsidTr="00E031E9">
        <w:trPr>
          <w:trHeight w:hRule="exact" w:val="3403"/>
          <w:jc w:val="center"/>
        </w:trPr>
        <w:tc>
          <w:tcPr>
            <w:tcW w:w="486" w:type="dxa"/>
            <w:tcBorders>
              <w:bottom w:val="single" w:sz="4" w:space="0" w:color="auto"/>
            </w:tcBorders>
            <w:shd w:val="pct10" w:color="auto" w:fill="auto"/>
          </w:tcPr>
          <w:p w:rsidR="00477303" w:rsidRPr="00E031E9" w:rsidRDefault="00477303" w:rsidP="00E031E9">
            <w:pPr>
              <w:spacing w:before="120" w:after="120"/>
              <w:jc w:val="both"/>
              <w:rPr>
                <w:b/>
              </w:rPr>
            </w:pPr>
            <w:r w:rsidRPr="00E031E9">
              <w:rPr>
                <w:b/>
              </w:rPr>
              <w:t>1.</w:t>
            </w:r>
          </w:p>
        </w:tc>
        <w:tc>
          <w:tcPr>
            <w:tcW w:w="4381" w:type="dxa"/>
          </w:tcPr>
          <w:p w:rsidR="00477303" w:rsidRPr="00E031E9" w:rsidRDefault="00477303" w:rsidP="00E031E9">
            <w:pPr>
              <w:spacing w:before="120" w:after="120"/>
              <w:jc w:val="both"/>
            </w:pPr>
            <w:r w:rsidRPr="00E031E9">
              <w:t>Prowadzenie punktów informacyjnych RPO WSL</w:t>
            </w:r>
          </w:p>
        </w:tc>
        <w:tc>
          <w:tcPr>
            <w:tcW w:w="4381" w:type="dxa"/>
          </w:tcPr>
          <w:p w:rsidR="00477303" w:rsidRPr="00E031E9" w:rsidRDefault="00477303" w:rsidP="00E031E9">
            <w:pPr>
              <w:spacing w:before="120" w:after="120"/>
              <w:jc w:val="both"/>
            </w:pPr>
            <w:r w:rsidRPr="00E031E9">
              <w:t>Funkcjonowanie:</w:t>
            </w:r>
          </w:p>
          <w:p w:rsidR="00477303" w:rsidRPr="00E031E9" w:rsidRDefault="00477303" w:rsidP="00E031E9">
            <w:pPr>
              <w:spacing w:before="120" w:after="120"/>
              <w:jc w:val="both"/>
            </w:pPr>
            <w:r w:rsidRPr="00E031E9">
              <w:t xml:space="preserve">- Regionalnego Punktu Informacyjnego  </w:t>
            </w:r>
          </w:p>
          <w:p w:rsidR="00477303" w:rsidRPr="00E031E9" w:rsidRDefault="00477303" w:rsidP="00E031E9">
            <w:pPr>
              <w:spacing w:before="120" w:after="120"/>
              <w:jc w:val="both"/>
            </w:pPr>
            <w:r w:rsidRPr="00E031E9">
              <w:t xml:space="preserve">- 3 Lokalnych Punktów Informacyjnych </w:t>
            </w:r>
          </w:p>
          <w:p w:rsidR="00477303" w:rsidRPr="00E031E9" w:rsidRDefault="00477303" w:rsidP="00E031E9">
            <w:pPr>
              <w:spacing w:before="120" w:after="120"/>
              <w:jc w:val="both"/>
            </w:pPr>
            <w:r w:rsidRPr="00E031E9">
              <w:t>- 1 branżowego Punktu Informacyjnego dla przedsiębiorców.</w:t>
            </w:r>
          </w:p>
          <w:p w:rsidR="00477303" w:rsidRPr="00E031E9" w:rsidRDefault="00477303" w:rsidP="00E031E9">
            <w:pPr>
              <w:spacing w:before="120" w:after="120"/>
              <w:jc w:val="both"/>
            </w:pPr>
            <w:r w:rsidRPr="00E031E9">
              <w:t>Współpraca z:</w:t>
            </w:r>
          </w:p>
          <w:p w:rsidR="00477303" w:rsidRPr="00E031E9" w:rsidRDefault="00477303" w:rsidP="00E031E9">
            <w:pPr>
              <w:spacing w:before="120" w:after="120"/>
              <w:jc w:val="both"/>
            </w:pPr>
            <w:r w:rsidRPr="00E031E9">
              <w:t>- innymi sieciami informującymi o FE i środkach pomocowych z UE</w:t>
            </w:r>
          </w:p>
          <w:p w:rsidR="00477303" w:rsidRPr="00E031E9" w:rsidRDefault="00477303" w:rsidP="00E031E9">
            <w:pPr>
              <w:spacing w:before="120" w:after="120"/>
              <w:jc w:val="both"/>
            </w:pPr>
            <w:r w:rsidRPr="00E031E9">
              <w:t>- Punktem FE (prowadzonym w ramach sieci MRR).</w:t>
            </w:r>
          </w:p>
          <w:p w:rsidR="00477303" w:rsidRPr="00E031E9" w:rsidRDefault="00477303" w:rsidP="00E031E9">
            <w:pPr>
              <w:spacing w:before="120" w:after="120"/>
              <w:jc w:val="both"/>
            </w:pPr>
          </w:p>
          <w:p w:rsidR="00477303" w:rsidRPr="00E031E9" w:rsidRDefault="00477303" w:rsidP="00E031E9">
            <w:pPr>
              <w:spacing w:before="120" w:after="120"/>
              <w:jc w:val="both"/>
            </w:pPr>
          </w:p>
          <w:p w:rsidR="00477303" w:rsidRPr="00E031E9" w:rsidRDefault="00477303" w:rsidP="00E031E9">
            <w:pPr>
              <w:spacing w:before="120" w:after="120"/>
              <w:jc w:val="both"/>
            </w:pPr>
          </w:p>
        </w:tc>
      </w:tr>
      <w:tr w:rsidR="00477303" w:rsidRPr="00E031E9" w:rsidTr="00E031E9">
        <w:trPr>
          <w:trHeight w:hRule="exact" w:val="498"/>
          <w:jc w:val="center"/>
        </w:trPr>
        <w:tc>
          <w:tcPr>
            <w:tcW w:w="9248" w:type="dxa"/>
            <w:gridSpan w:val="3"/>
            <w:shd w:val="pct10" w:color="auto" w:fill="auto"/>
          </w:tcPr>
          <w:p w:rsidR="00477303" w:rsidRPr="00E031E9" w:rsidRDefault="00477303" w:rsidP="00E031E9">
            <w:pPr>
              <w:spacing w:before="120" w:after="120"/>
              <w:ind w:left="486"/>
              <w:jc w:val="center"/>
              <w:rPr>
                <w:b/>
                <w:bCs/>
              </w:rPr>
            </w:pPr>
            <w:r w:rsidRPr="00E031E9">
              <w:rPr>
                <w:b/>
                <w:bCs/>
              </w:rPr>
              <w:t>Promocja</w:t>
            </w:r>
          </w:p>
        </w:tc>
      </w:tr>
      <w:tr w:rsidR="00477303" w:rsidRPr="00E031E9" w:rsidTr="00E031E9">
        <w:trPr>
          <w:trHeight w:hRule="exact" w:val="6239"/>
          <w:jc w:val="center"/>
        </w:trPr>
        <w:tc>
          <w:tcPr>
            <w:tcW w:w="486" w:type="dxa"/>
            <w:tcBorders>
              <w:bottom w:val="single" w:sz="4" w:space="0" w:color="auto"/>
            </w:tcBorders>
            <w:shd w:val="pct10" w:color="auto" w:fill="auto"/>
          </w:tcPr>
          <w:p w:rsidR="00477303" w:rsidRPr="00E031E9" w:rsidRDefault="00477303" w:rsidP="00E031E9">
            <w:pPr>
              <w:spacing w:before="120" w:after="120"/>
              <w:jc w:val="both"/>
              <w:rPr>
                <w:b/>
              </w:rPr>
            </w:pPr>
            <w:r w:rsidRPr="00E031E9">
              <w:rPr>
                <w:b/>
              </w:rPr>
              <w:lastRenderedPageBreak/>
              <w:t xml:space="preserve">2. </w:t>
            </w:r>
          </w:p>
        </w:tc>
        <w:tc>
          <w:tcPr>
            <w:tcW w:w="4381" w:type="dxa"/>
          </w:tcPr>
          <w:p w:rsidR="00477303" w:rsidRPr="00E031E9" w:rsidRDefault="00477303" w:rsidP="00E031E9">
            <w:pPr>
              <w:spacing w:before="120" w:after="120"/>
              <w:jc w:val="both"/>
            </w:pPr>
            <w:r w:rsidRPr="00E031E9">
              <w:t>Współpraca z</w:t>
            </w:r>
            <w:r w:rsidR="00A4556B" w:rsidRPr="00E031E9">
              <w:t xml:space="preserve"> mediami</w:t>
            </w:r>
          </w:p>
        </w:tc>
        <w:tc>
          <w:tcPr>
            <w:tcW w:w="4381" w:type="dxa"/>
          </w:tcPr>
          <w:p w:rsidR="00A04025" w:rsidRPr="00E031E9" w:rsidRDefault="00257358" w:rsidP="00E031E9">
            <w:pPr>
              <w:spacing w:before="120" w:after="120"/>
              <w:jc w:val="both"/>
            </w:pPr>
            <w:r w:rsidRPr="00E031E9">
              <w:t xml:space="preserve">Współpraca przy produkcji </w:t>
            </w:r>
            <w:r w:rsidR="00D44994" w:rsidRPr="00E031E9">
              <w:t xml:space="preserve">drugiego </w:t>
            </w:r>
            <w:r w:rsidRPr="00E031E9">
              <w:t>cyklu programów pt. „Słownik polsko-europejski</w:t>
            </w:r>
            <w:r w:rsidR="00477303" w:rsidRPr="00E031E9">
              <w:t>”</w:t>
            </w:r>
            <w:r w:rsidRPr="00E031E9">
              <w:t xml:space="preserve"> (</w:t>
            </w:r>
            <w:r w:rsidR="00086B1F" w:rsidRPr="00E031E9">
              <w:t xml:space="preserve">łącznie </w:t>
            </w:r>
            <w:r w:rsidR="00D44994" w:rsidRPr="00E031E9">
              <w:t>24</w:t>
            </w:r>
            <w:r w:rsidRPr="00E031E9">
              <w:t xml:space="preserve"> odcinków , każdy o długości około 15 minut).</w:t>
            </w:r>
            <w:r w:rsidR="00A04025" w:rsidRPr="00E031E9">
              <w:t xml:space="preserve"> </w:t>
            </w:r>
          </w:p>
          <w:p w:rsidR="00257358" w:rsidRPr="00E031E9" w:rsidRDefault="00C04609" w:rsidP="00E031E9">
            <w:pPr>
              <w:spacing w:before="120" w:after="120"/>
              <w:jc w:val="both"/>
            </w:pPr>
            <w:r w:rsidRPr="00E031E9">
              <w:t>Cykl czterech spotkań Marszałka i lokalnych samorządowców z dziennikarzami lokalnych mediów w subregionach. Spotkania towarzyszyły wyda</w:t>
            </w:r>
            <w:r w:rsidR="00D44994" w:rsidRPr="00E031E9">
              <w:t>niom</w:t>
            </w:r>
            <w:r w:rsidRPr="00E031E9">
              <w:t xml:space="preserve"> poszczególnych numerów biuletynu Silesia Region. </w:t>
            </w:r>
          </w:p>
          <w:p w:rsidR="00C04609" w:rsidRPr="00E031E9" w:rsidRDefault="00C04609" w:rsidP="00E031E9">
            <w:pPr>
              <w:spacing w:before="120" w:after="120"/>
              <w:jc w:val="both"/>
            </w:pPr>
            <w:r w:rsidRPr="00E031E9">
              <w:t xml:space="preserve">Bieżąca współpraca przy realizacji przez media zadań w ramach konkursu dotacji na działania promocyjne. </w:t>
            </w:r>
          </w:p>
          <w:p w:rsidR="00C04609" w:rsidRPr="00E031E9" w:rsidRDefault="00C04609" w:rsidP="00E031E9">
            <w:pPr>
              <w:spacing w:before="120" w:after="120"/>
              <w:jc w:val="both"/>
            </w:pPr>
            <w:r w:rsidRPr="00E031E9">
              <w:t>Bieżąca współpraca z mediami poprzez Biuro Prasowe UMWS.</w:t>
            </w:r>
          </w:p>
          <w:p w:rsidR="00655DE9" w:rsidRPr="00E031E9" w:rsidRDefault="008B5E4B" w:rsidP="00E031E9">
            <w:pPr>
              <w:spacing w:before="120" w:after="120"/>
              <w:jc w:val="both"/>
            </w:pPr>
            <w:r w:rsidRPr="00E031E9">
              <w:t xml:space="preserve">W ramach projektu „Ruszaj Po euro” podjęta została współpraca z lokalnymi wydawnictwami prasowymi polegająca na publikacji artykułów o samym projekcie oraz o efektach wdrażania RPO WSL w regionie. </w:t>
            </w:r>
            <w:r w:rsidR="0082613C" w:rsidRPr="00E031E9">
              <w:t>P</w:t>
            </w:r>
            <w:r w:rsidRPr="00E031E9">
              <w:t xml:space="preserve">ublikacje pojawiły się na łamach </w:t>
            </w:r>
            <w:r w:rsidR="0082613C" w:rsidRPr="00E031E9">
              <w:t>Gońca</w:t>
            </w:r>
            <w:r w:rsidR="00655DE9" w:rsidRPr="00E031E9">
              <w:t xml:space="preserve"> Górnośląskiego, Kroniki</w:t>
            </w:r>
            <w:r w:rsidR="0082613C" w:rsidRPr="00E031E9">
              <w:t xml:space="preserve"> Beskidzkiej, Gazety Częstochowskiej, Tygodnika Regionalnego „Nowiny Rybnickie”, Echo-</w:t>
            </w:r>
            <w:r w:rsidR="00655DE9" w:rsidRPr="00E031E9">
              <w:t>Górnośląskiego Tygodnika Regionalnego, Metro.</w:t>
            </w:r>
          </w:p>
          <w:p w:rsidR="00655DE9" w:rsidRPr="00E031E9" w:rsidRDefault="00655DE9" w:rsidP="00E031E9">
            <w:pPr>
              <w:spacing w:before="120" w:after="120"/>
              <w:jc w:val="both"/>
            </w:pPr>
          </w:p>
          <w:p w:rsidR="00655DE9" w:rsidRPr="00E031E9" w:rsidRDefault="00655DE9" w:rsidP="00E031E9">
            <w:pPr>
              <w:spacing w:before="120" w:after="120"/>
              <w:jc w:val="both"/>
              <w:rPr>
                <w:color w:val="FF0000"/>
              </w:rPr>
            </w:pPr>
          </w:p>
          <w:p w:rsidR="00655DE9" w:rsidRPr="00E031E9" w:rsidRDefault="00655DE9" w:rsidP="00E031E9">
            <w:pPr>
              <w:spacing w:before="120" w:after="120"/>
              <w:jc w:val="both"/>
              <w:rPr>
                <w:color w:val="FF0000"/>
              </w:rPr>
            </w:pPr>
          </w:p>
          <w:p w:rsidR="00655DE9" w:rsidRPr="00E031E9" w:rsidRDefault="00655DE9" w:rsidP="00E031E9">
            <w:pPr>
              <w:spacing w:before="120" w:after="120"/>
              <w:jc w:val="both"/>
              <w:rPr>
                <w:color w:val="FF0000"/>
              </w:rPr>
            </w:pPr>
          </w:p>
          <w:p w:rsidR="00655DE9" w:rsidRPr="00E031E9" w:rsidRDefault="00655DE9" w:rsidP="00E031E9">
            <w:pPr>
              <w:spacing w:before="120" w:after="120"/>
              <w:jc w:val="both"/>
              <w:rPr>
                <w:color w:val="FF0000"/>
              </w:rPr>
            </w:pPr>
          </w:p>
          <w:p w:rsidR="008B5E4B" w:rsidRPr="00E031E9" w:rsidRDefault="0082613C" w:rsidP="00E031E9">
            <w:pPr>
              <w:spacing w:before="120" w:after="120"/>
              <w:jc w:val="both"/>
            </w:pPr>
            <w:r w:rsidRPr="00E031E9">
              <w:rPr>
                <w:color w:val="FF0000"/>
              </w:rPr>
              <w:t xml:space="preserve">Górnośląskiego Tygodnika Regionalnego i Metro. </w:t>
            </w:r>
            <w:r w:rsidR="008B5E4B" w:rsidRPr="00E031E9">
              <w:rPr>
                <w:color w:val="FF0000"/>
              </w:rPr>
              <w:t>……tytułów.</w:t>
            </w:r>
          </w:p>
          <w:p w:rsidR="00257358" w:rsidRPr="00E031E9" w:rsidRDefault="00257358" w:rsidP="00E031E9">
            <w:pPr>
              <w:spacing w:before="120" w:after="120"/>
              <w:jc w:val="both"/>
            </w:pPr>
          </w:p>
          <w:p w:rsidR="00477303" w:rsidRPr="00E031E9" w:rsidRDefault="00477303" w:rsidP="00E031E9">
            <w:pPr>
              <w:spacing w:before="120" w:after="120"/>
              <w:jc w:val="both"/>
            </w:pPr>
          </w:p>
          <w:p w:rsidR="00477303" w:rsidRPr="00E031E9" w:rsidRDefault="00477303" w:rsidP="00E031E9">
            <w:pPr>
              <w:spacing w:before="120" w:after="120"/>
              <w:jc w:val="both"/>
            </w:pPr>
          </w:p>
        </w:tc>
      </w:tr>
      <w:tr w:rsidR="00477303" w:rsidRPr="00E031E9" w:rsidTr="00E031E9">
        <w:trPr>
          <w:trHeight w:hRule="exact" w:val="1423"/>
          <w:jc w:val="center"/>
        </w:trPr>
        <w:tc>
          <w:tcPr>
            <w:tcW w:w="486" w:type="dxa"/>
            <w:tcBorders>
              <w:bottom w:val="single" w:sz="4" w:space="0" w:color="auto"/>
            </w:tcBorders>
            <w:shd w:val="pct10" w:color="auto" w:fill="auto"/>
          </w:tcPr>
          <w:p w:rsidR="00477303" w:rsidRPr="00E031E9" w:rsidRDefault="00477303" w:rsidP="00E031E9">
            <w:pPr>
              <w:spacing w:before="120" w:after="120"/>
              <w:jc w:val="both"/>
              <w:rPr>
                <w:b/>
              </w:rPr>
            </w:pPr>
            <w:r w:rsidRPr="00E031E9">
              <w:rPr>
                <w:b/>
              </w:rPr>
              <w:t xml:space="preserve">3. </w:t>
            </w:r>
          </w:p>
        </w:tc>
        <w:tc>
          <w:tcPr>
            <w:tcW w:w="4381" w:type="dxa"/>
          </w:tcPr>
          <w:p w:rsidR="00477303" w:rsidRPr="00E031E9" w:rsidRDefault="00477303" w:rsidP="00E031E9">
            <w:pPr>
              <w:spacing w:before="120" w:after="120"/>
              <w:jc w:val="both"/>
            </w:pPr>
            <w:r w:rsidRPr="00E031E9">
              <w:t>Współpraca ze stacjami radiowymi</w:t>
            </w:r>
          </w:p>
        </w:tc>
        <w:tc>
          <w:tcPr>
            <w:tcW w:w="4381" w:type="dxa"/>
          </w:tcPr>
          <w:p w:rsidR="00631765" w:rsidRPr="00E031E9" w:rsidRDefault="00631765" w:rsidP="00E031E9">
            <w:pPr>
              <w:pStyle w:val="Bezodstpw"/>
              <w:spacing w:before="120" w:after="120"/>
              <w:jc w:val="both"/>
              <w:rPr>
                <w:rFonts w:ascii="Times New Roman" w:hAnsi="Times New Roman"/>
                <w:sz w:val="20"/>
                <w:szCs w:val="20"/>
                <w:lang w:eastAsia="ko-KR"/>
              </w:rPr>
            </w:pPr>
            <w:r w:rsidRPr="00E031E9">
              <w:rPr>
                <w:rFonts w:ascii="Times New Roman" w:hAnsi="Times New Roman"/>
                <w:sz w:val="20"/>
                <w:szCs w:val="20"/>
                <w:lang w:eastAsia="ko-KR"/>
              </w:rPr>
              <w:t xml:space="preserve">Kampanie radiowe (Radio Katowice, ANTYRADIO, Radio Jura), w ramach których wyprodukowano </w:t>
            </w:r>
            <w:r w:rsidR="00655DE9" w:rsidRPr="00E031E9">
              <w:rPr>
                <w:rFonts w:ascii="Times New Roman" w:hAnsi="Times New Roman"/>
                <w:sz w:val="20"/>
                <w:szCs w:val="20"/>
                <w:lang w:eastAsia="ko-KR"/>
              </w:rPr>
              <w:t xml:space="preserve">i wyemitowano </w:t>
            </w:r>
            <w:r w:rsidRPr="00E031E9">
              <w:rPr>
                <w:rFonts w:ascii="Times New Roman" w:hAnsi="Times New Roman"/>
                <w:sz w:val="20"/>
                <w:szCs w:val="20"/>
                <w:lang w:eastAsia="ko-KR"/>
              </w:rPr>
              <w:t>2 spoty radiowe oraz 15 rozmów radiowych promujących dobre praktyki.</w:t>
            </w:r>
          </w:p>
          <w:p w:rsidR="00257358" w:rsidRPr="00E031E9" w:rsidRDefault="00257358" w:rsidP="00E031E9">
            <w:pPr>
              <w:spacing w:before="120" w:after="120"/>
              <w:jc w:val="both"/>
            </w:pPr>
            <w:r w:rsidRPr="00E031E9">
              <w:t>Bieżąca współpraca</w:t>
            </w:r>
            <w:r w:rsidR="00F77C7E" w:rsidRPr="00E031E9">
              <w:t>.</w:t>
            </w:r>
          </w:p>
        </w:tc>
      </w:tr>
      <w:tr w:rsidR="00477303" w:rsidRPr="00E031E9" w:rsidTr="00E031E9">
        <w:trPr>
          <w:trHeight w:hRule="exact" w:val="3824"/>
          <w:jc w:val="center"/>
        </w:trPr>
        <w:tc>
          <w:tcPr>
            <w:tcW w:w="486" w:type="dxa"/>
            <w:tcBorders>
              <w:bottom w:val="single" w:sz="4" w:space="0" w:color="auto"/>
            </w:tcBorders>
            <w:shd w:val="pct10" w:color="auto" w:fill="auto"/>
          </w:tcPr>
          <w:p w:rsidR="00477303" w:rsidRPr="00E031E9" w:rsidRDefault="00477303" w:rsidP="00E031E9">
            <w:pPr>
              <w:spacing w:before="120" w:after="120"/>
              <w:jc w:val="both"/>
              <w:rPr>
                <w:b/>
              </w:rPr>
            </w:pPr>
            <w:r w:rsidRPr="00E031E9">
              <w:rPr>
                <w:b/>
              </w:rPr>
              <w:t>4.</w:t>
            </w:r>
          </w:p>
        </w:tc>
        <w:tc>
          <w:tcPr>
            <w:tcW w:w="4381" w:type="dxa"/>
          </w:tcPr>
          <w:p w:rsidR="00477303" w:rsidRPr="00E031E9" w:rsidRDefault="00A4556B" w:rsidP="00E031E9">
            <w:pPr>
              <w:spacing w:before="120" w:after="120"/>
              <w:jc w:val="both"/>
            </w:pPr>
            <w:r w:rsidRPr="00E031E9">
              <w:t xml:space="preserve">Produkcja materiałów do emisji w telewizji wraz z emisją </w:t>
            </w:r>
          </w:p>
        </w:tc>
        <w:tc>
          <w:tcPr>
            <w:tcW w:w="4381" w:type="dxa"/>
          </w:tcPr>
          <w:p w:rsidR="00F9492A" w:rsidRPr="00E031E9" w:rsidRDefault="000F5B10" w:rsidP="00E031E9">
            <w:pPr>
              <w:pStyle w:val="NormalnyWeb"/>
              <w:spacing w:before="120" w:beforeAutospacing="0" w:after="120" w:afterAutospacing="0"/>
              <w:jc w:val="both"/>
              <w:rPr>
                <w:sz w:val="20"/>
                <w:szCs w:val="20"/>
              </w:rPr>
            </w:pPr>
            <w:r w:rsidRPr="00E031E9">
              <w:rPr>
                <w:sz w:val="20"/>
                <w:szCs w:val="20"/>
              </w:rPr>
              <w:t>Produkcja spotu promocyjnego promując</w:t>
            </w:r>
            <w:r w:rsidR="00B85B6A" w:rsidRPr="00E031E9">
              <w:rPr>
                <w:sz w:val="20"/>
                <w:szCs w:val="20"/>
              </w:rPr>
              <w:t>ego</w:t>
            </w:r>
            <w:r w:rsidRPr="00E031E9">
              <w:rPr>
                <w:sz w:val="20"/>
                <w:szCs w:val="20"/>
              </w:rPr>
              <w:t xml:space="preserve"> efekty Regionalnego Programu Operacyjnego Województwa Śląskiego na lata 2007-2013. Przez cały miesiąc można go było zobaczyć na antenie regionalnej TVP Katowice. </w:t>
            </w:r>
            <w:r w:rsidR="00F9492A" w:rsidRPr="00E031E9">
              <w:rPr>
                <w:sz w:val="20"/>
                <w:szCs w:val="20"/>
              </w:rPr>
              <w:t>W sumie odbyły się 92 emisje spotu</w:t>
            </w:r>
            <w:r w:rsidR="00A23C1C" w:rsidRPr="00E031E9">
              <w:rPr>
                <w:sz w:val="20"/>
                <w:szCs w:val="20"/>
              </w:rPr>
              <w:t xml:space="preserve">. </w:t>
            </w:r>
            <w:r w:rsidR="00F9492A" w:rsidRPr="00E031E9">
              <w:rPr>
                <w:sz w:val="20"/>
                <w:szCs w:val="20"/>
              </w:rPr>
              <w:t>Średnia oglądalność 1 emisji: to 27 986 osób</w:t>
            </w:r>
          </w:p>
          <w:p w:rsidR="00F9492A" w:rsidRPr="00E031E9" w:rsidRDefault="00F9492A" w:rsidP="00E031E9">
            <w:pPr>
              <w:spacing w:before="120" w:after="120"/>
              <w:rPr>
                <w:bCs/>
              </w:rPr>
            </w:pPr>
            <w:r w:rsidRPr="00E031E9">
              <w:rPr>
                <w:bCs/>
              </w:rPr>
              <w:t xml:space="preserve">Ponadto, IZ RPO WSL emitowała </w:t>
            </w:r>
            <w:r w:rsidR="00B85B6A" w:rsidRPr="00E031E9">
              <w:rPr>
                <w:bCs/>
              </w:rPr>
              <w:t xml:space="preserve">na antenie TVP Katowice </w:t>
            </w:r>
            <w:r w:rsidRPr="00E031E9">
              <w:rPr>
                <w:bCs/>
              </w:rPr>
              <w:t>spoty  wyprodukowan</w:t>
            </w:r>
            <w:r w:rsidR="00B85B6A" w:rsidRPr="00E031E9">
              <w:rPr>
                <w:bCs/>
              </w:rPr>
              <w:t xml:space="preserve">e </w:t>
            </w:r>
            <w:r w:rsidRPr="00E031E9">
              <w:rPr>
                <w:bCs/>
              </w:rPr>
              <w:t xml:space="preserve"> w </w:t>
            </w:r>
            <w:r w:rsidR="00B85B6A" w:rsidRPr="00E031E9">
              <w:rPr>
                <w:bCs/>
              </w:rPr>
              <w:t xml:space="preserve">2010 i </w:t>
            </w:r>
            <w:r w:rsidRPr="00E031E9">
              <w:rPr>
                <w:bCs/>
              </w:rPr>
              <w:t>2011 roku:</w:t>
            </w:r>
          </w:p>
          <w:p w:rsidR="00F9492A" w:rsidRPr="00E031E9" w:rsidRDefault="00F9492A" w:rsidP="00E031E9">
            <w:pPr>
              <w:pStyle w:val="Akapitzlist"/>
              <w:numPr>
                <w:ilvl w:val="0"/>
                <w:numId w:val="9"/>
              </w:numPr>
              <w:spacing w:before="120" w:after="120" w:line="240" w:lineRule="auto"/>
              <w:contextualSpacing w:val="0"/>
              <w:rPr>
                <w:rFonts w:ascii="Times New Roman" w:hAnsi="Times New Roman"/>
                <w:sz w:val="20"/>
                <w:szCs w:val="20"/>
              </w:rPr>
            </w:pPr>
            <w:r w:rsidRPr="00E031E9">
              <w:rPr>
                <w:rFonts w:ascii="Times New Roman" w:hAnsi="Times New Roman"/>
                <w:sz w:val="20"/>
                <w:szCs w:val="20"/>
              </w:rPr>
              <w:t>W sumie odbyły się 103 emisje 34 spotów o różnych parametrach czasowych</w:t>
            </w:r>
          </w:p>
          <w:p w:rsidR="00F9492A" w:rsidRPr="00E031E9" w:rsidRDefault="00F9492A" w:rsidP="00E031E9">
            <w:pPr>
              <w:pStyle w:val="Akapitzlist"/>
              <w:numPr>
                <w:ilvl w:val="0"/>
                <w:numId w:val="9"/>
              </w:numPr>
              <w:spacing w:before="120" w:after="120" w:line="240" w:lineRule="auto"/>
              <w:contextualSpacing w:val="0"/>
              <w:rPr>
                <w:rFonts w:ascii="Times New Roman" w:hAnsi="Times New Roman"/>
                <w:sz w:val="20"/>
                <w:szCs w:val="20"/>
              </w:rPr>
            </w:pPr>
            <w:r w:rsidRPr="00E031E9">
              <w:rPr>
                <w:rFonts w:ascii="Times New Roman" w:hAnsi="Times New Roman"/>
                <w:sz w:val="20"/>
                <w:szCs w:val="20"/>
              </w:rPr>
              <w:t>Średnia oglądalność 1 emisji to 14 367 osób</w:t>
            </w:r>
          </w:p>
          <w:p w:rsidR="00F9492A" w:rsidRPr="00E031E9" w:rsidRDefault="00F9492A" w:rsidP="00E031E9">
            <w:pPr>
              <w:pStyle w:val="NormalnyWeb"/>
              <w:spacing w:before="120" w:beforeAutospacing="0" w:after="120" w:afterAutospacing="0"/>
              <w:jc w:val="both"/>
              <w:rPr>
                <w:sz w:val="20"/>
                <w:szCs w:val="20"/>
              </w:rPr>
            </w:pPr>
          </w:p>
          <w:p w:rsidR="00F9492A" w:rsidRPr="00E031E9" w:rsidRDefault="00F9492A" w:rsidP="00E031E9">
            <w:pPr>
              <w:pStyle w:val="NormalnyWeb"/>
              <w:spacing w:before="120" w:beforeAutospacing="0" w:after="120" w:afterAutospacing="0"/>
              <w:jc w:val="both"/>
              <w:rPr>
                <w:sz w:val="20"/>
                <w:szCs w:val="20"/>
              </w:rPr>
            </w:pPr>
          </w:p>
          <w:p w:rsidR="00477303" w:rsidRPr="00E031E9" w:rsidRDefault="00477303" w:rsidP="00E031E9">
            <w:pPr>
              <w:spacing w:before="120" w:after="120"/>
              <w:jc w:val="both"/>
            </w:pPr>
          </w:p>
        </w:tc>
      </w:tr>
      <w:tr w:rsidR="00477303" w:rsidRPr="00E031E9" w:rsidTr="004D100F">
        <w:trPr>
          <w:trHeight w:hRule="exact" w:val="3980"/>
          <w:jc w:val="center"/>
        </w:trPr>
        <w:tc>
          <w:tcPr>
            <w:tcW w:w="486" w:type="dxa"/>
            <w:tcBorders>
              <w:bottom w:val="single" w:sz="4" w:space="0" w:color="auto"/>
            </w:tcBorders>
            <w:shd w:val="pct10" w:color="auto" w:fill="auto"/>
          </w:tcPr>
          <w:p w:rsidR="00477303" w:rsidRPr="00E031E9" w:rsidRDefault="00477303" w:rsidP="00E031E9">
            <w:pPr>
              <w:spacing w:before="120" w:after="120"/>
              <w:jc w:val="both"/>
              <w:rPr>
                <w:b/>
              </w:rPr>
            </w:pPr>
            <w:r w:rsidRPr="00E031E9">
              <w:rPr>
                <w:b/>
              </w:rPr>
              <w:lastRenderedPageBreak/>
              <w:t>5.</w:t>
            </w:r>
          </w:p>
        </w:tc>
        <w:tc>
          <w:tcPr>
            <w:tcW w:w="4381" w:type="dxa"/>
          </w:tcPr>
          <w:p w:rsidR="00477303" w:rsidRPr="00E031E9" w:rsidRDefault="00A4556B" w:rsidP="00E031E9">
            <w:pPr>
              <w:spacing w:before="120" w:after="120"/>
              <w:jc w:val="both"/>
            </w:pPr>
            <w:r w:rsidRPr="00E031E9">
              <w:t>Produkcja cyklu programów Słownik Polsko-Europejski</w:t>
            </w:r>
          </w:p>
        </w:tc>
        <w:tc>
          <w:tcPr>
            <w:tcW w:w="4381" w:type="dxa"/>
          </w:tcPr>
          <w:p w:rsidR="004D100F" w:rsidRPr="00E031E9" w:rsidRDefault="004D100F" w:rsidP="00E031E9">
            <w:pPr>
              <w:spacing w:before="120" w:after="120"/>
              <w:jc w:val="both"/>
            </w:pPr>
            <w:r w:rsidRPr="00E031E9">
              <w:t xml:space="preserve">Przez cały 2012 rok na antenie TVP Katowice wyemitowano cykl 24 audycji pt. „Słownik polsko-europejski” (cykl został zapoczątkowany w 2011 roku i wówczas wyemitowano 17 odcinków). </w:t>
            </w:r>
          </w:p>
          <w:p w:rsidR="004D100F" w:rsidRPr="00E031E9" w:rsidRDefault="004D100F" w:rsidP="00E031E9">
            <w:pPr>
              <w:spacing w:before="120" w:after="120"/>
              <w:jc w:val="both"/>
            </w:pPr>
            <w:r w:rsidRPr="00E031E9">
              <w:t xml:space="preserve">Omawiane pojęcia z zakresu UE i FE (w sumie 72) zostały pogrupowane w większe kategorie tematyczne, tzw. „szufladki”, według porządku: „Pomysł” – „Wniosek” – „Konkurs” – „Realizacja” – „Rozliczenie projektu” – „Trwałość”. </w:t>
            </w:r>
          </w:p>
          <w:p w:rsidR="004D100F" w:rsidRPr="00E031E9" w:rsidRDefault="004D100F" w:rsidP="00E031E9">
            <w:pPr>
              <w:spacing w:before="120" w:after="120"/>
              <w:jc w:val="both"/>
            </w:pPr>
          </w:p>
          <w:p w:rsidR="009F178A" w:rsidRPr="00E031E9" w:rsidRDefault="004D100F" w:rsidP="00E031E9">
            <w:pPr>
              <w:pStyle w:val="Akapitzlist"/>
              <w:spacing w:before="120" w:after="120"/>
              <w:ind w:left="0"/>
              <w:jc w:val="both"/>
              <w:rPr>
                <w:rFonts w:ascii="Times New Roman" w:hAnsi="Times New Roman"/>
                <w:color w:val="000000"/>
                <w:sz w:val="20"/>
                <w:szCs w:val="20"/>
              </w:rPr>
            </w:pPr>
            <w:r w:rsidRPr="00E031E9">
              <w:rPr>
                <w:rFonts w:ascii="Times New Roman" w:hAnsi="Times New Roman"/>
                <w:sz w:val="20"/>
                <w:szCs w:val="20"/>
              </w:rPr>
              <w:t xml:space="preserve">W sumie odbyło się 50 emisji (razem z </w:t>
            </w:r>
            <w:r w:rsidR="00260994" w:rsidRPr="00E031E9">
              <w:rPr>
                <w:rFonts w:ascii="Times New Roman" w:hAnsi="Times New Roman"/>
                <w:sz w:val="20"/>
                <w:szCs w:val="20"/>
              </w:rPr>
              <w:t>p</w:t>
            </w:r>
            <w:r w:rsidRPr="00E031E9">
              <w:rPr>
                <w:rFonts w:ascii="Times New Roman" w:hAnsi="Times New Roman"/>
                <w:sz w:val="20"/>
                <w:szCs w:val="20"/>
              </w:rPr>
              <w:t>owtórkami), a średnia oglądalność 1 emisji wyniosła 13 732 osób.</w:t>
            </w:r>
          </w:p>
          <w:p w:rsidR="009F178A" w:rsidRPr="00E031E9" w:rsidRDefault="009F178A" w:rsidP="00E031E9">
            <w:pPr>
              <w:pStyle w:val="Akapitzlist"/>
              <w:spacing w:before="120" w:after="120"/>
              <w:ind w:left="0"/>
              <w:jc w:val="both"/>
              <w:rPr>
                <w:rFonts w:ascii="Times New Roman" w:hAnsi="Times New Roman"/>
                <w:color w:val="000000"/>
                <w:sz w:val="20"/>
                <w:szCs w:val="20"/>
              </w:rPr>
            </w:pPr>
          </w:p>
          <w:p w:rsidR="009F178A" w:rsidRPr="00E031E9" w:rsidRDefault="009F178A" w:rsidP="00E031E9">
            <w:pPr>
              <w:pStyle w:val="Akapitzlist"/>
              <w:spacing w:before="120" w:after="120"/>
              <w:ind w:left="0"/>
              <w:jc w:val="both"/>
              <w:rPr>
                <w:rFonts w:ascii="Times New Roman" w:hAnsi="Times New Roman"/>
                <w:color w:val="000000"/>
                <w:sz w:val="20"/>
                <w:szCs w:val="20"/>
              </w:rPr>
            </w:pPr>
          </w:p>
          <w:p w:rsidR="009F178A" w:rsidRPr="00E031E9" w:rsidRDefault="009F178A" w:rsidP="00E031E9">
            <w:pPr>
              <w:pStyle w:val="Akapitzlist"/>
              <w:spacing w:before="120" w:after="120"/>
              <w:ind w:left="0"/>
              <w:jc w:val="both"/>
              <w:rPr>
                <w:rFonts w:ascii="Times New Roman" w:hAnsi="Times New Roman"/>
                <w:color w:val="000000"/>
                <w:sz w:val="20"/>
                <w:szCs w:val="20"/>
              </w:rPr>
            </w:pPr>
          </w:p>
          <w:p w:rsidR="009F178A" w:rsidRPr="00E031E9" w:rsidRDefault="009F178A" w:rsidP="00E031E9">
            <w:pPr>
              <w:pStyle w:val="Akapitzlist"/>
              <w:spacing w:before="120" w:after="120"/>
              <w:ind w:left="0"/>
              <w:jc w:val="both"/>
              <w:rPr>
                <w:rFonts w:ascii="Times New Roman" w:hAnsi="Times New Roman"/>
                <w:color w:val="000000"/>
                <w:sz w:val="20"/>
                <w:szCs w:val="20"/>
              </w:rPr>
            </w:pPr>
          </w:p>
          <w:p w:rsidR="009F178A" w:rsidRPr="00E031E9" w:rsidRDefault="009F178A" w:rsidP="00E031E9">
            <w:pPr>
              <w:pStyle w:val="Akapitzlist"/>
              <w:spacing w:before="120" w:after="120"/>
              <w:ind w:left="0"/>
              <w:jc w:val="both"/>
              <w:rPr>
                <w:rFonts w:ascii="Times New Roman" w:hAnsi="Times New Roman"/>
                <w:color w:val="000000"/>
                <w:sz w:val="20"/>
                <w:szCs w:val="20"/>
              </w:rPr>
            </w:pPr>
          </w:p>
          <w:p w:rsidR="009F178A" w:rsidRPr="00E031E9" w:rsidRDefault="009F178A" w:rsidP="00E031E9">
            <w:pPr>
              <w:pStyle w:val="Akapitzlist"/>
              <w:spacing w:before="120" w:after="120"/>
              <w:ind w:left="0"/>
              <w:jc w:val="both"/>
              <w:rPr>
                <w:rFonts w:ascii="Times New Roman" w:hAnsi="Times New Roman"/>
                <w:color w:val="000000"/>
                <w:sz w:val="20"/>
                <w:szCs w:val="20"/>
              </w:rPr>
            </w:pPr>
          </w:p>
          <w:p w:rsidR="009F178A" w:rsidRPr="00E031E9" w:rsidRDefault="009F178A" w:rsidP="00E031E9">
            <w:pPr>
              <w:pStyle w:val="Akapitzlist"/>
              <w:spacing w:before="120" w:after="120"/>
              <w:ind w:left="0"/>
              <w:jc w:val="both"/>
              <w:rPr>
                <w:rFonts w:ascii="Times New Roman" w:hAnsi="Times New Roman"/>
                <w:color w:val="000000"/>
                <w:sz w:val="20"/>
                <w:szCs w:val="20"/>
              </w:rPr>
            </w:pPr>
          </w:p>
          <w:p w:rsidR="009F178A" w:rsidRPr="00E031E9" w:rsidRDefault="009F178A" w:rsidP="00E031E9">
            <w:pPr>
              <w:pStyle w:val="Akapitzlist"/>
              <w:spacing w:before="120" w:after="120"/>
              <w:ind w:left="0"/>
              <w:jc w:val="both"/>
              <w:rPr>
                <w:rFonts w:ascii="Times New Roman" w:hAnsi="Times New Roman"/>
                <w:color w:val="000000"/>
                <w:sz w:val="20"/>
                <w:szCs w:val="20"/>
              </w:rPr>
            </w:pPr>
          </w:p>
          <w:p w:rsidR="009F178A" w:rsidRPr="00E031E9" w:rsidRDefault="009F178A" w:rsidP="00E031E9">
            <w:pPr>
              <w:pStyle w:val="Akapitzlist"/>
              <w:spacing w:before="120" w:after="120"/>
              <w:ind w:left="0"/>
              <w:jc w:val="both"/>
              <w:rPr>
                <w:rFonts w:ascii="Times New Roman" w:hAnsi="Times New Roman"/>
                <w:color w:val="000000"/>
                <w:sz w:val="20"/>
                <w:szCs w:val="20"/>
              </w:rPr>
            </w:pPr>
          </w:p>
          <w:p w:rsidR="009F178A" w:rsidRPr="00E031E9" w:rsidRDefault="009F178A" w:rsidP="00E031E9">
            <w:pPr>
              <w:pStyle w:val="Akapitzlist"/>
              <w:spacing w:before="120" w:after="120"/>
              <w:ind w:left="0"/>
              <w:jc w:val="both"/>
              <w:rPr>
                <w:rFonts w:ascii="Times New Roman" w:hAnsi="Times New Roman"/>
                <w:color w:val="000000"/>
                <w:sz w:val="20"/>
                <w:szCs w:val="20"/>
              </w:rPr>
            </w:pPr>
          </w:p>
          <w:p w:rsidR="009F178A" w:rsidRPr="00E031E9" w:rsidRDefault="009F178A" w:rsidP="00E031E9">
            <w:pPr>
              <w:pStyle w:val="Akapitzlist"/>
              <w:spacing w:before="120" w:after="120"/>
              <w:ind w:left="0"/>
              <w:jc w:val="both"/>
              <w:rPr>
                <w:rFonts w:ascii="Times New Roman" w:hAnsi="Times New Roman"/>
                <w:color w:val="000000"/>
                <w:sz w:val="20"/>
                <w:szCs w:val="20"/>
              </w:rPr>
            </w:pPr>
          </w:p>
          <w:p w:rsidR="009F178A" w:rsidRPr="00E031E9" w:rsidRDefault="009F178A" w:rsidP="00E031E9">
            <w:pPr>
              <w:pStyle w:val="Akapitzlist"/>
              <w:spacing w:before="120" w:after="120"/>
              <w:ind w:left="0"/>
              <w:jc w:val="both"/>
              <w:rPr>
                <w:rFonts w:ascii="Times New Roman" w:hAnsi="Times New Roman"/>
                <w:color w:val="000000"/>
                <w:sz w:val="20"/>
                <w:szCs w:val="20"/>
              </w:rPr>
            </w:pPr>
          </w:p>
          <w:p w:rsidR="009F178A" w:rsidRPr="00E031E9" w:rsidRDefault="009F178A" w:rsidP="00E031E9">
            <w:pPr>
              <w:pStyle w:val="Akapitzlist"/>
              <w:spacing w:before="120" w:after="120"/>
              <w:ind w:left="0"/>
              <w:jc w:val="both"/>
              <w:rPr>
                <w:rFonts w:ascii="Times New Roman" w:hAnsi="Times New Roman"/>
                <w:color w:val="000000"/>
                <w:sz w:val="20"/>
                <w:szCs w:val="20"/>
              </w:rPr>
            </w:pPr>
          </w:p>
          <w:p w:rsidR="009F178A" w:rsidRPr="00E031E9" w:rsidRDefault="009F178A" w:rsidP="00E031E9">
            <w:pPr>
              <w:pStyle w:val="Akapitzlist"/>
              <w:spacing w:before="120" w:after="120"/>
              <w:ind w:left="0"/>
              <w:jc w:val="both"/>
              <w:rPr>
                <w:rFonts w:ascii="Times New Roman" w:hAnsi="Times New Roman"/>
                <w:color w:val="000000"/>
                <w:sz w:val="20"/>
                <w:szCs w:val="20"/>
              </w:rPr>
            </w:pPr>
          </w:p>
          <w:p w:rsidR="00EF4B62" w:rsidRPr="00E031E9" w:rsidRDefault="00EF4B62" w:rsidP="00E031E9">
            <w:pPr>
              <w:pStyle w:val="Akapitzlist"/>
              <w:spacing w:before="120" w:after="120"/>
              <w:ind w:left="0"/>
              <w:jc w:val="both"/>
              <w:rPr>
                <w:rFonts w:ascii="Times New Roman" w:hAnsi="Times New Roman"/>
                <w:color w:val="000000"/>
                <w:sz w:val="20"/>
                <w:szCs w:val="20"/>
              </w:rPr>
            </w:pPr>
          </w:p>
          <w:p w:rsidR="00EF4B62" w:rsidRPr="00E031E9" w:rsidRDefault="00EF4B62" w:rsidP="00E031E9">
            <w:pPr>
              <w:pStyle w:val="Akapitzlist"/>
              <w:spacing w:before="120" w:after="120"/>
              <w:ind w:left="0"/>
              <w:jc w:val="both"/>
              <w:rPr>
                <w:rFonts w:ascii="Times New Roman" w:hAnsi="Times New Roman"/>
                <w:color w:val="000000"/>
                <w:sz w:val="20"/>
                <w:szCs w:val="20"/>
              </w:rPr>
            </w:pPr>
          </w:p>
          <w:p w:rsidR="00EF4B62" w:rsidRPr="00E031E9" w:rsidRDefault="00EF4B62" w:rsidP="00E031E9">
            <w:pPr>
              <w:pStyle w:val="Akapitzlist"/>
              <w:spacing w:before="120" w:after="120"/>
              <w:ind w:left="0"/>
              <w:jc w:val="both"/>
              <w:rPr>
                <w:rFonts w:ascii="Times New Roman" w:hAnsi="Times New Roman"/>
                <w:color w:val="000000"/>
                <w:sz w:val="20"/>
                <w:szCs w:val="20"/>
              </w:rPr>
            </w:pPr>
          </w:p>
          <w:p w:rsidR="00EF4B62" w:rsidRPr="00E031E9" w:rsidRDefault="00EF4B62" w:rsidP="00E031E9">
            <w:pPr>
              <w:pStyle w:val="Akapitzlist"/>
              <w:spacing w:before="120" w:after="120"/>
              <w:ind w:left="0"/>
              <w:jc w:val="both"/>
              <w:rPr>
                <w:rFonts w:ascii="Times New Roman" w:hAnsi="Times New Roman"/>
                <w:color w:val="000000"/>
                <w:sz w:val="20"/>
                <w:szCs w:val="20"/>
              </w:rPr>
            </w:pPr>
          </w:p>
          <w:p w:rsidR="00EF4B62" w:rsidRPr="00E031E9" w:rsidRDefault="00EF4B62" w:rsidP="00E031E9">
            <w:pPr>
              <w:pStyle w:val="Akapitzlist"/>
              <w:spacing w:before="120" w:after="120"/>
              <w:ind w:left="0"/>
              <w:jc w:val="both"/>
              <w:rPr>
                <w:rFonts w:ascii="Times New Roman" w:hAnsi="Times New Roman"/>
                <w:color w:val="000000"/>
                <w:sz w:val="20"/>
                <w:szCs w:val="20"/>
              </w:rPr>
            </w:pPr>
          </w:p>
          <w:p w:rsidR="00EF4B62" w:rsidRPr="00E031E9" w:rsidRDefault="00EF4B62" w:rsidP="00E031E9">
            <w:pPr>
              <w:pStyle w:val="Akapitzlist"/>
              <w:spacing w:before="120" w:after="120"/>
              <w:ind w:left="0"/>
              <w:jc w:val="both"/>
              <w:rPr>
                <w:rFonts w:ascii="Times New Roman" w:hAnsi="Times New Roman"/>
                <w:color w:val="000000"/>
                <w:sz w:val="20"/>
                <w:szCs w:val="20"/>
              </w:rPr>
            </w:pPr>
          </w:p>
          <w:p w:rsidR="00EF4B62" w:rsidRPr="00E031E9" w:rsidRDefault="00EF4B62" w:rsidP="00E031E9">
            <w:pPr>
              <w:pStyle w:val="Akapitzlist"/>
              <w:spacing w:before="120" w:after="120"/>
              <w:ind w:left="0"/>
              <w:jc w:val="both"/>
              <w:rPr>
                <w:rFonts w:ascii="Times New Roman" w:hAnsi="Times New Roman"/>
                <w:color w:val="000000"/>
                <w:sz w:val="20"/>
                <w:szCs w:val="20"/>
              </w:rPr>
            </w:pPr>
          </w:p>
          <w:p w:rsidR="00EF4B62" w:rsidRPr="00E031E9" w:rsidRDefault="00EF4B62" w:rsidP="00E031E9">
            <w:pPr>
              <w:pStyle w:val="Akapitzlist"/>
              <w:spacing w:before="120" w:after="120"/>
              <w:ind w:left="0"/>
              <w:jc w:val="both"/>
              <w:rPr>
                <w:rFonts w:ascii="Times New Roman" w:hAnsi="Times New Roman"/>
                <w:color w:val="000000"/>
                <w:sz w:val="20"/>
                <w:szCs w:val="20"/>
              </w:rPr>
            </w:pPr>
          </w:p>
          <w:p w:rsidR="00EF4B62" w:rsidRPr="00E031E9" w:rsidRDefault="00EF4B62" w:rsidP="00E031E9">
            <w:pPr>
              <w:pStyle w:val="Akapitzlist"/>
              <w:spacing w:before="120" w:after="120"/>
              <w:ind w:left="0"/>
              <w:jc w:val="both"/>
              <w:rPr>
                <w:rFonts w:ascii="Times New Roman" w:hAnsi="Times New Roman"/>
                <w:color w:val="000000"/>
                <w:sz w:val="20"/>
                <w:szCs w:val="20"/>
              </w:rPr>
            </w:pPr>
          </w:p>
          <w:p w:rsidR="00EF4B62" w:rsidRPr="00E031E9" w:rsidRDefault="00EF4B62" w:rsidP="00E031E9">
            <w:pPr>
              <w:pStyle w:val="Akapitzlist"/>
              <w:spacing w:before="120" w:after="120"/>
              <w:ind w:left="0"/>
              <w:jc w:val="both"/>
              <w:rPr>
                <w:rFonts w:ascii="Times New Roman" w:hAnsi="Times New Roman"/>
                <w:color w:val="000000"/>
                <w:sz w:val="20"/>
                <w:szCs w:val="20"/>
              </w:rPr>
            </w:pPr>
          </w:p>
          <w:p w:rsidR="00EF4B62" w:rsidRPr="00E031E9" w:rsidRDefault="00EF4B62" w:rsidP="00E031E9">
            <w:pPr>
              <w:pStyle w:val="Akapitzlist"/>
              <w:spacing w:before="120" w:after="120"/>
              <w:ind w:left="0"/>
              <w:jc w:val="both"/>
              <w:rPr>
                <w:rFonts w:ascii="Times New Roman" w:hAnsi="Times New Roman"/>
                <w:color w:val="000000"/>
                <w:sz w:val="20"/>
                <w:szCs w:val="20"/>
              </w:rPr>
            </w:pPr>
          </w:p>
          <w:p w:rsidR="00EF4B62" w:rsidRPr="00E031E9" w:rsidRDefault="00EF4B62" w:rsidP="00E031E9">
            <w:pPr>
              <w:pStyle w:val="Akapitzlist"/>
              <w:spacing w:before="120" w:after="120"/>
              <w:ind w:left="0"/>
              <w:jc w:val="both"/>
              <w:rPr>
                <w:rFonts w:ascii="Times New Roman" w:hAnsi="Times New Roman"/>
                <w:color w:val="000000"/>
                <w:sz w:val="20"/>
                <w:szCs w:val="20"/>
              </w:rPr>
            </w:pPr>
          </w:p>
          <w:p w:rsidR="00EF4B62" w:rsidRPr="00E031E9" w:rsidRDefault="00EF4B62" w:rsidP="00E031E9">
            <w:pPr>
              <w:pStyle w:val="Akapitzlist"/>
              <w:spacing w:before="120" w:after="120"/>
              <w:ind w:left="0"/>
              <w:jc w:val="both"/>
              <w:rPr>
                <w:rFonts w:ascii="Times New Roman" w:hAnsi="Times New Roman"/>
                <w:color w:val="000000"/>
                <w:sz w:val="20"/>
                <w:szCs w:val="20"/>
              </w:rPr>
            </w:pPr>
          </w:p>
          <w:p w:rsidR="00EF4B62" w:rsidRPr="00E031E9" w:rsidRDefault="00EF4B62" w:rsidP="00E031E9">
            <w:pPr>
              <w:pStyle w:val="Akapitzlist"/>
              <w:spacing w:before="120" w:after="120"/>
              <w:ind w:left="0"/>
              <w:jc w:val="both"/>
              <w:rPr>
                <w:rFonts w:ascii="Times New Roman" w:hAnsi="Times New Roman"/>
                <w:color w:val="000000"/>
                <w:sz w:val="20"/>
                <w:szCs w:val="20"/>
              </w:rPr>
            </w:pPr>
          </w:p>
          <w:p w:rsidR="00EF4B62" w:rsidRPr="00E031E9" w:rsidRDefault="00EF4B62" w:rsidP="00E031E9">
            <w:pPr>
              <w:pStyle w:val="Akapitzlist"/>
              <w:spacing w:before="120" w:after="120"/>
              <w:ind w:left="0"/>
              <w:jc w:val="both"/>
              <w:rPr>
                <w:rFonts w:ascii="Times New Roman" w:hAnsi="Times New Roman"/>
                <w:color w:val="000000"/>
                <w:sz w:val="20"/>
                <w:szCs w:val="20"/>
              </w:rPr>
            </w:pPr>
          </w:p>
          <w:p w:rsidR="00EF4B62" w:rsidRPr="00E031E9" w:rsidRDefault="00EF4B62" w:rsidP="00E031E9">
            <w:pPr>
              <w:pStyle w:val="Akapitzlist"/>
              <w:spacing w:before="120" w:after="120"/>
              <w:ind w:left="0"/>
              <w:jc w:val="both"/>
              <w:rPr>
                <w:rFonts w:ascii="Times New Roman" w:hAnsi="Times New Roman"/>
                <w:color w:val="000000"/>
                <w:sz w:val="20"/>
                <w:szCs w:val="20"/>
              </w:rPr>
            </w:pPr>
          </w:p>
          <w:p w:rsidR="00EF4B62" w:rsidRPr="00E031E9" w:rsidRDefault="00EF4B62" w:rsidP="00E031E9">
            <w:pPr>
              <w:pStyle w:val="Akapitzlist"/>
              <w:spacing w:before="120" w:after="120"/>
              <w:ind w:left="0"/>
              <w:jc w:val="both"/>
              <w:rPr>
                <w:rFonts w:ascii="Times New Roman" w:hAnsi="Times New Roman"/>
                <w:color w:val="000000"/>
                <w:sz w:val="20"/>
                <w:szCs w:val="20"/>
              </w:rPr>
            </w:pPr>
          </w:p>
          <w:p w:rsidR="00EF4B62" w:rsidRPr="00E031E9" w:rsidRDefault="00EF4B62" w:rsidP="00E031E9">
            <w:pPr>
              <w:pStyle w:val="Akapitzlist"/>
              <w:spacing w:before="120" w:after="120"/>
              <w:ind w:left="0"/>
              <w:jc w:val="both"/>
              <w:rPr>
                <w:rFonts w:ascii="Times New Roman" w:hAnsi="Times New Roman"/>
                <w:color w:val="000000"/>
                <w:sz w:val="20"/>
                <w:szCs w:val="20"/>
              </w:rPr>
            </w:pPr>
          </w:p>
          <w:p w:rsidR="00EF4B62" w:rsidRPr="00E031E9" w:rsidRDefault="00EF4B62" w:rsidP="00E031E9">
            <w:pPr>
              <w:pStyle w:val="Akapitzlist"/>
              <w:spacing w:before="120" w:after="120"/>
              <w:ind w:left="0"/>
              <w:jc w:val="both"/>
              <w:rPr>
                <w:rFonts w:ascii="Times New Roman" w:hAnsi="Times New Roman"/>
                <w:color w:val="000000"/>
                <w:sz w:val="20"/>
                <w:szCs w:val="20"/>
              </w:rPr>
            </w:pPr>
          </w:p>
          <w:p w:rsidR="00EF4B62" w:rsidRPr="00E031E9" w:rsidRDefault="00EF4B62" w:rsidP="00E031E9">
            <w:pPr>
              <w:pStyle w:val="Akapitzlist"/>
              <w:spacing w:before="120" w:after="120"/>
              <w:ind w:left="0"/>
              <w:jc w:val="both"/>
              <w:rPr>
                <w:rFonts w:ascii="Times New Roman" w:hAnsi="Times New Roman"/>
                <w:color w:val="000000"/>
                <w:sz w:val="20"/>
                <w:szCs w:val="20"/>
              </w:rPr>
            </w:pPr>
          </w:p>
          <w:p w:rsidR="00EF4B62" w:rsidRPr="00E031E9" w:rsidRDefault="00EF4B62" w:rsidP="00E031E9">
            <w:pPr>
              <w:pStyle w:val="Akapitzlist"/>
              <w:spacing w:before="120" w:after="120"/>
              <w:ind w:left="0"/>
              <w:jc w:val="both"/>
              <w:rPr>
                <w:rFonts w:ascii="Times New Roman" w:hAnsi="Times New Roman"/>
                <w:color w:val="000000"/>
                <w:sz w:val="20"/>
                <w:szCs w:val="20"/>
              </w:rPr>
            </w:pPr>
          </w:p>
          <w:p w:rsidR="00EF4B62" w:rsidRPr="00E031E9" w:rsidRDefault="00EF4B62" w:rsidP="00E031E9">
            <w:pPr>
              <w:pStyle w:val="Akapitzlist"/>
              <w:spacing w:before="120" w:after="120"/>
              <w:ind w:left="0"/>
              <w:jc w:val="both"/>
              <w:rPr>
                <w:rFonts w:ascii="Times New Roman" w:hAnsi="Times New Roman"/>
                <w:color w:val="000000"/>
                <w:sz w:val="20"/>
                <w:szCs w:val="20"/>
              </w:rPr>
            </w:pPr>
          </w:p>
          <w:p w:rsidR="00EF4B62" w:rsidRPr="00E031E9" w:rsidRDefault="00EF4B62" w:rsidP="00E031E9">
            <w:pPr>
              <w:pStyle w:val="Akapitzlist"/>
              <w:spacing w:before="120" w:after="120"/>
              <w:ind w:left="0"/>
              <w:jc w:val="both"/>
              <w:rPr>
                <w:rFonts w:ascii="Times New Roman" w:hAnsi="Times New Roman"/>
                <w:color w:val="000000"/>
                <w:sz w:val="20"/>
                <w:szCs w:val="20"/>
              </w:rPr>
            </w:pPr>
          </w:p>
          <w:p w:rsidR="00EF4B62" w:rsidRPr="00E031E9" w:rsidRDefault="00EF4B62" w:rsidP="00E031E9">
            <w:pPr>
              <w:pStyle w:val="Akapitzlist"/>
              <w:spacing w:before="120" w:after="120"/>
              <w:ind w:left="0"/>
              <w:jc w:val="both"/>
              <w:rPr>
                <w:rFonts w:ascii="Times New Roman" w:hAnsi="Times New Roman"/>
                <w:color w:val="000000"/>
                <w:sz w:val="20"/>
                <w:szCs w:val="20"/>
              </w:rPr>
            </w:pPr>
          </w:p>
          <w:p w:rsidR="00EF4B62" w:rsidRPr="00E031E9" w:rsidRDefault="00EF4B62" w:rsidP="00E031E9">
            <w:pPr>
              <w:pStyle w:val="Akapitzlist"/>
              <w:spacing w:before="120" w:after="120"/>
              <w:ind w:left="0"/>
              <w:jc w:val="both"/>
              <w:rPr>
                <w:rFonts w:ascii="Times New Roman" w:hAnsi="Times New Roman"/>
                <w:color w:val="000000"/>
                <w:sz w:val="20"/>
                <w:szCs w:val="20"/>
              </w:rPr>
            </w:pPr>
          </w:p>
          <w:p w:rsidR="00EF4B62" w:rsidRPr="00E031E9" w:rsidRDefault="00EF4B62" w:rsidP="00E031E9">
            <w:pPr>
              <w:pStyle w:val="Akapitzlist"/>
              <w:spacing w:before="120" w:after="120"/>
              <w:ind w:left="0"/>
              <w:jc w:val="both"/>
              <w:rPr>
                <w:rFonts w:ascii="Times New Roman" w:hAnsi="Times New Roman"/>
                <w:color w:val="000000"/>
                <w:sz w:val="20"/>
                <w:szCs w:val="20"/>
              </w:rPr>
            </w:pPr>
          </w:p>
          <w:p w:rsidR="00EF4B62" w:rsidRPr="00E031E9" w:rsidRDefault="00EF4B62" w:rsidP="00E031E9">
            <w:pPr>
              <w:pStyle w:val="Akapitzlist"/>
              <w:spacing w:before="120" w:after="120"/>
              <w:ind w:left="0"/>
              <w:jc w:val="both"/>
              <w:rPr>
                <w:rFonts w:ascii="Times New Roman" w:hAnsi="Times New Roman"/>
                <w:color w:val="000000"/>
                <w:sz w:val="20"/>
                <w:szCs w:val="20"/>
              </w:rPr>
            </w:pPr>
          </w:p>
          <w:p w:rsidR="00EF4B62" w:rsidRPr="00E031E9" w:rsidRDefault="00EF4B62" w:rsidP="00E031E9">
            <w:pPr>
              <w:pStyle w:val="Akapitzlist"/>
              <w:spacing w:before="120" w:after="120"/>
              <w:ind w:left="0"/>
              <w:jc w:val="both"/>
              <w:rPr>
                <w:rFonts w:ascii="Times New Roman" w:hAnsi="Times New Roman"/>
                <w:color w:val="000000"/>
                <w:sz w:val="20"/>
                <w:szCs w:val="20"/>
              </w:rPr>
            </w:pPr>
          </w:p>
          <w:p w:rsidR="00EF4B62" w:rsidRPr="00E031E9" w:rsidRDefault="00EF4B62" w:rsidP="00E031E9">
            <w:pPr>
              <w:pStyle w:val="Akapitzlist"/>
              <w:spacing w:before="120" w:after="120"/>
              <w:ind w:left="0"/>
              <w:jc w:val="both"/>
              <w:rPr>
                <w:rFonts w:ascii="Times New Roman" w:hAnsi="Times New Roman"/>
                <w:color w:val="000000"/>
                <w:sz w:val="20"/>
                <w:szCs w:val="20"/>
              </w:rPr>
            </w:pPr>
          </w:p>
          <w:p w:rsidR="00477303" w:rsidRPr="00E031E9" w:rsidRDefault="00477303" w:rsidP="00E031E9">
            <w:pPr>
              <w:spacing w:before="120" w:after="120"/>
              <w:jc w:val="both"/>
            </w:pPr>
          </w:p>
        </w:tc>
      </w:tr>
      <w:tr w:rsidR="00477303" w:rsidRPr="00E031E9" w:rsidTr="000D0AC9">
        <w:trPr>
          <w:trHeight w:hRule="exact" w:val="4952"/>
          <w:jc w:val="center"/>
        </w:trPr>
        <w:tc>
          <w:tcPr>
            <w:tcW w:w="486" w:type="dxa"/>
            <w:tcBorders>
              <w:bottom w:val="single" w:sz="4" w:space="0" w:color="auto"/>
            </w:tcBorders>
            <w:shd w:val="pct10" w:color="auto" w:fill="auto"/>
          </w:tcPr>
          <w:p w:rsidR="00477303" w:rsidRPr="00E031E9" w:rsidRDefault="00477303" w:rsidP="00E031E9">
            <w:pPr>
              <w:spacing w:before="120" w:after="120"/>
              <w:jc w:val="both"/>
              <w:rPr>
                <w:b/>
              </w:rPr>
            </w:pPr>
            <w:r w:rsidRPr="00E031E9">
              <w:rPr>
                <w:b/>
              </w:rPr>
              <w:t>6.</w:t>
            </w:r>
          </w:p>
        </w:tc>
        <w:tc>
          <w:tcPr>
            <w:tcW w:w="4381" w:type="dxa"/>
          </w:tcPr>
          <w:p w:rsidR="00477303" w:rsidRPr="00E031E9" w:rsidRDefault="00A4556B" w:rsidP="00E031E9">
            <w:pPr>
              <w:spacing w:before="120" w:after="120"/>
              <w:jc w:val="both"/>
            </w:pPr>
            <w:r w:rsidRPr="00E031E9">
              <w:t>Biuletyn Informacyjny SILESIA REGION</w:t>
            </w:r>
          </w:p>
        </w:tc>
        <w:tc>
          <w:tcPr>
            <w:tcW w:w="4381" w:type="dxa"/>
          </w:tcPr>
          <w:p w:rsidR="00C04609" w:rsidRPr="00E031E9" w:rsidRDefault="00C04609" w:rsidP="00E031E9">
            <w:pPr>
              <w:spacing w:before="120" w:after="120"/>
              <w:jc w:val="both"/>
            </w:pPr>
            <w:r w:rsidRPr="00E031E9">
              <w:t>IZ we współpracy z IP2 wydał</w:t>
            </w:r>
            <w:r w:rsidR="00874121" w:rsidRPr="00E031E9">
              <w:t>a</w:t>
            </w:r>
            <w:r w:rsidRPr="00E031E9">
              <w:t xml:space="preserve"> cztery numery biuletynu Informacyjnego Silesia Region, w który</w:t>
            </w:r>
            <w:r w:rsidR="00874121" w:rsidRPr="00E031E9">
              <w:t>ch</w:t>
            </w:r>
            <w:r w:rsidRPr="00E031E9">
              <w:t>m prezentowano artykuły ekspertów oraz dobre praktyki wdrażania projektów oraz sam proces wdrażania RPO WSL w 2012 roku</w:t>
            </w:r>
            <w:r w:rsidR="00874121" w:rsidRPr="00E031E9">
              <w:t>. K</w:t>
            </w:r>
            <w:r w:rsidRPr="00E031E9">
              <w:t>ażdy z numerów nawiązywał do podsumowania wdrażania RPO WSL w poszczególnych subregionach, które to podsumowani</w:t>
            </w:r>
            <w:r w:rsidR="00874121" w:rsidRPr="00E031E9">
              <w:t>a</w:t>
            </w:r>
            <w:r w:rsidRPr="00E031E9">
              <w:t xml:space="preserve"> był</w:t>
            </w:r>
            <w:r w:rsidR="00874121" w:rsidRPr="00E031E9">
              <w:t>y</w:t>
            </w:r>
            <w:r w:rsidRPr="00E031E9">
              <w:t xml:space="preserve"> również przedmiotem spotkań z dziennikarzami. Spotkania te towarzyszyły wydaniu każdego numeru biuletynu. </w:t>
            </w:r>
          </w:p>
          <w:p w:rsidR="00C04609" w:rsidRPr="00E031E9" w:rsidRDefault="00C04609" w:rsidP="00E031E9">
            <w:pPr>
              <w:spacing w:before="120" w:after="120"/>
              <w:ind w:left="720"/>
              <w:jc w:val="both"/>
            </w:pPr>
          </w:p>
          <w:p w:rsidR="00D72ED1" w:rsidRPr="00E031E9" w:rsidRDefault="00D72ED1" w:rsidP="00E031E9">
            <w:pPr>
              <w:numPr>
                <w:ilvl w:val="0"/>
                <w:numId w:val="5"/>
              </w:numPr>
              <w:spacing w:before="120" w:after="120"/>
              <w:jc w:val="both"/>
              <w:rPr>
                <w:color w:val="000000"/>
              </w:rPr>
            </w:pPr>
            <w:r w:rsidRPr="00E031E9">
              <w:rPr>
                <w:color w:val="000000"/>
              </w:rPr>
              <w:t>Konkursy</w:t>
            </w:r>
            <w:r w:rsidR="00874121" w:rsidRPr="00E031E9">
              <w:rPr>
                <w:color w:val="000000"/>
              </w:rPr>
              <w:t xml:space="preserve"> </w:t>
            </w:r>
            <w:r w:rsidRPr="00E031E9">
              <w:rPr>
                <w:color w:val="000000"/>
              </w:rPr>
              <w:t>prowadzone na łamach biuletynu informacyjnego SilesiaRegion.</w:t>
            </w:r>
          </w:p>
          <w:p w:rsidR="00874121" w:rsidRPr="00E031E9" w:rsidRDefault="00874121" w:rsidP="00E031E9">
            <w:pPr>
              <w:numPr>
                <w:ilvl w:val="0"/>
                <w:numId w:val="5"/>
              </w:numPr>
              <w:spacing w:before="120" w:after="120"/>
              <w:jc w:val="both"/>
              <w:rPr>
                <w:color w:val="000000"/>
              </w:rPr>
            </w:pPr>
          </w:p>
          <w:p w:rsidR="00D72ED1" w:rsidRPr="00E031E9" w:rsidRDefault="00D72ED1" w:rsidP="00E031E9">
            <w:pPr>
              <w:numPr>
                <w:ilvl w:val="0"/>
                <w:numId w:val="5"/>
              </w:numPr>
              <w:spacing w:before="120" w:after="120"/>
              <w:jc w:val="both"/>
            </w:pPr>
            <w:r w:rsidRPr="00E031E9">
              <w:rPr>
                <w:color w:val="000000"/>
              </w:rPr>
              <w:t xml:space="preserve">Konkursy prowadzone na platformie face book -  fun page województwa śląskiego, które odnosiły do strony promocyjnej RPO WSL. </w:t>
            </w:r>
          </w:p>
          <w:p w:rsidR="007D5147" w:rsidRPr="00E031E9" w:rsidRDefault="007D5147" w:rsidP="00E031E9">
            <w:pPr>
              <w:spacing w:before="120" w:after="120"/>
              <w:jc w:val="both"/>
            </w:pPr>
          </w:p>
          <w:p w:rsidR="00477303" w:rsidRPr="00E031E9" w:rsidRDefault="00477303" w:rsidP="00E031E9">
            <w:pPr>
              <w:spacing w:before="120" w:after="120"/>
              <w:jc w:val="both"/>
            </w:pPr>
          </w:p>
        </w:tc>
      </w:tr>
      <w:tr w:rsidR="00477303" w:rsidRPr="00E031E9" w:rsidTr="00631765">
        <w:trPr>
          <w:trHeight w:hRule="exact" w:val="1838"/>
          <w:jc w:val="center"/>
        </w:trPr>
        <w:tc>
          <w:tcPr>
            <w:tcW w:w="486" w:type="dxa"/>
            <w:tcBorders>
              <w:bottom w:val="single" w:sz="4" w:space="0" w:color="auto"/>
            </w:tcBorders>
            <w:shd w:val="pct10" w:color="auto" w:fill="auto"/>
          </w:tcPr>
          <w:p w:rsidR="00477303" w:rsidRPr="00E031E9" w:rsidRDefault="00477303" w:rsidP="00E031E9">
            <w:pPr>
              <w:spacing w:before="120" w:after="120"/>
              <w:jc w:val="both"/>
              <w:rPr>
                <w:b/>
              </w:rPr>
            </w:pPr>
            <w:r w:rsidRPr="00E031E9">
              <w:rPr>
                <w:b/>
              </w:rPr>
              <w:t>7.</w:t>
            </w:r>
          </w:p>
        </w:tc>
        <w:tc>
          <w:tcPr>
            <w:tcW w:w="4381" w:type="dxa"/>
          </w:tcPr>
          <w:p w:rsidR="00477303" w:rsidRPr="00E031E9" w:rsidRDefault="00A4556B" w:rsidP="00E031E9">
            <w:pPr>
              <w:spacing w:before="120" w:after="120"/>
              <w:jc w:val="both"/>
            </w:pPr>
            <w:r w:rsidRPr="00E031E9">
              <w:t>Wydawnictwo albumowe ŚLĄSKIE DO PRZODU CZ. III</w:t>
            </w:r>
          </w:p>
        </w:tc>
        <w:tc>
          <w:tcPr>
            <w:tcW w:w="4381" w:type="dxa"/>
          </w:tcPr>
          <w:p w:rsidR="00477303" w:rsidRPr="00E031E9" w:rsidRDefault="00F525F9" w:rsidP="00E031E9">
            <w:pPr>
              <w:spacing w:before="120" w:after="120"/>
              <w:jc w:val="both"/>
            </w:pPr>
            <w:r w:rsidRPr="00E031E9">
              <w:t xml:space="preserve">Opracowano i wydano </w:t>
            </w:r>
            <w:r w:rsidR="00D72ED1" w:rsidRPr="00E031E9">
              <w:t>II</w:t>
            </w:r>
            <w:r w:rsidR="00C04609" w:rsidRPr="00E031E9">
              <w:t>I</w:t>
            </w:r>
            <w:r w:rsidR="00D72ED1" w:rsidRPr="00E031E9">
              <w:t xml:space="preserve"> </w:t>
            </w:r>
            <w:r w:rsidRPr="00E031E9">
              <w:t>część</w:t>
            </w:r>
            <w:r w:rsidR="00D72ED1" w:rsidRPr="00E031E9">
              <w:t xml:space="preserve"> wydawnictwa albumowego pt. </w:t>
            </w:r>
            <w:r w:rsidR="00477303" w:rsidRPr="00E031E9">
              <w:t>„Śląskie do przodu”</w:t>
            </w:r>
            <w:r w:rsidRPr="00E031E9">
              <w:t xml:space="preserve"> tworzonego</w:t>
            </w:r>
            <w:r w:rsidR="00AD2192" w:rsidRPr="00E031E9">
              <w:t xml:space="preserve">  </w:t>
            </w:r>
            <w:r w:rsidRPr="00E031E9">
              <w:t>z</w:t>
            </w:r>
            <w:r w:rsidR="00AD2192" w:rsidRPr="00E031E9">
              <w:t>godnie z ideą cyklu wydawniczego pokazującego</w:t>
            </w:r>
            <w:r w:rsidRPr="00E031E9">
              <w:t xml:space="preserve"> w kolejnych latach </w:t>
            </w:r>
            <w:r w:rsidR="00874121" w:rsidRPr="00E031E9">
              <w:t xml:space="preserve">efekty </w:t>
            </w:r>
            <w:r w:rsidRPr="00E031E9">
              <w:t>wdrażania programu</w:t>
            </w:r>
            <w:r w:rsidR="00874121" w:rsidRPr="00E031E9">
              <w:t>.</w:t>
            </w:r>
            <w:r w:rsidR="00AD2192" w:rsidRPr="00E031E9">
              <w:t xml:space="preserve">  </w:t>
            </w:r>
          </w:p>
        </w:tc>
      </w:tr>
      <w:tr w:rsidR="00477303" w:rsidRPr="00E031E9" w:rsidTr="00C10440">
        <w:trPr>
          <w:trHeight w:hRule="exact" w:val="2993"/>
          <w:jc w:val="center"/>
        </w:trPr>
        <w:tc>
          <w:tcPr>
            <w:tcW w:w="486" w:type="dxa"/>
            <w:tcBorders>
              <w:bottom w:val="single" w:sz="4" w:space="0" w:color="auto"/>
            </w:tcBorders>
            <w:shd w:val="pct10" w:color="auto" w:fill="auto"/>
          </w:tcPr>
          <w:p w:rsidR="00477303" w:rsidRPr="00E031E9" w:rsidRDefault="00477303" w:rsidP="00E031E9">
            <w:pPr>
              <w:spacing w:before="120" w:after="120"/>
              <w:jc w:val="both"/>
              <w:rPr>
                <w:b/>
              </w:rPr>
            </w:pPr>
            <w:r w:rsidRPr="00E031E9">
              <w:rPr>
                <w:b/>
              </w:rPr>
              <w:t>8.</w:t>
            </w:r>
          </w:p>
        </w:tc>
        <w:tc>
          <w:tcPr>
            <w:tcW w:w="4381" w:type="dxa"/>
          </w:tcPr>
          <w:p w:rsidR="00CD0484" w:rsidRPr="00E031E9" w:rsidRDefault="00CD0484" w:rsidP="00E031E9">
            <w:pPr>
              <w:spacing w:before="120" w:after="120"/>
              <w:jc w:val="both"/>
            </w:pPr>
          </w:p>
          <w:p w:rsidR="00CD0484" w:rsidRPr="00E031E9" w:rsidRDefault="00CD0484" w:rsidP="00E031E9">
            <w:pPr>
              <w:spacing w:before="120" w:after="120"/>
              <w:jc w:val="both"/>
            </w:pPr>
          </w:p>
          <w:p w:rsidR="00477303" w:rsidRPr="00E031E9" w:rsidRDefault="00477303" w:rsidP="00E031E9">
            <w:pPr>
              <w:spacing w:before="120" w:after="120"/>
              <w:jc w:val="both"/>
            </w:pPr>
            <w:r w:rsidRPr="00E031E9">
              <w:t>Materiały promocyjne</w:t>
            </w:r>
          </w:p>
        </w:tc>
        <w:tc>
          <w:tcPr>
            <w:tcW w:w="4381" w:type="dxa"/>
          </w:tcPr>
          <w:p w:rsidR="00477303" w:rsidRPr="00E031E9" w:rsidRDefault="005C3193" w:rsidP="00E031E9">
            <w:pPr>
              <w:pStyle w:val="Nagwek"/>
              <w:tabs>
                <w:tab w:val="clear" w:pos="4536"/>
                <w:tab w:val="clear" w:pos="9072"/>
              </w:tabs>
              <w:spacing w:before="120" w:after="120"/>
              <w:jc w:val="both"/>
              <w:rPr>
                <w:sz w:val="20"/>
              </w:rPr>
            </w:pPr>
            <w:r w:rsidRPr="00E031E9">
              <w:rPr>
                <w:sz w:val="20"/>
              </w:rPr>
              <w:t xml:space="preserve">IZ RPO WSL oraz IP2 realizowało zakupy materiałów promocyjnych w celu wzmocnienia działań promocyjnych i informacyjnych. </w:t>
            </w:r>
            <w:r w:rsidR="00F525F9" w:rsidRPr="00E031E9">
              <w:rPr>
                <w:sz w:val="20"/>
              </w:rPr>
              <w:t>W tym celu materiały były</w:t>
            </w:r>
            <w:r w:rsidRPr="00E031E9">
              <w:rPr>
                <w:sz w:val="20"/>
              </w:rPr>
              <w:t xml:space="preserve"> przekazywane podczas spotkań informac</w:t>
            </w:r>
            <w:r w:rsidR="00F525F9" w:rsidRPr="00E031E9">
              <w:rPr>
                <w:sz w:val="20"/>
              </w:rPr>
              <w:t>yjnych i szkoleniowych, stanowiły</w:t>
            </w:r>
            <w:r w:rsidRPr="00E031E9">
              <w:rPr>
                <w:sz w:val="20"/>
              </w:rPr>
              <w:t xml:space="preserve"> nagrody w konkursach prowadzonych na łamach biuletynu informacyjnego oraz w ramach innych konkursów i działań wystawienniczych. Zakupiono między innymi: artykuły piśmiennicze, teczki, USB, </w:t>
            </w:r>
            <w:r w:rsidR="00275FDA" w:rsidRPr="00E031E9">
              <w:rPr>
                <w:sz w:val="20"/>
              </w:rPr>
              <w:t xml:space="preserve"> foto-stand w </w:t>
            </w:r>
            <w:r w:rsidRPr="00E031E9">
              <w:rPr>
                <w:sz w:val="20"/>
              </w:rPr>
              <w:t xml:space="preserve"> ramach projektu „Ruszaj Po eurO”, kalendarze, drobne gadżety.</w:t>
            </w:r>
          </w:p>
        </w:tc>
      </w:tr>
      <w:tr w:rsidR="00477303" w:rsidRPr="00E031E9" w:rsidTr="00C04609">
        <w:trPr>
          <w:trHeight w:hRule="exact" w:val="2696"/>
          <w:jc w:val="center"/>
        </w:trPr>
        <w:tc>
          <w:tcPr>
            <w:tcW w:w="486" w:type="dxa"/>
            <w:tcBorders>
              <w:bottom w:val="single" w:sz="4" w:space="0" w:color="auto"/>
            </w:tcBorders>
            <w:shd w:val="pct10" w:color="auto" w:fill="auto"/>
          </w:tcPr>
          <w:p w:rsidR="00477303" w:rsidRPr="00E031E9" w:rsidRDefault="00477303" w:rsidP="00E031E9">
            <w:pPr>
              <w:spacing w:before="120" w:after="120"/>
              <w:jc w:val="both"/>
              <w:rPr>
                <w:b/>
              </w:rPr>
            </w:pPr>
            <w:r w:rsidRPr="00E031E9">
              <w:rPr>
                <w:b/>
              </w:rPr>
              <w:lastRenderedPageBreak/>
              <w:t>9.</w:t>
            </w:r>
          </w:p>
        </w:tc>
        <w:tc>
          <w:tcPr>
            <w:tcW w:w="4381" w:type="dxa"/>
          </w:tcPr>
          <w:p w:rsidR="00CD0484" w:rsidRPr="00E031E9" w:rsidRDefault="00CD0484" w:rsidP="00E031E9">
            <w:pPr>
              <w:spacing w:before="120" w:after="120"/>
              <w:jc w:val="both"/>
            </w:pPr>
          </w:p>
          <w:p w:rsidR="00477303" w:rsidRPr="00E031E9" w:rsidRDefault="00477303" w:rsidP="00E031E9">
            <w:pPr>
              <w:spacing w:before="120" w:after="120"/>
              <w:jc w:val="both"/>
            </w:pPr>
            <w:r w:rsidRPr="00E031E9">
              <w:t>Udział w targach i imprezach wystawienniczych</w:t>
            </w:r>
          </w:p>
        </w:tc>
        <w:tc>
          <w:tcPr>
            <w:tcW w:w="4381" w:type="dxa"/>
          </w:tcPr>
          <w:p w:rsidR="00477303" w:rsidRPr="00E031E9" w:rsidRDefault="00477303" w:rsidP="00E031E9">
            <w:pPr>
              <w:spacing w:before="120" w:after="120"/>
              <w:jc w:val="both"/>
            </w:pPr>
            <w:r w:rsidRPr="00E031E9">
              <w:t>IZ oraz IP</w:t>
            </w:r>
            <w:r w:rsidR="00275FDA" w:rsidRPr="00E031E9">
              <w:t xml:space="preserve"> 2</w:t>
            </w:r>
            <w:r w:rsidRPr="00E031E9">
              <w:t>I uczestniczyły w następujących imprezach wystawienniczych, w ramach których zorganizowane zostały sto</w:t>
            </w:r>
            <w:r w:rsidR="00F525F9" w:rsidRPr="00E031E9">
              <w:t>is</w:t>
            </w:r>
            <w:r w:rsidRPr="00E031E9">
              <w:t>ka informacyjno-promocyjne:</w:t>
            </w:r>
          </w:p>
          <w:p w:rsidR="00477303" w:rsidRPr="00E031E9" w:rsidRDefault="00B17F5F" w:rsidP="00E031E9">
            <w:pPr>
              <w:spacing w:before="120" w:after="120"/>
              <w:jc w:val="both"/>
            </w:pPr>
            <w:r w:rsidRPr="00E031E9">
              <w:t>- IV</w:t>
            </w:r>
            <w:r w:rsidR="00477303" w:rsidRPr="00E031E9">
              <w:t xml:space="preserve"> Salon Funduszy Europejskich – w ramach XIII Ogólnopolskich Targów Edukacja</w:t>
            </w:r>
            <w:r w:rsidR="00F525F9" w:rsidRPr="00E031E9">
              <w:t xml:space="preserve"> we współpracy z RCIE</w:t>
            </w:r>
            <w:r w:rsidR="00477303" w:rsidRPr="00E031E9">
              <w:t xml:space="preserve"> </w:t>
            </w:r>
          </w:p>
          <w:p w:rsidR="00477303" w:rsidRPr="00E031E9" w:rsidRDefault="002D6944" w:rsidP="00E031E9">
            <w:pPr>
              <w:spacing w:before="120" w:after="120"/>
              <w:jc w:val="both"/>
            </w:pPr>
            <w:r w:rsidRPr="00E031E9">
              <w:t xml:space="preserve">- stoisko promocyjne w Brukseli </w:t>
            </w:r>
            <w:r w:rsidR="00B17F5F" w:rsidRPr="00E031E9">
              <w:t>ramach wydarzenia Open Days 2012</w:t>
            </w:r>
            <w:r w:rsidRPr="00E031E9">
              <w:t xml:space="preserve">, </w:t>
            </w:r>
          </w:p>
        </w:tc>
      </w:tr>
      <w:tr w:rsidR="00477303" w:rsidRPr="00E031E9" w:rsidTr="00B17F5F">
        <w:trPr>
          <w:trHeight w:hRule="exact" w:val="8525"/>
          <w:jc w:val="center"/>
        </w:trPr>
        <w:tc>
          <w:tcPr>
            <w:tcW w:w="486" w:type="dxa"/>
            <w:tcBorders>
              <w:bottom w:val="single" w:sz="4" w:space="0" w:color="auto"/>
            </w:tcBorders>
            <w:shd w:val="pct10" w:color="auto" w:fill="auto"/>
          </w:tcPr>
          <w:p w:rsidR="00477303" w:rsidRPr="00E031E9" w:rsidRDefault="00477303" w:rsidP="00E031E9">
            <w:pPr>
              <w:spacing w:before="120" w:after="120"/>
              <w:jc w:val="both"/>
              <w:rPr>
                <w:b/>
              </w:rPr>
            </w:pPr>
            <w:r w:rsidRPr="00E031E9">
              <w:rPr>
                <w:b/>
              </w:rPr>
              <w:t>10.</w:t>
            </w:r>
          </w:p>
        </w:tc>
        <w:tc>
          <w:tcPr>
            <w:tcW w:w="4381" w:type="dxa"/>
          </w:tcPr>
          <w:p w:rsidR="00CD0484" w:rsidRPr="00E031E9" w:rsidRDefault="00CD0484" w:rsidP="00E031E9">
            <w:pPr>
              <w:spacing w:before="120" w:after="120"/>
              <w:jc w:val="both"/>
            </w:pPr>
          </w:p>
          <w:p w:rsidR="00CD0484" w:rsidRPr="00E031E9" w:rsidRDefault="00CD0484" w:rsidP="00E031E9">
            <w:pPr>
              <w:spacing w:before="120" w:after="120"/>
              <w:jc w:val="both"/>
            </w:pPr>
          </w:p>
          <w:p w:rsidR="00477303" w:rsidRPr="00E031E9" w:rsidRDefault="00477303" w:rsidP="00E031E9">
            <w:pPr>
              <w:spacing w:before="120" w:after="120"/>
              <w:jc w:val="both"/>
            </w:pPr>
            <w:r w:rsidRPr="00E031E9">
              <w:t>Współp</w:t>
            </w:r>
            <w:r w:rsidR="00CD0484" w:rsidRPr="00E031E9">
              <w:t>raca z partnerami społecznymi i </w:t>
            </w:r>
            <w:r w:rsidRPr="00E031E9">
              <w:t>gospodarczymi</w:t>
            </w:r>
          </w:p>
        </w:tc>
        <w:tc>
          <w:tcPr>
            <w:tcW w:w="4381" w:type="dxa"/>
          </w:tcPr>
          <w:p w:rsidR="00477303" w:rsidRPr="00E031E9" w:rsidRDefault="009A6C07" w:rsidP="00E031E9">
            <w:pPr>
              <w:spacing w:before="120" w:after="120"/>
            </w:pPr>
            <w:r w:rsidRPr="00E031E9">
              <w:t>IZ RPO WSL</w:t>
            </w:r>
            <w:r w:rsidR="00477303" w:rsidRPr="00E031E9">
              <w:t xml:space="preserve"> współpracuje z wybranymi stowarzyszeniami branżowymi, organizacjami pozarządowymi, </w:t>
            </w:r>
            <w:r w:rsidR="002D6944" w:rsidRPr="00E031E9">
              <w:t>samorządowymi oraz instytucjami otoczenia biznesu.</w:t>
            </w:r>
          </w:p>
          <w:p w:rsidR="00CD0484" w:rsidRPr="00E031E9" w:rsidRDefault="00CD0484" w:rsidP="00E031E9">
            <w:pPr>
              <w:spacing w:before="120" w:after="120"/>
            </w:pPr>
          </w:p>
          <w:p w:rsidR="00CD0484" w:rsidRPr="00E031E9" w:rsidRDefault="009A6C07" w:rsidP="00E031E9">
            <w:pPr>
              <w:spacing w:before="120" w:after="120"/>
              <w:rPr>
                <w:b/>
              </w:rPr>
            </w:pPr>
            <w:r w:rsidRPr="00E031E9">
              <w:t>J</w:t>
            </w:r>
            <w:r w:rsidR="00AA1DDD" w:rsidRPr="00E031E9">
              <w:t xml:space="preserve">IZ i IP 2 wzięły </w:t>
            </w:r>
            <w:r w:rsidRPr="00E031E9">
              <w:t xml:space="preserve">udział w </w:t>
            </w:r>
            <w:r w:rsidR="00CD0484" w:rsidRPr="00E031E9">
              <w:t>czwarty</w:t>
            </w:r>
            <w:r w:rsidRPr="00E031E9">
              <w:t>m</w:t>
            </w:r>
            <w:r w:rsidR="00CD0484" w:rsidRPr="00E031E9">
              <w:t xml:space="preserve">  Salon</w:t>
            </w:r>
            <w:r w:rsidRPr="00E031E9">
              <w:t>ie Funduszy Europejskich, wydarzeniu towarzyszącym</w:t>
            </w:r>
            <w:r w:rsidR="00CD0484" w:rsidRPr="00E031E9">
              <w:t xml:space="preserve"> Ogóln</w:t>
            </w:r>
            <w:r w:rsidR="00B17F5F" w:rsidRPr="00E031E9">
              <w:t xml:space="preserve">opolskim Targom „Edukacja 2012” organizowanych przez </w:t>
            </w:r>
            <w:r w:rsidRPr="00E031E9">
              <w:t xml:space="preserve"> </w:t>
            </w:r>
            <w:r w:rsidR="00B17F5F" w:rsidRPr="00E031E9">
              <w:rPr>
                <w:rStyle w:val="Pogrubienie"/>
                <w:b w:val="0"/>
              </w:rPr>
              <w:t>Fundację na Rzecz Wspierania Edukacji i Rozwoju Samorządności wśród Młodzieży VIRIBUS UNITIS.</w:t>
            </w:r>
          </w:p>
          <w:p w:rsidR="009A6C07" w:rsidRPr="00E031E9" w:rsidRDefault="009A6C07" w:rsidP="00E031E9">
            <w:pPr>
              <w:pStyle w:val="NormalnyWeb"/>
              <w:spacing w:before="120" w:beforeAutospacing="0" w:after="120" w:afterAutospacing="0"/>
              <w:rPr>
                <w:sz w:val="20"/>
                <w:szCs w:val="20"/>
                <w:lang w:val="en-US"/>
              </w:rPr>
            </w:pPr>
            <w:r w:rsidRPr="00E031E9">
              <w:rPr>
                <w:sz w:val="20"/>
                <w:szCs w:val="20"/>
              </w:rPr>
              <w:t>Współpraca z Biurem Regionalnym w Brukseli oraz Komitetem Regionów w zakresie udziału Województwa Śląskiego w  Europejskim Tygodniu Regionów i Miast OPEN DAYS, wraz z 12 partnerami</w:t>
            </w:r>
            <w:r w:rsidR="00AA1DDD" w:rsidRPr="00E031E9">
              <w:rPr>
                <w:sz w:val="20"/>
                <w:szCs w:val="20"/>
              </w:rPr>
              <w:t>.</w:t>
            </w:r>
            <w:r w:rsidRPr="00E031E9">
              <w:rPr>
                <w:sz w:val="20"/>
                <w:szCs w:val="20"/>
              </w:rPr>
              <w:t xml:space="preserve"> IZ RPO WSL współorganizowała jeden z warsztatów pt. </w:t>
            </w:r>
            <w:r w:rsidRPr="00724802">
              <w:rPr>
                <w:sz w:val="20"/>
                <w:szCs w:val="20"/>
              </w:rPr>
              <w:t xml:space="preserve">Be Smart - Think City! </w:t>
            </w:r>
            <w:r w:rsidRPr="00E031E9">
              <w:rPr>
                <w:sz w:val="20"/>
                <w:szCs w:val="20"/>
                <w:lang w:val="en-US"/>
              </w:rPr>
              <w:t>How to match smartness, sustainability and inclusion in govering Europe of tomorrow?".</w:t>
            </w:r>
          </w:p>
          <w:p w:rsidR="009A6C07" w:rsidRPr="00E031E9" w:rsidRDefault="00DC7A34" w:rsidP="00E031E9">
            <w:pPr>
              <w:tabs>
                <w:tab w:val="left" w:pos="426"/>
              </w:tabs>
              <w:spacing w:before="120" w:after="120" w:line="276" w:lineRule="auto"/>
              <w:jc w:val="both"/>
            </w:pPr>
            <w:r w:rsidRPr="00E031E9">
              <w:t xml:space="preserve">Organizacja </w:t>
            </w:r>
            <w:r w:rsidR="009A6C07" w:rsidRPr="00E031E9">
              <w:t xml:space="preserve"> stoisk informacyjn</w:t>
            </w:r>
            <w:r w:rsidRPr="00E031E9">
              <w:t>ych</w:t>
            </w:r>
            <w:r w:rsidR="009A6C07" w:rsidRPr="00E031E9">
              <w:t xml:space="preserve"> w  ramach wydarzeń towarzyszących konferencjom organizowanym przez: m.in. Górnośląską Agencję Rozwoju Regionalnego, Agencję Rozwoju Regionalnego w Żorach, Agencję Rozwoju Regionalnego w Częstochowie, Punkt Informacyjny Funduszy Europejskich w Katowicach, Sosnowiecki Park Naukowo – Technologiczny, Park Naukowo – Technologiczny TECHNOPARK w Gliwicach.</w:t>
            </w:r>
          </w:p>
          <w:p w:rsidR="009A6C07" w:rsidRPr="00E031E9" w:rsidRDefault="009A6C07" w:rsidP="00E031E9">
            <w:pPr>
              <w:pStyle w:val="NormalnyWeb"/>
              <w:spacing w:before="120" w:beforeAutospacing="0" w:after="120" w:afterAutospacing="0"/>
              <w:rPr>
                <w:sz w:val="20"/>
                <w:szCs w:val="20"/>
              </w:rPr>
            </w:pPr>
          </w:p>
          <w:p w:rsidR="009A6C07" w:rsidRPr="00E031E9" w:rsidRDefault="009A6C07" w:rsidP="00E031E9">
            <w:pPr>
              <w:spacing w:before="120" w:after="120"/>
            </w:pPr>
          </w:p>
          <w:p w:rsidR="002D6944" w:rsidRPr="00E031E9" w:rsidRDefault="002D6944" w:rsidP="00E031E9">
            <w:pPr>
              <w:spacing w:before="120" w:after="120"/>
              <w:jc w:val="both"/>
            </w:pPr>
          </w:p>
          <w:p w:rsidR="002D6944" w:rsidRPr="00E031E9" w:rsidRDefault="002D6944" w:rsidP="00E031E9">
            <w:pPr>
              <w:spacing w:before="120" w:after="120"/>
            </w:pPr>
          </w:p>
          <w:p w:rsidR="000A0621" w:rsidRPr="00E031E9" w:rsidRDefault="000A0621" w:rsidP="00E031E9">
            <w:pPr>
              <w:spacing w:before="120" w:after="120"/>
              <w:jc w:val="both"/>
            </w:pPr>
          </w:p>
          <w:p w:rsidR="00477303" w:rsidRPr="00E031E9" w:rsidRDefault="00477303" w:rsidP="00E031E9">
            <w:pPr>
              <w:spacing w:before="120" w:after="120"/>
              <w:jc w:val="both"/>
            </w:pPr>
          </w:p>
        </w:tc>
      </w:tr>
      <w:tr w:rsidR="00011D4F" w:rsidRPr="00E031E9" w:rsidTr="005E4ACE">
        <w:trPr>
          <w:trHeight w:hRule="exact" w:val="12902"/>
          <w:jc w:val="center"/>
        </w:trPr>
        <w:tc>
          <w:tcPr>
            <w:tcW w:w="486" w:type="dxa"/>
            <w:tcBorders>
              <w:bottom w:val="single" w:sz="4" w:space="0" w:color="auto"/>
            </w:tcBorders>
            <w:shd w:val="pct10" w:color="auto" w:fill="auto"/>
          </w:tcPr>
          <w:p w:rsidR="00011D4F" w:rsidRPr="00E031E9" w:rsidRDefault="00011D4F" w:rsidP="00E031E9">
            <w:pPr>
              <w:spacing w:before="120" w:after="120"/>
              <w:jc w:val="both"/>
              <w:rPr>
                <w:b/>
              </w:rPr>
            </w:pPr>
            <w:r w:rsidRPr="00E031E9">
              <w:rPr>
                <w:b/>
              </w:rPr>
              <w:lastRenderedPageBreak/>
              <w:t>11.</w:t>
            </w:r>
          </w:p>
        </w:tc>
        <w:tc>
          <w:tcPr>
            <w:tcW w:w="4381" w:type="dxa"/>
          </w:tcPr>
          <w:p w:rsidR="00011D4F" w:rsidRPr="00E031E9" w:rsidRDefault="00011D4F" w:rsidP="00E031E9">
            <w:pPr>
              <w:spacing w:before="120" w:after="120"/>
              <w:jc w:val="both"/>
            </w:pPr>
            <w:r w:rsidRPr="00E031E9">
              <w:t>Kampania o szerokim zasięgu</w:t>
            </w:r>
          </w:p>
          <w:p w:rsidR="00011D4F" w:rsidRPr="00E031E9" w:rsidRDefault="00011D4F" w:rsidP="00E031E9">
            <w:pPr>
              <w:spacing w:before="120" w:after="120"/>
              <w:jc w:val="both"/>
            </w:pPr>
          </w:p>
          <w:p w:rsidR="00011D4F" w:rsidRPr="00E031E9" w:rsidRDefault="00011D4F" w:rsidP="00E031E9">
            <w:pPr>
              <w:spacing w:before="120" w:after="120"/>
              <w:jc w:val="both"/>
            </w:pPr>
          </w:p>
        </w:tc>
        <w:tc>
          <w:tcPr>
            <w:tcW w:w="4381" w:type="dxa"/>
          </w:tcPr>
          <w:p w:rsidR="00011D4F" w:rsidRPr="00E031E9" w:rsidRDefault="00011D4F" w:rsidP="00E031E9">
            <w:pPr>
              <w:spacing w:before="120" w:after="120"/>
            </w:pPr>
            <w:r w:rsidRPr="00E031E9">
              <w:t>Wszystkie działania w ramach kampanii były prowadzone w celu zobrazowania hasła RPO WSL Realna odpowiedź na realne potrzeby. Hasłem wspierającym było  Śląskie do Przodu! Wykorzystano następujące narzędzia:</w:t>
            </w:r>
          </w:p>
          <w:p w:rsidR="00FE34B4" w:rsidRPr="00E031E9" w:rsidRDefault="00FE34B4" w:rsidP="00E031E9">
            <w:pPr>
              <w:spacing w:before="120" w:after="120"/>
            </w:pPr>
          </w:p>
          <w:p w:rsidR="00011D4F" w:rsidRPr="00E031E9" w:rsidRDefault="00011D4F" w:rsidP="00E031E9">
            <w:pPr>
              <w:spacing w:before="120" w:after="120"/>
              <w:rPr>
                <w:b/>
              </w:rPr>
            </w:pPr>
            <w:r w:rsidRPr="00E031E9">
              <w:rPr>
                <w:b/>
              </w:rPr>
              <w:t>Internet:</w:t>
            </w:r>
          </w:p>
          <w:p w:rsidR="00011D4F" w:rsidRPr="00E031E9" w:rsidRDefault="00011D4F" w:rsidP="00E031E9">
            <w:pPr>
              <w:spacing w:before="120" w:after="120"/>
            </w:pPr>
            <w:r w:rsidRPr="00E031E9">
              <w:t>Całoroczny konkurs „Oglądaj filmy - wygrywaj nagrody”, prowadzony na stronie promocyjnej „Śląskie do Przodu!, którego celem była promocja projektów pokazanych na filmowych wizytówkach projektów, które są udostępnione na stronie.</w:t>
            </w:r>
            <w:r w:rsidR="005E4ACE">
              <w:t xml:space="preserve"> </w:t>
            </w:r>
            <w:r w:rsidRPr="00E031E9">
              <w:t>Udział w konkursie oraz odpowiedzi na pytanie  konkursowe wymagały wejścia na stronę i obejrzenia filmu.</w:t>
            </w:r>
          </w:p>
          <w:p w:rsidR="00011D4F" w:rsidRPr="00E031E9" w:rsidRDefault="00011D4F" w:rsidP="00E031E9">
            <w:pPr>
              <w:spacing w:before="120" w:after="120"/>
            </w:pPr>
            <w:r w:rsidRPr="00E031E9">
              <w:t xml:space="preserve">3 reklamy w postaci belki ekspandowanej oraz 1 artykuł internetowy na stronie www.dziennikzachodni.pl., która prowadziła do podlinkowanej strony promocyjnej Śląskie do Przodu. </w:t>
            </w:r>
          </w:p>
          <w:p w:rsidR="00011D4F" w:rsidRPr="00E031E9" w:rsidRDefault="00011D4F" w:rsidP="00E031E9">
            <w:pPr>
              <w:spacing w:before="120" w:after="120"/>
            </w:pPr>
          </w:p>
          <w:p w:rsidR="00011D4F" w:rsidRPr="00E031E9" w:rsidRDefault="00011D4F" w:rsidP="00E031E9">
            <w:pPr>
              <w:spacing w:before="120" w:after="120"/>
              <w:rPr>
                <w:b/>
              </w:rPr>
            </w:pPr>
            <w:r w:rsidRPr="00E031E9">
              <w:rPr>
                <w:b/>
              </w:rPr>
              <w:t>Radio:</w:t>
            </w:r>
          </w:p>
          <w:p w:rsidR="00011D4F" w:rsidRPr="00E031E9" w:rsidRDefault="00011D4F" w:rsidP="00E031E9">
            <w:pPr>
              <w:spacing w:before="120" w:after="120"/>
            </w:pPr>
            <w:r w:rsidRPr="00E031E9">
              <w:t>Radio Katowice, ANTYRADIO, Radio Jura), w ramach których wyprodukowano 2 spoty radiowe oraz 15 rozmów radiowych promujących dobre praktyki.</w:t>
            </w:r>
          </w:p>
          <w:p w:rsidR="00A23C1C" w:rsidRPr="00E031E9" w:rsidRDefault="00A23C1C" w:rsidP="00E031E9">
            <w:pPr>
              <w:spacing w:before="120" w:after="120"/>
            </w:pPr>
          </w:p>
          <w:p w:rsidR="00011D4F" w:rsidRPr="00E031E9" w:rsidRDefault="00011D4F" w:rsidP="00E031E9">
            <w:pPr>
              <w:spacing w:before="120" w:after="120"/>
            </w:pPr>
            <w:r w:rsidRPr="00E031E9">
              <w:t>Telewizja:</w:t>
            </w:r>
          </w:p>
          <w:p w:rsidR="00011D4F" w:rsidRPr="00E031E9" w:rsidRDefault="00011D4F" w:rsidP="00E031E9">
            <w:pPr>
              <w:spacing w:before="120" w:after="120"/>
            </w:pPr>
            <w:r w:rsidRPr="00E031E9">
              <w:t>Całoroczna emisja odcinków Słownika Polsko-Europejskiego, które nawiązują grafiką i odniesieniem się do strony promocyjnej Śląskie do Przodu. Odcinki poza tłumaczeniem trudnej nomenklatury unijnej zawierały promocję dobrych praktyk poprzez pokazanie zrealizowanych projektów.</w:t>
            </w:r>
          </w:p>
          <w:p w:rsidR="00FE34B4" w:rsidRPr="00E031E9" w:rsidRDefault="00011D4F" w:rsidP="00E031E9">
            <w:pPr>
              <w:spacing w:before="120" w:after="120"/>
            </w:pPr>
            <w:r w:rsidRPr="00E031E9">
              <w:t xml:space="preserve">Emisji odcinków Słownika towarzyszyła również emisja wizytówek filmowych promujących dobre praktyki poprzez pokazanie zrealizowanych </w:t>
            </w:r>
            <w:r w:rsidR="00FE34B4" w:rsidRPr="00E031E9">
              <w:t>projektów dofinansowanych z RPO WSL.</w:t>
            </w:r>
          </w:p>
          <w:p w:rsidR="00FE34B4" w:rsidRPr="00E031E9" w:rsidRDefault="00FE34B4" w:rsidP="00E031E9">
            <w:pPr>
              <w:spacing w:before="120" w:after="120"/>
            </w:pPr>
          </w:p>
          <w:p w:rsidR="00FE34B4" w:rsidRPr="00E031E9" w:rsidRDefault="00FE34B4" w:rsidP="00E031E9">
            <w:pPr>
              <w:spacing w:before="120" w:after="120"/>
            </w:pPr>
          </w:p>
          <w:p w:rsidR="00011D4F" w:rsidRPr="00E031E9" w:rsidRDefault="00FE34B4" w:rsidP="00E031E9">
            <w:pPr>
              <w:spacing w:before="120" w:after="120"/>
              <w:rPr>
                <w:b/>
              </w:rPr>
            </w:pPr>
            <w:r w:rsidRPr="00E031E9">
              <w:rPr>
                <w:b/>
              </w:rPr>
              <w:t>P</w:t>
            </w:r>
            <w:r w:rsidR="00011D4F" w:rsidRPr="00E031E9">
              <w:rPr>
                <w:b/>
              </w:rPr>
              <w:t>rasa:</w:t>
            </w:r>
          </w:p>
          <w:p w:rsidR="00011D4F" w:rsidRPr="00E031E9" w:rsidRDefault="00011D4F" w:rsidP="00E031E9">
            <w:pPr>
              <w:spacing w:before="120" w:after="120"/>
            </w:pPr>
            <w:r w:rsidRPr="00E031E9">
              <w:t xml:space="preserve">Cykl artykułów, które tematem i grafiką nawiązywały do pozostałych prowadzonych działań, a w przedmiocie zawierały promocję dobrych praktyk poprzez pokazanie zrealizowanych projektów. </w:t>
            </w:r>
          </w:p>
          <w:p w:rsidR="00011D4F" w:rsidRPr="00E031E9" w:rsidRDefault="00011D4F" w:rsidP="00E031E9">
            <w:pPr>
              <w:spacing w:before="120" w:after="120"/>
            </w:pPr>
          </w:p>
          <w:p w:rsidR="00011D4F" w:rsidRPr="00E031E9" w:rsidRDefault="00011D4F" w:rsidP="00E031E9">
            <w:pPr>
              <w:spacing w:before="120" w:after="120"/>
            </w:pPr>
          </w:p>
        </w:tc>
      </w:tr>
      <w:tr w:rsidR="00477303" w:rsidRPr="00E031E9" w:rsidTr="00E031E9">
        <w:trPr>
          <w:trHeight w:hRule="exact" w:val="560"/>
          <w:jc w:val="center"/>
        </w:trPr>
        <w:tc>
          <w:tcPr>
            <w:tcW w:w="9248" w:type="dxa"/>
            <w:gridSpan w:val="3"/>
            <w:shd w:val="pct10" w:color="auto" w:fill="auto"/>
          </w:tcPr>
          <w:p w:rsidR="00477303" w:rsidRPr="00E031E9" w:rsidRDefault="00477303" w:rsidP="00E031E9">
            <w:pPr>
              <w:spacing w:before="120" w:after="120"/>
              <w:ind w:left="486"/>
              <w:jc w:val="center"/>
              <w:rPr>
                <w:b/>
                <w:bCs/>
              </w:rPr>
            </w:pPr>
            <w:r w:rsidRPr="00E031E9">
              <w:rPr>
                <w:b/>
                <w:bCs/>
              </w:rPr>
              <w:t>Edukacja</w:t>
            </w:r>
          </w:p>
        </w:tc>
      </w:tr>
      <w:tr w:rsidR="00477303" w:rsidRPr="00E031E9" w:rsidTr="005E4ACE">
        <w:trPr>
          <w:trHeight w:hRule="exact" w:val="13327"/>
          <w:jc w:val="center"/>
        </w:trPr>
        <w:tc>
          <w:tcPr>
            <w:tcW w:w="486" w:type="dxa"/>
            <w:tcBorders>
              <w:bottom w:val="single" w:sz="4" w:space="0" w:color="auto"/>
            </w:tcBorders>
            <w:shd w:val="pct10" w:color="auto" w:fill="auto"/>
          </w:tcPr>
          <w:p w:rsidR="00477303" w:rsidRPr="00E031E9" w:rsidRDefault="00477303" w:rsidP="00E031E9">
            <w:pPr>
              <w:spacing w:before="120" w:after="120"/>
              <w:jc w:val="both"/>
              <w:rPr>
                <w:b/>
              </w:rPr>
            </w:pPr>
            <w:r w:rsidRPr="00E031E9">
              <w:rPr>
                <w:b/>
              </w:rPr>
              <w:lastRenderedPageBreak/>
              <w:t>12.</w:t>
            </w:r>
          </w:p>
        </w:tc>
        <w:tc>
          <w:tcPr>
            <w:tcW w:w="4381" w:type="dxa"/>
          </w:tcPr>
          <w:p w:rsidR="00477303" w:rsidRPr="00E031E9" w:rsidRDefault="00A4556B" w:rsidP="00E031E9">
            <w:pPr>
              <w:spacing w:before="120" w:after="120"/>
              <w:jc w:val="both"/>
            </w:pPr>
            <w:r w:rsidRPr="00E031E9">
              <w:t xml:space="preserve">Szkolenia dla beneficjentów i potencjalnych beneficjentów RPO WSL </w:t>
            </w:r>
          </w:p>
        </w:tc>
        <w:tc>
          <w:tcPr>
            <w:tcW w:w="4381" w:type="dxa"/>
          </w:tcPr>
          <w:p w:rsidR="00CD0484" w:rsidRPr="00E031E9" w:rsidRDefault="00CD0484" w:rsidP="00E031E9">
            <w:pPr>
              <w:spacing w:before="120" w:after="120"/>
              <w:jc w:val="both"/>
            </w:pPr>
            <w:r w:rsidRPr="00E031E9">
              <w:t>IZ oraz IP2 organizowały  szkolenia i warsztaty dla beneficjentów wykorzystując w tym celu zarówno swoich pracowników</w:t>
            </w:r>
            <w:r w:rsidR="00DC7A34" w:rsidRPr="00E031E9">
              <w:t>,</w:t>
            </w:r>
            <w:r w:rsidRPr="00E031E9">
              <w:t xml:space="preserve"> jak i angażując w dużej mierze ekspertów zewnętrznych w różnych dziedzinach tematycznych związanych z realizacją projektów. </w:t>
            </w:r>
          </w:p>
          <w:p w:rsidR="00CD0484" w:rsidRPr="00E031E9" w:rsidRDefault="00CD0484" w:rsidP="00E031E9">
            <w:pPr>
              <w:spacing w:before="120" w:after="120"/>
              <w:jc w:val="both"/>
            </w:pPr>
          </w:p>
          <w:p w:rsidR="003061F3" w:rsidRPr="00E031E9" w:rsidRDefault="002C26D6" w:rsidP="00E031E9">
            <w:pPr>
              <w:pStyle w:val="Akapitzlist"/>
              <w:spacing w:before="120" w:after="120"/>
              <w:ind w:left="0"/>
              <w:rPr>
                <w:rFonts w:ascii="Times New Roman" w:hAnsi="Times New Roman"/>
                <w:sz w:val="20"/>
                <w:szCs w:val="20"/>
              </w:rPr>
            </w:pPr>
            <w:r w:rsidRPr="00E031E9">
              <w:rPr>
                <w:rFonts w:ascii="Times New Roman" w:hAnsi="Times New Roman"/>
                <w:sz w:val="20"/>
                <w:szCs w:val="20"/>
              </w:rPr>
              <w:t xml:space="preserve">IZ RPO WSL: </w:t>
            </w:r>
            <w:r w:rsidR="00CB01A4" w:rsidRPr="00E031E9">
              <w:rPr>
                <w:rFonts w:ascii="Times New Roman" w:hAnsi="Times New Roman"/>
                <w:sz w:val="20"/>
                <w:szCs w:val="20"/>
              </w:rPr>
              <w:t>Organizacja i prowadzenie szkoleń</w:t>
            </w:r>
            <w:r w:rsidRPr="00E031E9">
              <w:rPr>
                <w:rFonts w:ascii="Times New Roman" w:hAnsi="Times New Roman"/>
                <w:sz w:val="20"/>
                <w:szCs w:val="20"/>
              </w:rPr>
              <w:t xml:space="preserve"> i warsztatów</w:t>
            </w:r>
            <w:r w:rsidR="00CB01A4" w:rsidRPr="00E031E9">
              <w:rPr>
                <w:rFonts w:ascii="Times New Roman" w:hAnsi="Times New Roman"/>
                <w:sz w:val="20"/>
                <w:szCs w:val="20"/>
              </w:rPr>
              <w:t xml:space="preserve"> dla beneficjentów i potencjalnych beneficjentów RPO WSL w</w:t>
            </w:r>
            <w:r w:rsidRPr="00E031E9">
              <w:rPr>
                <w:rFonts w:ascii="Times New Roman" w:hAnsi="Times New Roman"/>
                <w:sz w:val="20"/>
                <w:szCs w:val="20"/>
              </w:rPr>
              <w:t xml:space="preserve"> następujących </w:t>
            </w:r>
            <w:r w:rsidR="00CB01A4" w:rsidRPr="00E031E9">
              <w:rPr>
                <w:rFonts w:ascii="Times New Roman" w:hAnsi="Times New Roman"/>
                <w:sz w:val="20"/>
                <w:szCs w:val="20"/>
              </w:rPr>
              <w:t xml:space="preserve"> tematach:</w:t>
            </w:r>
          </w:p>
          <w:p w:rsidR="002C26D6" w:rsidRPr="00E031E9" w:rsidRDefault="002C26D6" w:rsidP="00E031E9">
            <w:pPr>
              <w:numPr>
                <w:ilvl w:val="0"/>
                <w:numId w:val="8"/>
              </w:numPr>
              <w:spacing w:before="120" w:after="120"/>
            </w:pPr>
            <w:r w:rsidRPr="00E031E9">
              <w:t>Zasady wsparcia przedsiębiorców telekomunikacyjnych inwestujących w budowę infrastruktury szerokopasmowej w ramach działania 2.1</w:t>
            </w:r>
          </w:p>
          <w:p w:rsidR="002C26D6" w:rsidRPr="00E031E9" w:rsidRDefault="002C26D6" w:rsidP="00E031E9">
            <w:pPr>
              <w:numPr>
                <w:ilvl w:val="0"/>
                <w:numId w:val="8"/>
              </w:numPr>
              <w:spacing w:before="120" w:after="120"/>
            </w:pPr>
            <w:r w:rsidRPr="00E031E9">
              <w:t>z zakresu Poddziałania 1.1.1 Infrastruktura rozwoju gospodarczego</w:t>
            </w:r>
          </w:p>
          <w:p w:rsidR="002C26D6" w:rsidRPr="00E031E9" w:rsidRDefault="002C26D6" w:rsidP="00E031E9">
            <w:pPr>
              <w:numPr>
                <w:ilvl w:val="0"/>
                <w:numId w:val="8"/>
              </w:numPr>
              <w:spacing w:before="120" w:after="120"/>
            </w:pPr>
            <w:r w:rsidRPr="00E031E9">
              <w:t xml:space="preserve">Konsultacje Założeń Umowy Ramowej </w:t>
            </w:r>
          </w:p>
          <w:p w:rsidR="002C26D6" w:rsidRPr="00E031E9" w:rsidRDefault="002C26D6" w:rsidP="00E031E9">
            <w:pPr>
              <w:numPr>
                <w:ilvl w:val="0"/>
                <w:numId w:val="8"/>
              </w:numPr>
              <w:spacing w:before="120" w:after="120"/>
            </w:pPr>
            <w:r w:rsidRPr="00E031E9">
              <w:t>8 spotkań  warsztatowych w temacie kontroli i rozliczania projektów</w:t>
            </w:r>
          </w:p>
          <w:p w:rsidR="002C26D6" w:rsidRPr="00E031E9" w:rsidRDefault="002C26D6" w:rsidP="00E031E9">
            <w:pPr>
              <w:numPr>
                <w:ilvl w:val="0"/>
                <w:numId w:val="8"/>
              </w:numPr>
              <w:spacing w:before="120" w:after="120"/>
            </w:pPr>
            <w:r w:rsidRPr="00E031E9">
              <w:t>Rozliczanie projektów unijnych</w:t>
            </w:r>
          </w:p>
          <w:p w:rsidR="002C26D6" w:rsidRPr="00E031E9" w:rsidRDefault="002C26D6" w:rsidP="00E031E9">
            <w:pPr>
              <w:numPr>
                <w:ilvl w:val="0"/>
                <w:numId w:val="8"/>
              </w:numPr>
              <w:spacing w:before="120" w:after="120"/>
            </w:pPr>
            <w:r w:rsidRPr="00E031E9">
              <w:t>Społeczeństwo Informacyjne</w:t>
            </w:r>
          </w:p>
          <w:p w:rsidR="002C26D6" w:rsidRPr="00E031E9" w:rsidRDefault="002C26D6" w:rsidP="00E031E9">
            <w:pPr>
              <w:numPr>
                <w:ilvl w:val="0"/>
                <w:numId w:val="8"/>
              </w:numPr>
              <w:spacing w:before="120" w:after="120"/>
            </w:pPr>
            <w:r w:rsidRPr="00E031E9">
              <w:t>Pomoc publiczna</w:t>
            </w:r>
          </w:p>
          <w:p w:rsidR="002C26D6" w:rsidRPr="00E031E9" w:rsidRDefault="002C26D6" w:rsidP="00E031E9">
            <w:pPr>
              <w:numPr>
                <w:ilvl w:val="0"/>
                <w:numId w:val="8"/>
              </w:numPr>
              <w:spacing w:before="120" w:after="120"/>
            </w:pPr>
            <w:r w:rsidRPr="00E031E9">
              <w:t>Zamówienia Publiczne</w:t>
            </w:r>
          </w:p>
          <w:p w:rsidR="002C26D6" w:rsidRPr="00E031E9" w:rsidRDefault="002C26D6" w:rsidP="00E031E9">
            <w:pPr>
              <w:numPr>
                <w:ilvl w:val="0"/>
                <w:numId w:val="8"/>
              </w:numPr>
              <w:spacing w:before="120" w:after="120"/>
            </w:pPr>
            <w:r w:rsidRPr="00E031E9">
              <w:t>Prawne aspekty umów o dofinansowanie</w:t>
            </w:r>
          </w:p>
          <w:p w:rsidR="002C26D6" w:rsidRPr="00E031E9" w:rsidRDefault="002C26D6" w:rsidP="00E031E9">
            <w:pPr>
              <w:numPr>
                <w:ilvl w:val="0"/>
                <w:numId w:val="8"/>
              </w:numPr>
              <w:spacing w:before="120" w:after="120"/>
            </w:pPr>
            <w:r w:rsidRPr="00E031E9">
              <w:t>Kontrola i sprawozdawczość w projektach unijnych</w:t>
            </w:r>
          </w:p>
          <w:p w:rsidR="002C26D6" w:rsidRPr="00E031E9" w:rsidRDefault="002C26D6" w:rsidP="00E031E9">
            <w:pPr>
              <w:numPr>
                <w:ilvl w:val="0"/>
                <w:numId w:val="8"/>
              </w:numPr>
              <w:spacing w:before="120" w:after="120"/>
            </w:pPr>
            <w:r w:rsidRPr="00E031E9">
              <w:t>Rozliczanie projektów unijnych</w:t>
            </w:r>
          </w:p>
          <w:p w:rsidR="002C26D6" w:rsidRPr="00E031E9" w:rsidRDefault="002C26D6" w:rsidP="00E031E9">
            <w:pPr>
              <w:numPr>
                <w:ilvl w:val="0"/>
                <w:numId w:val="8"/>
              </w:numPr>
              <w:spacing w:before="120" w:after="120"/>
            </w:pPr>
            <w:r w:rsidRPr="00E031E9">
              <w:t>Dotacje unijne a ustawa o finansach publicznych</w:t>
            </w:r>
          </w:p>
          <w:p w:rsidR="002C26D6" w:rsidRPr="00E031E9" w:rsidRDefault="002C26D6" w:rsidP="00E031E9">
            <w:pPr>
              <w:numPr>
                <w:ilvl w:val="0"/>
                <w:numId w:val="8"/>
              </w:numPr>
              <w:spacing w:before="120" w:after="120"/>
            </w:pPr>
            <w:r w:rsidRPr="00E031E9">
              <w:t>Prawne aspekty umów o dofinansowanie</w:t>
            </w:r>
          </w:p>
          <w:p w:rsidR="00CB01A4" w:rsidRPr="00E031E9" w:rsidRDefault="002C26D6" w:rsidP="00E031E9">
            <w:pPr>
              <w:numPr>
                <w:ilvl w:val="0"/>
                <w:numId w:val="8"/>
              </w:numPr>
              <w:spacing w:before="120" w:after="120"/>
            </w:pPr>
            <w:r w:rsidRPr="00E031E9">
              <w:t>Planowanie i zarządzanie strategiczne</w:t>
            </w:r>
            <w:r w:rsidR="00CD0484" w:rsidRPr="00E031E9">
              <w:t>.</w:t>
            </w:r>
          </w:p>
          <w:p w:rsidR="00CD0484" w:rsidRPr="00E031E9" w:rsidRDefault="00CD0484" w:rsidP="00E031E9">
            <w:pPr>
              <w:spacing w:before="120" w:after="120"/>
              <w:ind w:left="720"/>
            </w:pPr>
          </w:p>
          <w:p w:rsidR="002C26D6" w:rsidRPr="00E031E9" w:rsidRDefault="002C26D6" w:rsidP="00E031E9">
            <w:pPr>
              <w:pStyle w:val="Akapitzlist"/>
              <w:spacing w:before="120" w:after="120"/>
              <w:ind w:left="0"/>
              <w:rPr>
                <w:rFonts w:ascii="Times New Roman" w:hAnsi="Times New Roman"/>
                <w:sz w:val="20"/>
                <w:szCs w:val="20"/>
              </w:rPr>
            </w:pPr>
            <w:r w:rsidRPr="00E031E9">
              <w:rPr>
                <w:rFonts w:ascii="Times New Roman" w:hAnsi="Times New Roman"/>
                <w:sz w:val="20"/>
                <w:szCs w:val="20"/>
              </w:rPr>
              <w:t>IP2: Organizacja i prowadzenie szkoleń i warsztatów dla beneficjentów i potencjalnych beneficjentów RPO WSL w następujących  tematach:</w:t>
            </w:r>
          </w:p>
          <w:p w:rsidR="002C26D6" w:rsidRPr="00E031E9" w:rsidRDefault="002C26D6" w:rsidP="00E031E9">
            <w:pPr>
              <w:tabs>
                <w:tab w:val="left" w:pos="426"/>
              </w:tabs>
              <w:spacing w:before="120" w:after="120" w:line="276" w:lineRule="auto"/>
              <w:jc w:val="both"/>
            </w:pPr>
            <w:r w:rsidRPr="00E031E9">
              <w:t>9</w:t>
            </w:r>
            <w:r w:rsidRPr="00E031E9">
              <w:rPr>
                <w:color w:val="FF0000"/>
              </w:rPr>
              <w:t xml:space="preserve"> </w:t>
            </w:r>
            <w:r w:rsidRPr="00E031E9">
              <w:t xml:space="preserve">spotkań informacyjnych w zakresie ogłaszanych konkursów. Spotkania odbywały się w: Jastrzębiu-Zdroju, Bielsku-Białej,  Częstochowie i Chorzowie. </w:t>
            </w:r>
          </w:p>
          <w:p w:rsidR="002C26D6" w:rsidRPr="00E031E9" w:rsidRDefault="002C26D6" w:rsidP="00E031E9">
            <w:pPr>
              <w:pStyle w:val="Bezodstpw"/>
              <w:spacing w:before="120" w:after="120" w:line="276" w:lineRule="auto"/>
              <w:jc w:val="both"/>
              <w:rPr>
                <w:rFonts w:ascii="Times New Roman" w:hAnsi="Times New Roman"/>
                <w:sz w:val="20"/>
                <w:szCs w:val="20"/>
              </w:rPr>
            </w:pPr>
            <w:r w:rsidRPr="00E031E9">
              <w:rPr>
                <w:rFonts w:ascii="Times New Roman" w:hAnsi="Times New Roman"/>
                <w:sz w:val="20"/>
                <w:szCs w:val="20"/>
              </w:rPr>
              <w:t xml:space="preserve">16 warsztatów informacyjnych nt. podpisywania umów, rozliczania projektów w ramach RPO WSL 2007-2013. </w:t>
            </w:r>
          </w:p>
          <w:p w:rsidR="002C26D6" w:rsidRPr="00E031E9" w:rsidRDefault="002C26D6" w:rsidP="00E031E9">
            <w:pPr>
              <w:pStyle w:val="Akapitzlist"/>
              <w:spacing w:before="120" w:after="120"/>
              <w:ind w:left="0"/>
              <w:rPr>
                <w:rFonts w:ascii="Times New Roman" w:hAnsi="Times New Roman"/>
                <w:sz w:val="20"/>
                <w:szCs w:val="20"/>
              </w:rPr>
            </w:pPr>
          </w:p>
          <w:p w:rsidR="00CB01A4" w:rsidRPr="00E031E9" w:rsidRDefault="00CB01A4" w:rsidP="00E031E9">
            <w:pPr>
              <w:pStyle w:val="Akapitzlist"/>
              <w:spacing w:before="120" w:after="120"/>
              <w:ind w:left="0"/>
              <w:rPr>
                <w:rFonts w:ascii="Times New Roman" w:hAnsi="Times New Roman"/>
                <w:sz w:val="20"/>
                <w:szCs w:val="20"/>
              </w:rPr>
            </w:pPr>
          </w:p>
          <w:p w:rsidR="00CB01A4" w:rsidRPr="00E031E9" w:rsidRDefault="00CB01A4" w:rsidP="00E031E9">
            <w:pPr>
              <w:pStyle w:val="Akapitzlist"/>
              <w:spacing w:before="120" w:after="120"/>
              <w:ind w:left="0"/>
              <w:rPr>
                <w:rFonts w:ascii="Times New Roman" w:hAnsi="Times New Roman"/>
                <w:sz w:val="20"/>
                <w:szCs w:val="20"/>
              </w:rPr>
            </w:pPr>
          </w:p>
        </w:tc>
      </w:tr>
      <w:tr w:rsidR="00477303" w:rsidRPr="00E031E9" w:rsidTr="00CB01A4">
        <w:trPr>
          <w:trHeight w:hRule="exact" w:val="5796"/>
          <w:jc w:val="center"/>
        </w:trPr>
        <w:tc>
          <w:tcPr>
            <w:tcW w:w="486" w:type="dxa"/>
            <w:tcBorders>
              <w:bottom w:val="single" w:sz="4" w:space="0" w:color="auto"/>
            </w:tcBorders>
            <w:shd w:val="pct10" w:color="auto" w:fill="auto"/>
          </w:tcPr>
          <w:p w:rsidR="00477303" w:rsidRPr="00E031E9" w:rsidRDefault="00477303" w:rsidP="00E031E9">
            <w:pPr>
              <w:spacing w:before="120" w:after="120"/>
              <w:jc w:val="both"/>
              <w:rPr>
                <w:b/>
              </w:rPr>
            </w:pPr>
            <w:r w:rsidRPr="00E031E9">
              <w:rPr>
                <w:b/>
              </w:rPr>
              <w:lastRenderedPageBreak/>
              <w:t>1</w:t>
            </w:r>
            <w:r w:rsidR="00B9067E" w:rsidRPr="00E031E9">
              <w:rPr>
                <w:b/>
              </w:rPr>
              <w:t>3</w:t>
            </w:r>
            <w:r w:rsidRPr="00E031E9">
              <w:rPr>
                <w:b/>
              </w:rPr>
              <w:t>.</w:t>
            </w:r>
          </w:p>
        </w:tc>
        <w:tc>
          <w:tcPr>
            <w:tcW w:w="4381" w:type="dxa"/>
          </w:tcPr>
          <w:p w:rsidR="00477303" w:rsidRPr="00E031E9" w:rsidRDefault="00A4556B" w:rsidP="00E031E9">
            <w:pPr>
              <w:spacing w:before="120" w:after="120"/>
              <w:jc w:val="both"/>
            </w:pPr>
            <w:r w:rsidRPr="00E031E9">
              <w:t>Działania edukacyjne dla młodzieży</w:t>
            </w:r>
          </w:p>
        </w:tc>
        <w:tc>
          <w:tcPr>
            <w:tcW w:w="4381" w:type="dxa"/>
          </w:tcPr>
          <w:p w:rsidR="00B82015" w:rsidRPr="00E031E9" w:rsidRDefault="00B82015" w:rsidP="00E031E9">
            <w:pPr>
              <w:pStyle w:val="Akapitzlist"/>
              <w:spacing w:before="120" w:after="120"/>
              <w:ind w:left="0"/>
              <w:rPr>
                <w:rFonts w:ascii="Times New Roman" w:hAnsi="Times New Roman"/>
                <w:sz w:val="20"/>
                <w:szCs w:val="20"/>
              </w:rPr>
            </w:pPr>
            <w:r w:rsidRPr="00E031E9">
              <w:rPr>
                <w:rFonts w:ascii="Times New Roman" w:hAnsi="Times New Roman"/>
                <w:sz w:val="20"/>
                <w:szCs w:val="20"/>
              </w:rPr>
              <w:t xml:space="preserve">Zrealizowano kolejną edycję cyklu zajęć edukacyjnych w oparciu o grę „Ruszaj Po euro”. Odbiorcami działań była młodzież z 20 szkół ponadgimnazjalanych w regionie. W ramach projektu w każdej szkole przeprowadzono zajęcia edukacyjne w oparciu o scenariusz lekcyjny, które obejmowały 2 godziny lekcyjne. Po zrealizowaniu całego cyklu w szkołach zorganizowany został </w:t>
            </w:r>
            <w:r w:rsidR="00CB01A4" w:rsidRPr="00E031E9">
              <w:rPr>
                <w:rStyle w:val="Pogrubienie"/>
                <w:rFonts w:ascii="Times New Roman" w:hAnsi="Times New Roman"/>
                <w:sz w:val="20"/>
                <w:szCs w:val="20"/>
              </w:rPr>
              <w:t>Wielki Finał, który miał miejsce</w:t>
            </w:r>
            <w:r w:rsidR="00CB01A4" w:rsidRPr="00E031E9">
              <w:rPr>
                <w:rFonts w:ascii="Times New Roman" w:hAnsi="Times New Roman"/>
                <w:sz w:val="20"/>
                <w:szCs w:val="20"/>
              </w:rPr>
              <w:t xml:space="preserve"> w Katowicach przy okazji Targów Funduszy Europejskich, w nowo otwartym Centrum Informacji Naukowej i Bibliotece Akademickiej. Przed uczestnikami Finału postawiono zadanie </w:t>
            </w:r>
            <w:r w:rsidR="00CB01A4" w:rsidRPr="00E031E9">
              <w:rPr>
                <w:rStyle w:val="Pogrubienie"/>
                <w:rFonts w:ascii="Times New Roman" w:hAnsi="Times New Roman"/>
                <w:sz w:val="20"/>
                <w:szCs w:val="20"/>
              </w:rPr>
              <w:t>stworzenia autorskiego fotoreportażu</w:t>
            </w:r>
            <w:r w:rsidR="00CB01A4" w:rsidRPr="00E031E9">
              <w:rPr>
                <w:rFonts w:ascii="Times New Roman" w:hAnsi="Times New Roman"/>
                <w:sz w:val="20"/>
                <w:szCs w:val="20"/>
              </w:rPr>
              <w:t xml:space="preserve"> w formie prezentacji multimedialnej, przedstawiającego jeden lub kilka projektów zrealizowanych w ramach Regionalnego Programu Operacyjnego Województwa Śląskiego na lata 2007-2013.</w:t>
            </w:r>
          </w:p>
          <w:p w:rsidR="00477303" w:rsidRPr="00E031E9" w:rsidRDefault="00477303" w:rsidP="00E031E9">
            <w:pPr>
              <w:spacing w:before="120" w:after="120"/>
              <w:jc w:val="both"/>
            </w:pPr>
          </w:p>
        </w:tc>
      </w:tr>
      <w:tr w:rsidR="00477303" w:rsidRPr="009436EE" w:rsidTr="00B82015">
        <w:trPr>
          <w:trHeight w:hRule="exact" w:val="7391"/>
          <w:jc w:val="center"/>
        </w:trPr>
        <w:tc>
          <w:tcPr>
            <w:tcW w:w="486" w:type="dxa"/>
            <w:tcBorders>
              <w:bottom w:val="single" w:sz="4" w:space="0" w:color="auto"/>
            </w:tcBorders>
            <w:shd w:val="pct10" w:color="auto" w:fill="auto"/>
          </w:tcPr>
          <w:p w:rsidR="00477303" w:rsidRPr="00E031E9" w:rsidRDefault="00B9067E" w:rsidP="00E031E9">
            <w:pPr>
              <w:spacing w:before="120" w:after="120"/>
              <w:jc w:val="both"/>
              <w:rPr>
                <w:b/>
              </w:rPr>
            </w:pPr>
            <w:r w:rsidRPr="00E031E9">
              <w:rPr>
                <w:b/>
              </w:rPr>
              <w:t>14</w:t>
            </w:r>
            <w:r w:rsidR="00477303" w:rsidRPr="00E031E9">
              <w:rPr>
                <w:b/>
              </w:rPr>
              <w:t xml:space="preserve">. </w:t>
            </w:r>
          </w:p>
        </w:tc>
        <w:tc>
          <w:tcPr>
            <w:tcW w:w="4381" w:type="dxa"/>
          </w:tcPr>
          <w:p w:rsidR="00477303" w:rsidRPr="00E031E9" w:rsidRDefault="00477303" w:rsidP="00E031E9">
            <w:pPr>
              <w:spacing w:before="120" w:after="120"/>
            </w:pPr>
            <w:r w:rsidRPr="00E031E9">
              <w:t>Eventy</w:t>
            </w:r>
            <w:r w:rsidR="00A4556B" w:rsidRPr="00E031E9">
              <w:t xml:space="preserve"> i duże wydarzenia </w:t>
            </w:r>
            <w:r w:rsidRPr="00E031E9">
              <w:t xml:space="preserve"> o charakterze edukacyjnym</w:t>
            </w:r>
            <w:r w:rsidR="00A4556B" w:rsidRPr="00E031E9">
              <w:t>.</w:t>
            </w:r>
          </w:p>
        </w:tc>
        <w:tc>
          <w:tcPr>
            <w:tcW w:w="4381" w:type="dxa"/>
          </w:tcPr>
          <w:p w:rsidR="00477303" w:rsidRPr="00E031E9" w:rsidRDefault="003061F3" w:rsidP="00E031E9">
            <w:pPr>
              <w:spacing w:before="120" w:after="120"/>
              <w:jc w:val="both"/>
            </w:pPr>
            <w:r w:rsidRPr="00E031E9">
              <w:t>Piknik Funduszy Europejskich</w:t>
            </w:r>
            <w:r w:rsidR="00B82015" w:rsidRPr="00E031E9">
              <w:t xml:space="preserve"> w ramach Dni Województwa Śląskiego</w:t>
            </w:r>
            <w:r w:rsidRPr="00E031E9">
              <w:t xml:space="preserve"> pod hasłem</w:t>
            </w:r>
            <w:r w:rsidR="00B82015" w:rsidRPr="00E031E9">
              <w:t xml:space="preserve"> „Śląskie w sercu Europy”.  Impreza plenerowa realizowana</w:t>
            </w:r>
            <w:r w:rsidRPr="00E031E9">
              <w:t xml:space="preserve"> wspólnie z IP2 oraz </w:t>
            </w:r>
            <w:r w:rsidR="00DC7A34" w:rsidRPr="00E031E9">
              <w:t xml:space="preserve">instytucjami wdrażającymi </w:t>
            </w:r>
            <w:r w:rsidRPr="00E031E9">
              <w:t>EFS</w:t>
            </w:r>
            <w:r w:rsidR="00B82015" w:rsidRPr="00E031E9">
              <w:t>, PROW, PO Ryby, KSOW</w:t>
            </w:r>
            <w:r w:rsidRPr="00E031E9">
              <w:t>. Wydarzenie w sercu aglomeracji – Wojewódzkim Parku Kultury i Wypoczynku – które zgromadziło kilkanaście tysięcy uczestników.</w:t>
            </w:r>
          </w:p>
          <w:p w:rsidR="00B82015" w:rsidRPr="00E031E9" w:rsidRDefault="00B82015" w:rsidP="00E031E9">
            <w:pPr>
              <w:spacing w:before="120" w:after="120"/>
              <w:jc w:val="both"/>
            </w:pPr>
          </w:p>
          <w:p w:rsidR="00B82015" w:rsidRPr="00E031E9" w:rsidRDefault="00B82015" w:rsidP="00E031E9">
            <w:pPr>
              <w:pStyle w:val="NormalnyWeb"/>
              <w:spacing w:before="120" w:beforeAutospacing="0" w:after="120" w:afterAutospacing="0"/>
              <w:jc w:val="both"/>
              <w:rPr>
                <w:sz w:val="20"/>
                <w:szCs w:val="20"/>
              </w:rPr>
            </w:pPr>
            <w:r w:rsidRPr="00E031E9">
              <w:rPr>
                <w:sz w:val="20"/>
                <w:szCs w:val="20"/>
              </w:rPr>
              <w:t xml:space="preserve">VII edycja Targów Funduszy Europejskich. spotkania były poświęcone tematyce </w:t>
            </w:r>
            <w:r w:rsidRPr="00E031E9">
              <w:rPr>
                <w:rStyle w:val="Pogrubienie"/>
                <w:sz w:val="20"/>
                <w:szCs w:val="20"/>
              </w:rPr>
              <w:t>polityki miejskiej i partnerstwa</w:t>
            </w:r>
            <w:r w:rsidRPr="00E031E9">
              <w:rPr>
                <w:sz w:val="20"/>
                <w:szCs w:val="20"/>
              </w:rPr>
              <w:t xml:space="preserve">. Podobnie jak w roku ubiegłym, skoncentrowaliśmy się też na prezentacji projektów już zakończonych. Konferencje odbywały się </w:t>
            </w:r>
            <w:r w:rsidRPr="00E031E9">
              <w:rPr>
                <w:rStyle w:val="Pogrubienie"/>
                <w:sz w:val="20"/>
                <w:szCs w:val="20"/>
              </w:rPr>
              <w:t>we wszystkich subregionach</w:t>
            </w:r>
            <w:r w:rsidRPr="00E031E9">
              <w:rPr>
                <w:sz w:val="20"/>
                <w:szCs w:val="20"/>
              </w:rPr>
              <w:t>, tj. w Katowicach, Częstochowie, Rybniku i Bielsku-Białej. Co warto podkreślić, w miejscach, które powstały lub zostały odnowione przy wsparciu pochodzącym z unijnych środków.</w:t>
            </w:r>
          </w:p>
          <w:p w:rsidR="00B82015" w:rsidRPr="00E031E9" w:rsidRDefault="00B82015" w:rsidP="00E031E9">
            <w:pPr>
              <w:pStyle w:val="NormalnyWeb"/>
              <w:spacing w:before="120" w:beforeAutospacing="0" w:after="120" w:afterAutospacing="0"/>
              <w:jc w:val="both"/>
              <w:rPr>
                <w:sz w:val="20"/>
                <w:szCs w:val="20"/>
                <w:lang w:val="en-US"/>
              </w:rPr>
            </w:pPr>
            <w:r w:rsidRPr="00E031E9">
              <w:rPr>
                <w:sz w:val="20"/>
                <w:szCs w:val="20"/>
              </w:rPr>
              <w:t xml:space="preserve">TFE były włączone do wydarzeń lokalnych w ramach  Europejskiego Tygodnia Regionów i Miast OPEN DAYS, odbywającego się w Brukseli, gdzie  Województwo śląskie wraz z 12 partnerami tworzącymi konsorcjum na rzecz rozwoju inteligentnych miast było współorganizatorem jednego z warsztatów pt. </w:t>
            </w:r>
            <w:r w:rsidRPr="00E031E9">
              <w:rPr>
                <w:sz w:val="20"/>
                <w:szCs w:val="20"/>
                <w:lang w:val="en-US"/>
              </w:rPr>
              <w:t>Be Smart - Think City! How to match smartness, sustainability and inclusion in govering Europe of tomorrow?".</w:t>
            </w:r>
          </w:p>
          <w:p w:rsidR="00B82015" w:rsidRPr="00E031E9" w:rsidRDefault="00B82015" w:rsidP="00E031E9">
            <w:pPr>
              <w:spacing w:before="120" w:after="120"/>
              <w:jc w:val="both"/>
              <w:rPr>
                <w:lang w:val="en-US"/>
              </w:rPr>
            </w:pPr>
          </w:p>
          <w:p w:rsidR="003061F3" w:rsidRPr="00E031E9" w:rsidRDefault="003061F3" w:rsidP="00E031E9">
            <w:pPr>
              <w:spacing w:before="120" w:after="120"/>
              <w:jc w:val="both"/>
              <w:rPr>
                <w:lang w:val="en-US"/>
              </w:rPr>
            </w:pPr>
          </w:p>
          <w:p w:rsidR="003061F3" w:rsidRPr="00E031E9" w:rsidRDefault="003061F3" w:rsidP="00E031E9">
            <w:pPr>
              <w:spacing w:before="120" w:after="120"/>
              <w:jc w:val="both"/>
              <w:rPr>
                <w:lang w:val="en-US"/>
              </w:rPr>
            </w:pPr>
          </w:p>
        </w:tc>
      </w:tr>
      <w:tr w:rsidR="00477303" w:rsidRPr="00E031E9" w:rsidTr="00E031E9">
        <w:trPr>
          <w:trHeight w:hRule="exact" w:val="430"/>
          <w:jc w:val="center"/>
        </w:trPr>
        <w:tc>
          <w:tcPr>
            <w:tcW w:w="9248" w:type="dxa"/>
            <w:gridSpan w:val="3"/>
            <w:shd w:val="pct10" w:color="auto" w:fill="auto"/>
          </w:tcPr>
          <w:p w:rsidR="00477303" w:rsidRPr="00E031E9" w:rsidRDefault="00477303" w:rsidP="00E031E9">
            <w:pPr>
              <w:spacing w:before="120" w:after="120"/>
              <w:ind w:left="486"/>
              <w:jc w:val="center"/>
              <w:rPr>
                <w:b/>
                <w:bCs/>
              </w:rPr>
            </w:pPr>
            <w:r w:rsidRPr="00E031E9">
              <w:rPr>
                <w:b/>
                <w:bCs/>
              </w:rPr>
              <w:t>Internet</w:t>
            </w:r>
          </w:p>
        </w:tc>
      </w:tr>
      <w:tr w:rsidR="00477303" w:rsidRPr="00E031E9" w:rsidTr="00B0736D">
        <w:trPr>
          <w:trHeight w:hRule="exact" w:val="1023"/>
          <w:jc w:val="center"/>
        </w:trPr>
        <w:tc>
          <w:tcPr>
            <w:tcW w:w="486" w:type="dxa"/>
            <w:tcBorders>
              <w:bottom w:val="single" w:sz="4" w:space="0" w:color="auto"/>
            </w:tcBorders>
            <w:shd w:val="pct10" w:color="auto" w:fill="auto"/>
          </w:tcPr>
          <w:p w:rsidR="00477303" w:rsidRPr="00E031E9" w:rsidRDefault="00B9067E" w:rsidP="00E031E9">
            <w:pPr>
              <w:spacing w:before="120" w:after="120"/>
              <w:jc w:val="both"/>
              <w:rPr>
                <w:b/>
              </w:rPr>
            </w:pPr>
            <w:r w:rsidRPr="00E031E9">
              <w:rPr>
                <w:b/>
              </w:rPr>
              <w:t>15</w:t>
            </w:r>
            <w:r w:rsidR="00477303" w:rsidRPr="00E031E9">
              <w:rPr>
                <w:b/>
              </w:rPr>
              <w:t>.</w:t>
            </w:r>
          </w:p>
        </w:tc>
        <w:tc>
          <w:tcPr>
            <w:tcW w:w="4381" w:type="dxa"/>
          </w:tcPr>
          <w:p w:rsidR="00477303" w:rsidRPr="00E031E9" w:rsidRDefault="00477303" w:rsidP="00E031E9">
            <w:pPr>
              <w:spacing w:before="120" w:after="120"/>
              <w:jc w:val="both"/>
            </w:pPr>
            <w:r w:rsidRPr="00E031E9">
              <w:t>Prowadzenie i udoskonalenie portalu RPO WSL</w:t>
            </w:r>
            <w:r w:rsidR="00B0736D" w:rsidRPr="00E031E9">
              <w:t xml:space="preserve"> </w:t>
            </w:r>
          </w:p>
        </w:tc>
        <w:tc>
          <w:tcPr>
            <w:tcW w:w="4381" w:type="dxa"/>
          </w:tcPr>
          <w:p w:rsidR="00B0736D" w:rsidRPr="00E031E9" w:rsidRDefault="00B0736D" w:rsidP="00E031E9">
            <w:pPr>
              <w:spacing w:before="120" w:after="120"/>
            </w:pPr>
            <w:r w:rsidRPr="00E031E9">
              <w:t xml:space="preserve">Bieżąca obsługa witryny </w:t>
            </w:r>
            <w:r w:rsidR="0071024E" w:rsidRPr="00E031E9">
              <w:t>IZ</w:t>
            </w:r>
            <w:r w:rsidR="00A16B68" w:rsidRPr="00E031E9">
              <w:t xml:space="preserve"> RPO WSL. </w:t>
            </w:r>
            <w:r w:rsidRPr="00E031E9">
              <w:t>Bieżąca wysyłka newsletterów</w:t>
            </w:r>
            <w:r w:rsidR="00A16B68" w:rsidRPr="00E031E9">
              <w:t>.</w:t>
            </w:r>
          </w:p>
          <w:p w:rsidR="00B0736D" w:rsidRPr="00E031E9" w:rsidRDefault="00B0736D" w:rsidP="00E031E9">
            <w:pPr>
              <w:spacing w:before="120" w:after="120"/>
            </w:pPr>
          </w:p>
          <w:p w:rsidR="00477303" w:rsidRPr="00E031E9" w:rsidRDefault="00477303" w:rsidP="00E031E9">
            <w:pPr>
              <w:spacing w:before="120" w:after="120"/>
              <w:jc w:val="both"/>
            </w:pPr>
          </w:p>
        </w:tc>
      </w:tr>
      <w:tr w:rsidR="00477303" w:rsidRPr="00E031E9" w:rsidTr="005E4ACE">
        <w:trPr>
          <w:trHeight w:hRule="exact" w:val="1562"/>
          <w:jc w:val="center"/>
        </w:trPr>
        <w:tc>
          <w:tcPr>
            <w:tcW w:w="486" w:type="dxa"/>
            <w:tcBorders>
              <w:top w:val="single" w:sz="4" w:space="0" w:color="auto"/>
              <w:bottom w:val="single" w:sz="4" w:space="0" w:color="auto"/>
            </w:tcBorders>
            <w:shd w:val="pct10" w:color="auto" w:fill="auto"/>
          </w:tcPr>
          <w:p w:rsidR="00477303" w:rsidRPr="00E031E9" w:rsidRDefault="00B9067E" w:rsidP="00E031E9">
            <w:pPr>
              <w:spacing w:before="120" w:after="120"/>
              <w:jc w:val="both"/>
              <w:rPr>
                <w:b/>
              </w:rPr>
            </w:pPr>
            <w:r w:rsidRPr="00E031E9">
              <w:rPr>
                <w:b/>
              </w:rPr>
              <w:lastRenderedPageBreak/>
              <w:t>16</w:t>
            </w:r>
            <w:r w:rsidR="00477303" w:rsidRPr="00E031E9">
              <w:rPr>
                <w:b/>
              </w:rPr>
              <w:t>.</w:t>
            </w:r>
          </w:p>
        </w:tc>
        <w:tc>
          <w:tcPr>
            <w:tcW w:w="4381" w:type="dxa"/>
            <w:tcBorders>
              <w:bottom w:val="single" w:sz="4" w:space="0" w:color="auto"/>
            </w:tcBorders>
          </w:tcPr>
          <w:p w:rsidR="00477303" w:rsidRPr="00E031E9" w:rsidRDefault="00477303" w:rsidP="00E031E9">
            <w:pPr>
              <w:spacing w:before="120" w:after="120"/>
              <w:jc w:val="both"/>
            </w:pPr>
            <w:r w:rsidRPr="00E031E9">
              <w:t>Prowadzenie witryny promocyjnej portalu RPO WSL</w:t>
            </w:r>
          </w:p>
        </w:tc>
        <w:tc>
          <w:tcPr>
            <w:tcW w:w="4381" w:type="dxa"/>
            <w:tcBorders>
              <w:bottom w:val="single" w:sz="4" w:space="0" w:color="auto"/>
            </w:tcBorders>
          </w:tcPr>
          <w:p w:rsidR="00477303" w:rsidRPr="00E031E9" w:rsidRDefault="00B0736D" w:rsidP="00E031E9">
            <w:pPr>
              <w:spacing w:before="120" w:after="120"/>
              <w:jc w:val="both"/>
            </w:pPr>
            <w:r w:rsidRPr="00E031E9">
              <w:t xml:space="preserve">Współpraca </w:t>
            </w:r>
            <w:r w:rsidR="00A16B68" w:rsidRPr="00E031E9">
              <w:t>IZ</w:t>
            </w:r>
            <w:r w:rsidRPr="00E031E9">
              <w:t xml:space="preserve"> </w:t>
            </w:r>
            <w:r w:rsidR="0071024E" w:rsidRPr="00E031E9">
              <w:t xml:space="preserve">RPO WSL </w:t>
            </w:r>
            <w:r w:rsidRPr="00E031E9">
              <w:t>oraz IP2 jak również duże zaangażowanie beneficjentów w tworzenie strony promocyjnej.</w:t>
            </w:r>
          </w:p>
          <w:p w:rsidR="00A04025" w:rsidRPr="00E031E9" w:rsidRDefault="00A04025" w:rsidP="00E031E9">
            <w:pPr>
              <w:spacing w:before="120" w:after="120"/>
              <w:jc w:val="both"/>
            </w:pPr>
            <w:r w:rsidRPr="00E031E9">
              <w:t>Stworzenie i bieżące aktualizowanie wersji angielskojęzycznej strony promocyjnej.</w:t>
            </w:r>
          </w:p>
        </w:tc>
      </w:tr>
      <w:tr w:rsidR="00A4556B" w:rsidRPr="00E031E9" w:rsidTr="00A16B68">
        <w:trPr>
          <w:trHeight w:hRule="exact" w:val="1269"/>
          <w:jc w:val="center"/>
        </w:trPr>
        <w:tc>
          <w:tcPr>
            <w:tcW w:w="486" w:type="dxa"/>
            <w:tcBorders>
              <w:top w:val="single" w:sz="4" w:space="0" w:color="auto"/>
              <w:bottom w:val="single" w:sz="4" w:space="0" w:color="auto"/>
            </w:tcBorders>
            <w:shd w:val="pct10" w:color="auto" w:fill="auto"/>
          </w:tcPr>
          <w:p w:rsidR="00A4556B" w:rsidRPr="00E031E9" w:rsidRDefault="00B9067E" w:rsidP="00E031E9">
            <w:pPr>
              <w:spacing w:before="120" w:after="120"/>
              <w:jc w:val="both"/>
              <w:rPr>
                <w:b/>
              </w:rPr>
            </w:pPr>
            <w:r w:rsidRPr="00E031E9">
              <w:rPr>
                <w:b/>
              </w:rPr>
              <w:t>17</w:t>
            </w:r>
            <w:r w:rsidR="00A4556B" w:rsidRPr="00E031E9">
              <w:rPr>
                <w:b/>
              </w:rPr>
              <w:t>.</w:t>
            </w:r>
          </w:p>
        </w:tc>
        <w:tc>
          <w:tcPr>
            <w:tcW w:w="4381" w:type="dxa"/>
            <w:tcBorders>
              <w:bottom w:val="single" w:sz="4" w:space="0" w:color="auto"/>
            </w:tcBorders>
          </w:tcPr>
          <w:p w:rsidR="00A4556B" w:rsidRPr="00E031E9" w:rsidRDefault="00AB71BE" w:rsidP="00E031E9">
            <w:pPr>
              <w:spacing w:before="120" w:after="120"/>
              <w:jc w:val="both"/>
            </w:pPr>
            <w:r w:rsidRPr="00E031E9">
              <w:t xml:space="preserve">Prowadzenie </w:t>
            </w:r>
            <w:r w:rsidR="00A4556B" w:rsidRPr="00E031E9">
              <w:t xml:space="preserve">portalu Śląskiego Centrum Przedsiębiorczości jako IP 2 RPO WSL. </w:t>
            </w:r>
          </w:p>
          <w:p w:rsidR="00A4556B" w:rsidRPr="00E031E9" w:rsidRDefault="00A4556B" w:rsidP="00E031E9">
            <w:pPr>
              <w:spacing w:before="120" w:after="120"/>
              <w:jc w:val="both"/>
            </w:pPr>
          </w:p>
        </w:tc>
        <w:tc>
          <w:tcPr>
            <w:tcW w:w="4381" w:type="dxa"/>
            <w:tcBorders>
              <w:bottom w:val="single" w:sz="4" w:space="0" w:color="auto"/>
            </w:tcBorders>
          </w:tcPr>
          <w:p w:rsidR="00A16B68" w:rsidRPr="00E031E9" w:rsidRDefault="00A16B68" w:rsidP="00E031E9">
            <w:pPr>
              <w:spacing w:before="120" w:after="120"/>
            </w:pPr>
            <w:r w:rsidRPr="00E031E9">
              <w:t>Bieżące</w:t>
            </w:r>
            <w:r w:rsidR="00AB71BE" w:rsidRPr="00E031E9">
              <w:t xml:space="preserve"> </w:t>
            </w:r>
            <w:r w:rsidRPr="00E031E9">
              <w:t>prowadzenie</w:t>
            </w:r>
            <w:r w:rsidR="00AB71BE" w:rsidRPr="00E031E9">
              <w:t xml:space="preserve"> i aktualizowan</w:t>
            </w:r>
            <w:r w:rsidRPr="00E031E9">
              <w:t xml:space="preserve">ie strony </w:t>
            </w:r>
            <w:r w:rsidR="00AB71BE" w:rsidRPr="00E031E9">
              <w:t>internetow</w:t>
            </w:r>
            <w:r w:rsidRPr="00E031E9">
              <w:t>ej</w:t>
            </w:r>
            <w:r w:rsidR="00AB71BE" w:rsidRPr="00E031E9">
              <w:t>: scp-slask.pl, którą zarządza Śląskie Centrum Przedsiębiorczości.</w:t>
            </w:r>
            <w:r w:rsidRPr="00E031E9">
              <w:t xml:space="preserve"> Bieżąca wysyłka newsletterów.</w:t>
            </w:r>
          </w:p>
          <w:p w:rsidR="00AB71BE" w:rsidRPr="00E031E9" w:rsidRDefault="00AB71BE" w:rsidP="00E031E9">
            <w:pPr>
              <w:spacing w:before="120" w:after="120"/>
              <w:jc w:val="both"/>
            </w:pPr>
          </w:p>
          <w:p w:rsidR="00AB71BE" w:rsidRPr="00E031E9" w:rsidRDefault="00AB71BE" w:rsidP="00E031E9">
            <w:pPr>
              <w:spacing w:before="120" w:after="120"/>
              <w:jc w:val="both"/>
            </w:pPr>
          </w:p>
        </w:tc>
      </w:tr>
      <w:tr w:rsidR="00A4556B" w:rsidRPr="00E031E9" w:rsidTr="00B0736D">
        <w:trPr>
          <w:trHeight w:hRule="exact" w:val="1154"/>
          <w:jc w:val="center"/>
        </w:trPr>
        <w:tc>
          <w:tcPr>
            <w:tcW w:w="486" w:type="dxa"/>
            <w:tcBorders>
              <w:top w:val="single" w:sz="4" w:space="0" w:color="auto"/>
              <w:bottom w:val="single" w:sz="4" w:space="0" w:color="auto"/>
            </w:tcBorders>
            <w:shd w:val="pct10" w:color="auto" w:fill="auto"/>
          </w:tcPr>
          <w:p w:rsidR="00A4556B" w:rsidRPr="00E031E9" w:rsidRDefault="00B9067E" w:rsidP="00E031E9">
            <w:pPr>
              <w:spacing w:before="120" w:after="120"/>
              <w:jc w:val="both"/>
              <w:rPr>
                <w:b/>
              </w:rPr>
            </w:pPr>
            <w:r w:rsidRPr="00E031E9">
              <w:rPr>
                <w:b/>
              </w:rPr>
              <w:t>18</w:t>
            </w:r>
            <w:r w:rsidR="00A4556B" w:rsidRPr="00E031E9">
              <w:rPr>
                <w:b/>
              </w:rPr>
              <w:t>.</w:t>
            </w:r>
          </w:p>
        </w:tc>
        <w:tc>
          <w:tcPr>
            <w:tcW w:w="4381" w:type="dxa"/>
            <w:tcBorders>
              <w:bottom w:val="single" w:sz="4" w:space="0" w:color="auto"/>
            </w:tcBorders>
          </w:tcPr>
          <w:p w:rsidR="00A4556B" w:rsidRPr="00E031E9" w:rsidRDefault="00A4556B" w:rsidP="00E031E9">
            <w:pPr>
              <w:spacing w:before="120" w:after="120"/>
              <w:jc w:val="both"/>
            </w:pPr>
            <w:r w:rsidRPr="00E031E9">
              <w:t>Współpraca z MRR oraz podmiotami zaangażowanymi we wdrażanie FE</w:t>
            </w:r>
          </w:p>
        </w:tc>
        <w:tc>
          <w:tcPr>
            <w:tcW w:w="4381" w:type="dxa"/>
            <w:tcBorders>
              <w:bottom w:val="single" w:sz="4" w:space="0" w:color="auto"/>
            </w:tcBorders>
          </w:tcPr>
          <w:p w:rsidR="00A4556B" w:rsidRPr="00E031E9" w:rsidRDefault="00494D56" w:rsidP="00E031E9">
            <w:pPr>
              <w:spacing w:before="120" w:after="120"/>
              <w:jc w:val="both"/>
            </w:pPr>
            <w:r w:rsidRPr="00E031E9">
              <w:t xml:space="preserve">Na bieżąco realizowana jest współpraca </w:t>
            </w:r>
            <w:r w:rsidR="00AB71BE" w:rsidRPr="00E031E9">
              <w:t xml:space="preserve">redaktorów </w:t>
            </w:r>
            <w:r w:rsidRPr="00E031E9">
              <w:t xml:space="preserve">w zakresie wprowadzania informacji </w:t>
            </w:r>
            <w:r w:rsidR="00AB71BE" w:rsidRPr="00E031E9">
              <w:t>na stronę funduszeeuropej</w:t>
            </w:r>
            <w:r w:rsidR="005E4ACE">
              <w:t>skie.gov.pl</w:t>
            </w:r>
            <w:r w:rsidR="00D63850" w:rsidRPr="00E031E9">
              <w:t xml:space="preserve"> (</w:t>
            </w:r>
            <w:r w:rsidR="00BE45E1" w:rsidRPr="00E031E9">
              <w:t>92</w:t>
            </w:r>
            <w:r w:rsidR="00D63850" w:rsidRPr="00E031E9">
              <w:t xml:space="preserve"> zamieszczonych informacji na stron</w:t>
            </w:r>
            <w:r w:rsidR="00A16B68" w:rsidRPr="00E031E9">
              <w:t>ie</w:t>
            </w:r>
            <w:r w:rsidR="00D63850" w:rsidRPr="00E031E9">
              <w:t>)</w:t>
            </w:r>
          </w:p>
        </w:tc>
      </w:tr>
      <w:tr w:rsidR="00477303" w:rsidRPr="00E031E9" w:rsidTr="000A0621">
        <w:trPr>
          <w:trHeight w:hRule="exact" w:val="420"/>
          <w:jc w:val="center"/>
        </w:trPr>
        <w:tc>
          <w:tcPr>
            <w:tcW w:w="9248" w:type="dxa"/>
            <w:gridSpan w:val="3"/>
            <w:shd w:val="pct10" w:color="auto" w:fill="auto"/>
          </w:tcPr>
          <w:p w:rsidR="00477303" w:rsidRPr="00E031E9" w:rsidRDefault="00477303" w:rsidP="00E031E9">
            <w:pPr>
              <w:spacing w:before="120" w:after="120"/>
              <w:ind w:left="486"/>
              <w:jc w:val="center"/>
              <w:rPr>
                <w:b/>
                <w:bCs/>
              </w:rPr>
            </w:pPr>
            <w:r w:rsidRPr="00E031E9">
              <w:rPr>
                <w:b/>
                <w:bCs/>
              </w:rPr>
              <w:t>Ewaluacja</w:t>
            </w:r>
          </w:p>
        </w:tc>
      </w:tr>
      <w:tr w:rsidR="00477303" w:rsidRPr="00E031E9" w:rsidTr="005E4ACE">
        <w:trPr>
          <w:trHeight w:hRule="exact" w:val="3279"/>
          <w:jc w:val="center"/>
        </w:trPr>
        <w:tc>
          <w:tcPr>
            <w:tcW w:w="486" w:type="dxa"/>
            <w:tcBorders>
              <w:bottom w:val="single" w:sz="4" w:space="0" w:color="auto"/>
            </w:tcBorders>
            <w:shd w:val="pct10" w:color="auto" w:fill="auto"/>
          </w:tcPr>
          <w:p w:rsidR="00477303" w:rsidRPr="00E031E9" w:rsidRDefault="00B9067E" w:rsidP="00E031E9">
            <w:pPr>
              <w:spacing w:before="120" w:after="120"/>
              <w:jc w:val="both"/>
              <w:rPr>
                <w:b/>
              </w:rPr>
            </w:pPr>
            <w:r w:rsidRPr="00E031E9">
              <w:rPr>
                <w:b/>
              </w:rPr>
              <w:t>19</w:t>
            </w:r>
            <w:r w:rsidR="00477303" w:rsidRPr="00E031E9">
              <w:rPr>
                <w:b/>
              </w:rPr>
              <w:t>.</w:t>
            </w:r>
          </w:p>
        </w:tc>
        <w:tc>
          <w:tcPr>
            <w:tcW w:w="4381" w:type="dxa"/>
          </w:tcPr>
          <w:p w:rsidR="00477303" w:rsidRPr="00E031E9" w:rsidRDefault="00477303" w:rsidP="00E031E9">
            <w:pPr>
              <w:spacing w:before="120" w:after="120"/>
              <w:jc w:val="both"/>
            </w:pPr>
            <w:r w:rsidRPr="00E031E9">
              <w:t>Badania ewaluacyjne prowadzonych działań informacyjno-promocyjnych poprzez stronę internetową</w:t>
            </w:r>
          </w:p>
        </w:tc>
        <w:tc>
          <w:tcPr>
            <w:tcW w:w="4381" w:type="dxa"/>
          </w:tcPr>
          <w:p w:rsidR="00494D56" w:rsidRPr="00E031E9" w:rsidRDefault="00494D56" w:rsidP="00E031E9">
            <w:pPr>
              <w:spacing w:before="120" w:after="120"/>
              <w:jc w:val="both"/>
            </w:pPr>
            <w:r w:rsidRPr="00E031E9">
              <w:t>Zlecenie wykonania</w:t>
            </w:r>
            <w:r w:rsidR="00A4556B" w:rsidRPr="00E031E9">
              <w:t xml:space="preserve"> ekspertyzy w zakresie WEB usability</w:t>
            </w:r>
            <w:r w:rsidRPr="00E031E9">
              <w:t xml:space="preserve"> dla</w:t>
            </w:r>
            <w:r w:rsidR="00A4556B" w:rsidRPr="00E031E9">
              <w:t xml:space="preserve"> trzech stron </w:t>
            </w:r>
            <w:r w:rsidRPr="00E031E9">
              <w:t>internetowych:</w:t>
            </w:r>
          </w:p>
          <w:p w:rsidR="00494D56" w:rsidRPr="00E031E9" w:rsidRDefault="00494D56" w:rsidP="00E031E9">
            <w:pPr>
              <w:numPr>
                <w:ilvl w:val="0"/>
                <w:numId w:val="7"/>
              </w:numPr>
              <w:spacing w:before="120" w:after="120"/>
              <w:jc w:val="both"/>
            </w:pPr>
            <w:r w:rsidRPr="00E031E9">
              <w:t>rpo.slaskie.pl</w:t>
            </w:r>
          </w:p>
          <w:p w:rsidR="00494D56" w:rsidRPr="00E031E9" w:rsidRDefault="00494D56" w:rsidP="00E031E9">
            <w:pPr>
              <w:numPr>
                <w:ilvl w:val="0"/>
                <w:numId w:val="7"/>
              </w:numPr>
              <w:spacing w:before="120" w:after="120"/>
              <w:jc w:val="both"/>
            </w:pPr>
            <w:r w:rsidRPr="00E031E9">
              <w:t>rpo-promocja.slaskie.pl</w:t>
            </w:r>
          </w:p>
          <w:p w:rsidR="00494D56" w:rsidRPr="00E031E9" w:rsidRDefault="00494D56" w:rsidP="00E031E9">
            <w:pPr>
              <w:numPr>
                <w:ilvl w:val="0"/>
                <w:numId w:val="7"/>
              </w:numPr>
              <w:spacing w:before="120" w:after="120"/>
              <w:jc w:val="both"/>
            </w:pPr>
            <w:r w:rsidRPr="00E031E9">
              <w:t>scp-slask.pl</w:t>
            </w:r>
          </w:p>
          <w:p w:rsidR="00494D56" w:rsidRPr="00E031E9" w:rsidRDefault="00494D56" w:rsidP="00E031E9">
            <w:pPr>
              <w:spacing w:before="120" w:after="120"/>
              <w:ind w:left="720"/>
              <w:jc w:val="both"/>
            </w:pPr>
          </w:p>
          <w:p w:rsidR="00477303" w:rsidRPr="00E031E9" w:rsidRDefault="00494D56" w:rsidP="00E031E9">
            <w:pPr>
              <w:spacing w:before="120" w:after="120"/>
              <w:jc w:val="both"/>
              <w:rPr>
                <w:highlight w:val="yellow"/>
              </w:rPr>
            </w:pPr>
            <w:r w:rsidRPr="00E031E9">
              <w:t xml:space="preserve">Prowadzony na bieżąco </w:t>
            </w:r>
            <w:r w:rsidR="00BE45E1" w:rsidRPr="00E031E9">
              <w:t>s</w:t>
            </w:r>
            <w:r w:rsidR="00B0736D" w:rsidRPr="00E031E9">
              <w:t>tały monitoring stron za pomocą narzędzia</w:t>
            </w:r>
            <w:r w:rsidR="00477303" w:rsidRPr="00E031E9">
              <w:t xml:space="preserve"> Google Analytics</w:t>
            </w:r>
            <w:r w:rsidR="00B0736D" w:rsidRPr="00E031E9">
              <w:t>, który pozwala na pozyskiwanie danych służących ewaluacji działań w zakresie stron internetowych.</w:t>
            </w:r>
          </w:p>
        </w:tc>
      </w:tr>
      <w:tr w:rsidR="00477303" w:rsidRPr="00E031E9" w:rsidTr="005E4ACE">
        <w:trPr>
          <w:trHeight w:hRule="exact" w:val="630"/>
          <w:jc w:val="center"/>
        </w:trPr>
        <w:tc>
          <w:tcPr>
            <w:tcW w:w="9248" w:type="dxa"/>
            <w:gridSpan w:val="3"/>
            <w:shd w:val="pct10" w:color="auto" w:fill="auto"/>
          </w:tcPr>
          <w:p w:rsidR="00477303" w:rsidRPr="00E031E9" w:rsidRDefault="00477303" w:rsidP="00E031E9">
            <w:pPr>
              <w:spacing w:before="120" w:after="120"/>
              <w:ind w:left="503"/>
              <w:jc w:val="center"/>
              <w:rPr>
                <w:b/>
              </w:rPr>
            </w:pPr>
            <w:r w:rsidRPr="00E031E9">
              <w:rPr>
                <w:b/>
              </w:rPr>
              <w:t>Wymiana doświadczeń</w:t>
            </w:r>
          </w:p>
        </w:tc>
      </w:tr>
      <w:tr w:rsidR="00B0736D" w:rsidRPr="00E031E9" w:rsidTr="00E031E9">
        <w:trPr>
          <w:trHeight w:hRule="exact" w:val="2491"/>
          <w:jc w:val="center"/>
        </w:trPr>
        <w:tc>
          <w:tcPr>
            <w:tcW w:w="486" w:type="dxa"/>
            <w:tcBorders>
              <w:top w:val="single" w:sz="4" w:space="0" w:color="auto"/>
              <w:bottom w:val="single" w:sz="4" w:space="0" w:color="auto"/>
            </w:tcBorders>
            <w:shd w:val="pct10" w:color="auto" w:fill="auto"/>
          </w:tcPr>
          <w:p w:rsidR="00B0736D" w:rsidRPr="00E031E9" w:rsidRDefault="00B9067E" w:rsidP="00E031E9">
            <w:pPr>
              <w:spacing w:before="120" w:after="120"/>
              <w:jc w:val="both"/>
              <w:rPr>
                <w:b/>
              </w:rPr>
            </w:pPr>
            <w:r w:rsidRPr="00E031E9">
              <w:rPr>
                <w:b/>
              </w:rPr>
              <w:t>20</w:t>
            </w:r>
            <w:r w:rsidR="00A4556B" w:rsidRPr="00E031E9">
              <w:rPr>
                <w:b/>
              </w:rPr>
              <w:t>.</w:t>
            </w:r>
          </w:p>
        </w:tc>
        <w:tc>
          <w:tcPr>
            <w:tcW w:w="4381" w:type="dxa"/>
          </w:tcPr>
          <w:p w:rsidR="00B0736D" w:rsidRPr="00E031E9" w:rsidRDefault="00B0736D" w:rsidP="00E031E9">
            <w:pPr>
              <w:spacing w:before="120" w:after="120"/>
              <w:jc w:val="both"/>
            </w:pPr>
            <w:r w:rsidRPr="00E031E9">
              <w:t xml:space="preserve">Grupa </w:t>
            </w:r>
            <w:r w:rsidR="00A4556B" w:rsidRPr="00E031E9">
              <w:t xml:space="preserve">Robocza </w:t>
            </w:r>
            <w:r w:rsidRPr="00E031E9">
              <w:t xml:space="preserve">ds. Informacji i promocji </w:t>
            </w:r>
          </w:p>
        </w:tc>
        <w:tc>
          <w:tcPr>
            <w:tcW w:w="4381" w:type="dxa"/>
          </w:tcPr>
          <w:p w:rsidR="00A4556B" w:rsidRPr="00E031E9" w:rsidRDefault="00A4556B" w:rsidP="00E031E9">
            <w:pPr>
              <w:spacing w:before="120" w:after="120"/>
            </w:pPr>
            <w:r w:rsidRPr="00E031E9">
              <w:t>Efektywna współpraca pomiędzy Wydziałami Urzędu Marszałkowskiego – Wydział Rozwoju Regionalnego, Europejskiego Funduszu Społecznego, Terenów Wiejskich oraz innymi instytucjami uczestniczącymi we wdrażaniu w realizacji Programów finansowanych z FE w Województwie Śląskim  - Śląskim Centrum Przedsiębiorczości, Wojewódzkim Urzędem Pracy</w:t>
            </w:r>
          </w:p>
          <w:p w:rsidR="00B0736D" w:rsidRPr="00E031E9" w:rsidRDefault="00B0736D" w:rsidP="00E031E9">
            <w:pPr>
              <w:spacing w:before="120" w:after="120"/>
            </w:pPr>
            <w:r w:rsidRPr="00E031E9">
              <w:t>.</w:t>
            </w:r>
          </w:p>
        </w:tc>
      </w:tr>
      <w:tr w:rsidR="00477303" w:rsidRPr="00E031E9" w:rsidTr="00A4556B">
        <w:trPr>
          <w:trHeight w:hRule="exact" w:val="1132"/>
          <w:jc w:val="center"/>
        </w:trPr>
        <w:tc>
          <w:tcPr>
            <w:tcW w:w="486" w:type="dxa"/>
            <w:tcBorders>
              <w:top w:val="single" w:sz="4" w:space="0" w:color="auto"/>
              <w:bottom w:val="single" w:sz="4" w:space="0" w:color="auto"/>
            </w:tcBorders>
            <w:shd w:val="pct10" w:color="auto" w:fill="auto"/>
          </w:tcPr>
          <w:p w:rsidR="00477303" w:rsidRPr="00E031E9" w:rsidRDefault="00B9067E" w:rsidP="00E031E9">
            <w:pPr>
              <w:spacing w:before="120" w:after="120"/>
              <w:jc w:val="both"/>
              <w:rPr>
                <w:b/>
              </w:rPr>
            </w:pPr>
            <w:r w:rsidRPr="00E031E9">
              <w:rPr>
                <w:b/>
              </w:rPr>
              <w:t>21</w:t>
            </w:r>
            <w:r w:rsidR="00477303" w:rsidRPr="00E031E9">
              <w:rPr>
                <w:b/>
              </w:rPr>
              <w:t>.</w:t>
            </w:r>
          </w:p>
        </w:tc>
        <w:tc>
          <w:tcPr>
            <w:tcW w:w="4381" w:type="dxa"/>
          </w:tcPr>
          <w:p w:rsidR="00477303" w:rsidRPr="00E031E9" w:rsidRDefault="00A4556B" w:rsidP="00E031E9">
            <w:pPr>
              <w:spacing w:before="120" w:after="120"/>
              <w:jc w:val="both"/>
            </w:pPr>
            <w:r w:rsidRPr="00E031E9">
              <w:t>Współpraca w ramach Grupy</w:t>
            </w:r>
            <w:r w:rsidR="00477303" w:rsidRPr="00E031E9">
              <w:t xml:space="preserve"> </w:t>
            </w:r>
            <w:r w:rsidRPr="00E031E9">
              <w:t>Sterującej ds.</w:t>
            </w:r>
            <w:r w:rsidR="00477303" w:rsidRPr="00E031E9">
              <w:t xml:space="preserve"> Informacji i Promocji </w:t>
            </w:r>
            <w:r w:rsidRPr="00E031E9">
              <w:t>FE</w:t>
            </w:r>
          </w:p>
        </w:tc>
        <w:tc>
          <w:tcPr>
            <w:tcW w:w="4381" w:type="dxa"/>
          </w:tcPr>
          <w:p w:rsidR="00B0736D" w:rsidRPr="00E031E9" w:rsidRDefault="00A4556B" w:rsidP="00E031E9">
            <w:pPr>
              <w:spacing w:before="120" w:after="120"/>
              <w:jc w:val="both"/>
            </w:pPr>
            <w:r w:rsidRPr="00E031E9">
              <w:t>Udział w spotkaniach grupy oraz w szkoleniach i wymianie doświadczeń</w:t>
            </w:r>
          </w:p>
        </w:tc>
      </w:tr>
    </w:tbl>
    <w:p w:rsidR="000E05F8" w:rsidRDefault="000E05F8" w:rsidP="000E05F8">
      <w:pPr>
        <w:pStyle w:val="Legenda"/>
        <w:spacing w:before="120"/>
        <w:jc w:val="both"/>
        <w:rPr>
          <w:b w:val="0"/>
          <w:bCs w:val="0"/>
          <w:sz w:val="18"/>
          <w:szCs w:val="18"/>
        </w:rPr>
      </w:pPr>
      <w:r w:rsidRPr="00C10440">
        <w:rPr>
          <w:b w:val="0"/>
          <w:bCs w:val="0"/>
        </w:rPr>
        <w:t>UWAGA: Nazwy działań oraz ich opisy powinny bazować na nazwach działań i opisach zawartych w tabeli nr</w:t>
      </w:r>
      <w:r w:rsidRPr="000F0EF0">
        <w:rPr>
          <w:b w:val="0"/>
          <w:bCs w:val="0"/>
        </w:rPr>
        <w:t xml:space="preserve"> 1, znajdującej się w Rocznym planie działań informacyjnych i </w:t>
      </w:r>
      <w:r>
        <w:rPr>
          <w:b w:val="0"/>
          <w:bCs w:val="0"/>
          <w:sz w:val="18"/>
          <w:szCs w:val="18"/>
        </w:rPr>
        <w:t>promocyjnych.</w:t>
      </w:r>
    </w:p>
    <w:p w:rsidR="000E05F8" w:rsidRPr="00307904" w:rsidRDefault="000E05F8" w:rsidP="000E05F8">
      <w:pPr>
        <w:sectPr w:rsidR="000E05F8" w:rsidRPr="00307904" w:rsidSect="00E031E9">
          <w:footerReference w:type="even" r:id="rId8"/>
          <w:footerReference w:type="default" r:id="rId9"/>
          <w:pgSz w:w="11906" w:h="16838"/>
          <w:pgMar w:top="568" w:right="1417" w:bottom="1417" w:left="1417" w:header="708" w:footer="708" w:gutter="0"/>
          <w:cols w:space="708"/>
          <w:docGrid w:linePitch="360"/>
        </w:sectPr>
      </w:pPr>
    </w:p>
    <w:p w:rsidR="00AA1F08" w:rsidRDefault="00AA1F08" w:rsidP="00AA1F08">
      <w:pPr>
        <w:rPr>
          <w:b/>
          <w:sz w:val="24"/>
          <w:szCs w:val="24"/>
        </w:rPr>
      </w:pPr>
      <w:r>
        <w:rPr>
          <w:b/>
          <w:sz w:val="24"/>
          <w:szCs w:val="24"/>
        </w:rPr>
        <w:lastRenderedPageBreak/>
        <w:t>2. Postęp rzeczowy działań informacyjnych, promocyjnych i szkoleniowych</w:t>
      </w:r>
      <w:r>
        <w:rPr>
          <w:rStyle w:val="Odwoanieprzypisudolnego"/>
          <w:b/>
          <w:sz w:val="24"/>
          <w:szCs w:val="24"/>
        </w:rPr>
        <w:footnoteReference w:id="1"/>
      </w:r>
    </w:p>
    <w:p w:rsidR="00AA1F08" w:rsidRDefault="00AA1F08" w:rsidP="00AA1F08">
      <w:pPr>
        <w:rPr>
          <w:b/>
          <w:sz w:val="24"/>
          <w:szCs w:val="24"/>
        </w:rPr>
      </w:pPr>
    </w:p>
    <w:tbl>
      <w:tblPr>
        <w:tblW w:w="14175" w:type="dxa"/>
        <w:tblInd w:w="70" w:type="dxa"/>
        <w:tblLayout w:type="fixed"/>
        <w:tblCellMar>
          <w:left w:w="70" w:type="dxa"/>
          <w:right w:w="70" w:type="dxa"/>
        </w:tblCellMar>
        <w:tblLook w:val="04A0"/>
      </w:tblPr>
      <w:tblGrid>
        <w:gridCol w:w="828"/>
        <w:gridCol w:w="1869"/>
        <w:gridCol w:w="1298"/>
        <w:gridCol w:w="505"/>
        <w:gridCol w:w="516"/>
        <w:gridCol w:w="589"/>
        <w:gridCol w:w="589"/>
        <w:gridCol w:w="647"/>
        <w:gridCol w:w="647"/>
        <w:gridCol w:w="698"/>
        <w:gridCol w:w="698"/>
        <w:gridCol w:w="503"/>
        <w:gridCol w:w="154"/>
        <w:gridCol w:w="144"/>
        <w:gridCol w:w="220"/>
        <w:gridCol w:w="160"/>
        <w:gridCol w:w="185"/>
        <w:gridCol w:w="160"/>
        <w:gridCol w:w="148"/>
        <w:gridCol w:w="74"/>
        <w:gridCol w:w="191"/>
        <w:gridCol w:w="92"/>
        <w:gridCol w:w="142"/>
        <w:gridCol w:w="333"/>
        <w:gridCol w:w="92"/>
        <w:gridCol w:w="142"/>
        <w:gridCol w:w="54"/>
        <w:gridCol w:w="14"/>
        <w:gridCol w:w="44"/>
        <w:gridCol w:w="30"/>
        <w:gridCol w:w="191"/>
        <w:gridCol w:w="18"/>
        <w:gridCol w:w="74"/>
        <w:gridCol w:w="19"/>
        <w:gridCol w:w="49"/>
        <w:gridCol w:w="17"/>
        <w:gridCol w:w="27"/>
        <w:gridCol w:w="317"/>
        <w:gridCol w:w="93"/>
        <w:gridCol w:w="413"/>
        <w:gridCol w:w="12"/>
        <w:gridCol w:w="45"/>
        <w:gridCol w:w="48"/>
        <w:gridCol w:w="37"/>
        <w:gridCol w:w="376"/>
        <w:gridCol w:w="93"/>
        <w:gridCol w:w="580"/>
      </w:tblGrid>
      <w:tr w:rsidR="00B710E2" w:rsidRPr="00E031E9" w:rsidTr="00B710E2">
        <w:trPr>
          <w:trHeight w:val="570"/>
        </w:trPr>
        <w:tc>
          <w:tcPr>
            <w:tcW w:w="828" w:type="dxa"/>
            <w:vMerge w:val="restart"/>
            <w:tcBorders>
              <w:top w:val="single" w:sz="4" w:space="0" w:color="000000"/>
              <w:left w:val="single" w:sz="4" w:space="0" w:color="000000"/>
              <w:bottom w:val="single" w:sz="4" w:space="0" w:color="000000"/>
              <w:right w:val="nil"/>
            </w:tcBorders>
            <w:shd w:val="clear" w:color="auto" w:fill="92D050"/>
            <w:vAlign w:val="center"/>
            <w:hideMark/>
          </w:tcPr>
          <w:p w:rsidR="00AA1F08" w:rsidRPr="00E031E9" w:rsidRDefault="00AA1F08">
            <w:pPr>
              <w:suppressAutoHyphens/>
              <w:snapToGrid w:val="0"/>
              <w:jc w:val="center"/>
              <w:rPr>
                <w:b/>
                <w:bCs/>
                <w:color w:val="000000"/>
                <w:lang w:eastAsia="ar-SA"/>
              </w:rPr>
            </w:pPr>
            <w:bookmarkStart w:id="1" w:name="RANGE!A1%2525253AU26"/>
            <w:r w:rsidRPr="00E031E9">
              <w:rPr>
                <w:b/>
                <w:bCs/>
                <w:color w:val="000000"/>
              </w:rPr>
              <w:t>Obszar</w:t>
            </w:r>
            <w:bookmarkEnd w:id="1"/>
          </w:p>
        </w:tc>
        <w:tc>
          <w:tcPr>
            <w:tcW w:w="1869" w:type="dxa"/>
            <w:vMerge w:val="restart"/>
            <w:tcBorders>
              <w:top w:val="single" w:sz="4" w:space="0" w:color="000000"/>
              <w:left w:val="single" w:sz="4" w:space="0" w:color="000000"/>
              <w:bottom w:val="single" w:sz="4" w:space="0" w:color="000000"/>
              <w:right w:val="nil"/>
            </w:tcBorders>
            <w:shd w:val="clear" w:color="auto" w:fill="92D050"/>
            <w:vAlign w:val="center"/>
            <w:hideMark/>
          </w:tcPr>
          <w:p w:rsidR="00AA1F08" w:rsidRPr="00E031E9" w:rsidRDefault="00AA1F08">
            <w:pPr>
              <w:suppressAutoHyphens/>
              <w:snapToGrid w:val="0"/>
              <w:jc w:val="center"/>
              <w:rPr>
                <w:b/>
                <w:bCs/>
                <w:color w:val="000000"/>
                <w:lang w:eastAsia="ar-SA"/>
              </w:rPr>
            </w:pPr>
            <w:r w:rsidRPr="00E031E9">
              <w:rPr>
                <w:b/>
                <w:bCs/>
                <w:color w:val="000000"/>
              </w:rPr>
              <w:t>Wskaźnik</w:t>
            </w:r>
          </w:p>
        </w:tc>
        <w:tc>
          <w:tcPr>
            <w:tcW w:w="1298" w:type="dxa"/>
            <w:tcBorders>
              <w:top w:val="single" w:sz="4" w:space="0" w:color="000000"/>
              <w:left w:val="single" w:sz="4" w:space="0" w:color="000000"/>
              <w:bottom w:val="single" w:sz="4" w:space="0" w:color="000000"/>
              <w:right w:val="nil"/>
            </w:tcBorders>
            <w:shd w:val="clear" w:color="auto" w:fill="92D050"/>
            <w:vAlign w:val="center"/>
            <w:hideMark/>
          </w:tcPr>
          <w:p w:rsidR="00AA1F08" w:rsidRPr="00E031E9" w:rsidRDefault="00AA1F08">
            <w:pPr>
              <w:suppressAutoHyphens/>
              <w:snapToGrid w:val="0"/>
              <w:jc w:val="center"/>
              <w:rPr>
                <w:b/>
                <w:bCs/>
                <w:color w:val="000000"/>
                <w:lang w:eastAsia="ar-SA"/>
              </w:rPr>
            </w:pPr>
            <w:r w:rsidRPr="00E031E9">
              <w:rPr>
                <w:b/>
                <w:bCs/>
                <w:color w:val="000000"/>
              </w:rPr>
              <w:t>Rok</w:t>
            </w:r>
          </w:p>
        </w:tc>
        <w:tc>
          <w:tcPr>
            <w:tcW w:w="1021" w:type="dxa"/>
            <w:gridSpan w:val="2"/>
            <w:tcBorders>
              <w:top w:val="single" w:sz="4" w:space="0" w:color="000000"/>
              <w:left w:val="single" w:sz="4" w:space="0" w:color="000000"/>
              <w:bottom w:val="single" w:sz="4" w:space="0" w:color="000000"/>
              <w:right w:val="nil"/>
            </w:tcBorders>
            <w:shd w:val="clear" w:color="auto" w:fill="92D050"/>
            <w:vAlign w:val="center"/>
            <w:hideMark/>
          </w:tcPr>
          <w:p w:rsidR="00AA1F08" w:rsidRPr="00E031E9" w:rsidRDefault="00AA1F08">
            <w:pPr>
              <w:suppressAutoHyphens/>
              <w:snapToGrid w:val="0"/>
              <w:jc w:val="center"/>
              <w:rPr>
                <w:b/>
                <w:bCs/>
                <w:color w:val="000000"/>
                <w:lang w:eastAsia="ar-SA"/>
              </w:rPr>
            </w:pPr>
            <w:r w:rsidRPr="00E031E9">
              <w:rPr>
                <w:b/>
                <w:bCs/>
                <w:color w:val="000000"/>
              </w:rPr>
              <w:t>2007</w:t>
            </w:r>
          </w:p>
        </w:tc>
        <w:tc>
          <w:tcPr>
            <w:tcW w:w="1178" w:type="dxa"/>
            <w:gridSpan w:val="2"/>
            <w:tcBorders>
              <w:top w:val="single" w:sz="4" w:space="0" w:color="000000"/>
              <w:left w:val="single" w:sz="4" w:space="0" w:color="000000"/>
              <w:bottom w:val="single" w:sz="4" w:space="0" w:color="000000"/>
              <w:right w:val="nil"/>
            </w:tcBorders>
            <w:shd w:val="clear" w:color="auto" w:fill="92D050"/>
            <w:vAlign w:val="center"/>
            <w:hideMark/>
          </w:tcPr>
          <w:p w:rsidR="00AA1F08" w:rsidRPr="00E031E9" w:rsidRDefault="00AA1F08">
            <w:pPr>
              <w:suppressAutoHyphens/>
              <w:snapToGrid w:val="0"/>
              <w:jc w:val="center"/>
              <w:rPr>
                <w:b/>
                <w:bCs/>
                <w:color w:val="000000"/>
                <w:lang w:eastAsia="ar-SA"/>
              </w:rPr>
            </w:pPr>
            <w:r w:rsidRPr="00E031E9">
              <w:rPr>
                <w:b/>
                <w:bCs/>
                <w:color w:val="000000"/>
              </w:rPr>
              <w:t>2008</w:t>
            </w:r>
          </w:p>
        </w:tc>
        <w:tc>
          <w:tcPr>
            <w:tcW w:w="1294" w:type="dxa"/>
            <w:gridSpan w:val="2"/>
            <w:tcBorders>
              <w:top w:val="single" w:sz="4" w:space="0" w:color="000000"/>
              <w:left w:val="single" w:sz="4" w:space="0" w:color="000000"/>
              <w:bottom w:val="single" w:sz="4" w:space="0" w:color="000000"/>
              <w:right w:val="nil"/>
            </w:tcBorders>
            <w:shd w:val="clear" w:color="auto" w:fill="92D050"/>
            <w:vAlign w:val="center"/>
            <w:hideMark/>
          </w:tcPr>
          <w:p w:rsidR="00AA1F08" w:rsidRPr="00E031E9" w:rsidRDefault="00AA1F08">
            <w:pPr>
              <w:suppressAutoHyphens/>
              <w:snapToGrid w:val="0"/>
              <w:jc w:val="center"/>
              <w:rPr>
                <w:b/>
                <w:bCs/>
                <w:color w:val="000000"/>
                <w:lang w:eastAsia="ar-SA"/>
              </w:rPr>
            </w:pPr>
            <w:r w:rsidRPr="00E031E9">
              <w:rPr>
                <w:b/>
                <w:bCs/>
                <w:color w:val="000000"/>
              </w:rPr>
              <w:t>2009</w:t>
            </w:r>
          </w:p>
        </w:tc>
        <w:tc>
          <w:tcPr>
            <w:tcW w:w="1396" w:type="dxa"/>
            <w:gridSpan w:val="2"/>
            <w:tcBorders>
              <w:top w:val="single" w:sz="4" w:space="0" w:color="000000"/>
              <w:left w:val="single" w:sz="4" w:space="0" w:color="000000"/>
              <w:bottom w:val="single" w:sz="4" w:space="0" w:color="000000"/>
              <w:right w:val="nil"/>
            </w:tcBorders>
            <w:shd w:val="clear" w:color="auto" w:fill="92D050"/>
            <w:vAlign w:val="center"/>
            <w:hideMark/>
          </w:tcPr>
          <w:p w:rsidR="00AA1F08" w:rsidRPr="00E031E9" w:rsidRDefault="00AA1F08">
            <w:pPr>
              <w:suppressAutoHyphens/>
              <w:snapToGrid w:val="0"/>
              <w:jc w:val="center"/>
              <w:rPr>
                <w:b/>
                <w:bCs/>
                <w:color w:val="000000"/>
                <w:lang w:eastAsia="ar-SA"/>
              </w:rPr>
            </w:pPr>
            <w:r w:rsidRPr="00E031E9">
              <w:rPr>
                <w:b/>
                <w:bCs/>
                <w:color w:val="000000"/>
              </w:rPr>
              <w:t>2010</w:t>
            </w:r>
          </w:p>
        </w:tc>
        <w:tc>
          <w:tcPr>
            <w:tcW w:w="1366" w:type="dxa"/>
            <w:gridSpan w:val="6"/>
            <w:tcBorders>
              <w:top w:val="single" w:sz="4" w:space="0" w:color="000000"/>
              <w:left w:val="single" w:sz="4" w:space="0" w:color="000000"/>
              <w:bottom w:val="single" w:sz="4" w:space="0" w:color="000000"/>
              <w:right w:val="nil"/>
            </w:tcBorders>
            <w:shd w:val="clear" w:color="auto" w:fill="92D050"/>
            <w:vAlign w:val="center"/>
            <w:hideMark/>
          </w:tcPr>
          <w:p w:rsidR="00AA1F08" w:rsidRPr="00E031E9" w:rsidRDefault="00AA1F08">
            <w:pPr>
              <w:suppressAutoHyphens/>
              <w:snapToGrid w:val="0"/>
              <w:jc w:val="center"/>
              <w:rPr>
                <w:b/>
                <w:bCs/>
                <w:color w:val="000000"/>
                <w:lang w:eastAsia="ar-SA"/>
              </w:rPr>
            </w:pPr>
            <w:r w:rsidRPr="00E031E9">
              <w:rPr>
                <w:b/>
                <w:bCs/>
                <w:color w:val="000000"/>
              </w:rPr>
              <w:t>2011</w:t>
            </w:r>
          </w:p>
        </w:tc>
        <w:tc>
          <w:tcPr>
            <w:tcW w:w="1140" w:type="dxa"/>
            <w:gridSpan w:val="7"/>
            <w:tcBorders>
              <w:top w:val="single" w:sz="4" w:space="0" w:color="000000"/>
              <w:left w:val="single" w:sz="4" w:space="0" w:color="000000"/>
              <w:bottom w:val="single" w:sz="4" w:space="0" w:color="000000"/>
              <w:right w:val="nil"/>
            </w:tcBorders>
            <w:shd w:val="clear" w:color="auto" w:fill="92D050"/>
            <w:vAlign w:val="center"/>
            <w:hideMark/>
          </w:tcPr>
          <w:p w:rsidR="00AA1F08" w:rsidRPr="00E031E9" w:rsidRDefault="00AA1F08">
            <w:pPr>
              <w:suppressAutoHyphens/>
              <w:snapToGrid w:val="0"/>
              <w:jc w:val="center"/>
              <w:rPr>
                <w:b/>
                <w:bCs/>
                <w:color w:val="000000"/>
                <w:lang w:eastAsia="ar-SA"/>
              </w:rPr>
            </w:pPr>
            <w:r w:rsidRPr="00E031E9">
              <w:rPr>
                <w:b/>
                <w:bCs/>
                <w:color w:val="000000"/>
              </w:rPr>
              <w:t>2012</w:t>
            </w:r>
          </w:p>
        </w:tc>
        <w:tc>
          <w:tcPr>
            <w:tcW w:w="567" w:type="dxa"/>
            <w:gridSpan w:val="7"/>
            <w:tcBorders>
              <w:top w:val="single" w:sz="4" w:space="0" w:color="000000"/>
              <w:left w:val="single" w:sz="4" w:space="0" w:color="000000"/>
              <w:bottom w:val="single" w:sz="4" w:space="0" w:color="000000"/>
              <w:right w:val="nil"/>
            </w:tcBorders>
            <w:shd w:val="clear" w:color="auto" w:fill="92D050"/>
            <w:vAlign w:val="center"/>
            <w:hideMark/>
          </w:tcPr>
          <w:p w:rsidR="00AA1F08" w:rsidRPr="00E031E9" w:rsidRDefault="00AA1F08">
            <w:pPr>
              <w:suppressAutoHyphens/>
              <w:snapToGrid w:val="0"/>
              <w:jc w:val="center"/>
              <w:rPr>
                <w:b/>
                <w:bCs/>
                <w:color w:val="000000"/>
                <w:lang w:eastAsia="ar-SA"/>
              </w:rPr>
            </w:pPr>
            <w:r w:rsidRPr="00E031E9">
              <w:rPr>
                <w:b/>
                <w:bCs/>
                <w:color w:val="000000"/>
              </w:rPr>
              <w:t>2013</w:t>
            </w:r>
          </w:p>
        </w:tc>
        <w:tc>
          <w:tcPr>
            <w:tcW w:w="1027" w:type="dxa"/>
            <w:gridSpan w:val="9"/>
            <w:tcBorders>
              <w:top w:val="single" w:sz="4" w:space="0" w:color="000000"/>
              <w:left w:val="single" w:sz="4" w:space="0" w:color="000000"/>
              <w:bottom w:val="single" w:sz="4" w:space="0" w:color="000000"/>
              <w:right w:val="nil"/>
            </w:tcBorders>
            <w:shd w:val="clear" w:color="auto" w:fill="92D050"/>
            <w:vAlign w:val="center"/>
            <w:hideMark/>
          </w:tcPr>
          <w:p w:rsidR="00AA1F08" w:rsidRPr="00E031E9" w:rsidRDefault="00AA1F08">
            <w:pPr>
              <w:suppressAutoHyphens/>
              <w:snapToGrid w:val="0"/>
              <w:jc w:val="center"/>
              <w:rPr>
                <w:b/>
                <w:bCs/>
                <w:color w:val="000000"/>
                <w:lang w:eastAsia="ar-SA"/>
              </w:rPr>
            </w:pPr>
            <w:r w:rsidRPr="00E031E9">
              <w:rPr>
                <w:b/>
                <w:bCs/>
                <w:color w:val="000000"/>
              </w:rPr>
              <w:t>2014</w:t>
            </w:r>
          </w:p>
        </w:tc>
        <w:tc>
          <w:tcPr>
            <w:tcW w:w="1191" w:type="dxa"/>
            <w:gridSpan w:val="7"/>
            <w:tcBorders>
              <w:top w:val="single" w:sz="4" w:space="0" w:color="000000"/>
              <w:left w:val="single" w:sz="4" w:space="0" w:color="000000"/>
              <w:bottom w:val="single" w:sz="4" w:space="0" w:color="000000"/>
              <w:right w:val="single" w:sz="4" w:space="0" w:color="000000"/>
            </w:tcBorders>
            <w:shd w:val="clear" w:color="auto" w:fill="92D050"/>
            <w:vAlign w:val="center"/>
            <w:hideMark/>
          </w:tcPr>
          <w:p w:rsidR="00AA1F08" w:rsidRPr="00E031E9" w:rsidRDefault="00AA1F08">
            <w:pPr>
              <w:suppressAutoHyphens/>
              <w:snapToGrid w:val="0"/>
              <w:jc w:val="center"/>
              <w:rPr>
                <w:b/>
                <w:bCs/>
                <w:color w:val="000000"/>
                <w:lang w:eastAsia="ar-SA"/>
              </w:rPr>
            </w:pPr>
            <w:r w:rsidRPr="00E031E9">
              <w:rPr>
                <w:b/>
                <w:bCs/>
                <w:color w:val="000000"/>
              </w:rPr>
              <w:t>2015</w:t>
            </w:r>
          </w:p>
        </w:tc>
      </w:tr>
      <w:tr w:rsidR="00B710E2" w:rsidRPr="00E031E9" w:rsidTr="00B710E2">
        <w:trPr>
          <w:trHeight w:val="570"/>
        </w:trPr>
        <w:tc>
          <w:tcPr>
            <w:tcW w:w="828" w:type="dxa"/>
            <w:vMerge/>
            <w:tcBorders>
              <w:top w:val="single" w:sz="4" w:space="0" w:color="000000"/>
              <w:left w:val="single" w:sz="4" w:space="0" w:color="000000"/>
              <w:bottom w:val="single" w:sz="4" w:space="0" w:color="000000"/>
              <w:right w:val="nil"/>
            </w:tcBorders>
            <w:vAlign w:val="center"/>
            <w:hideMark/>
          </w:tcPr>
          <w:p w:rsidR="00AA1F08" w:rsidRPr="00E031E9" w:rsidRDefault="00AA1F08">
            <w:pPr>
              <w:rPr>
                <w:b/>
                <w:bCs/>
                <w:color w:val="000000"/>
                <w:lang w:eastAsia="ar-SA"/>
              </w:rPr>
            </w:pPr>
          </w:p>
        </w:tc>
        <w:tc>
          <w:tcPr>
            <w:tcW w:w="1869" w:type="dxa"/>
            <w:vMerge/>
            <w:tcBorders>
              <w:top w:val="single" w:sz="4" w:space="0" w:color="000000"/>
              <w:left w:val="single" w:sz="4" w:space="0" w:color="000000"/>
              <w:bottom w:val="single" w:sz="4" w:space="0" w:color="000000"/>
              <w:right w:val="nil"/>
            </w:tcBorders>
            <w:vAlign w:val="center"/>
            <w:hideMark/>
          </w:tcPr>
          <w:p w:rsidR="00AA1F08" w:rsidRPr="00E031E9" w:rsidRDefault="00AA1F08">
            <w:pPr>
              <w:rPr>
                <w:b/>
                <w:bCs/>
                <w:color w:val="000000"/>
                <w:lang w:eastAsia="ar-SA"/>
              </w:rPr>
            </w:pPr>
          </w:p>
        </w:tc>
        <w:tc>
          <w:tcPr>
            <w:tcW w:w="1298" w:type="dxa"/>
            <w:tcBorders>
              <w:top w:val="single" w:sz="4" w:space="0" w:color="000000"/>
              <w:left w:val="single" w:sz="4" w:space="0" w:color="000000"/>
              <w:bottom w:val="single" w:sz="4" w:space="0" w:color="000000"/>
              <w:right w:val="nil"/>
            </w:tcBorders>
            <w:shd w:val="clear" w:color="auto" w:fill="92D050"/>
            <w:vAlign w:val="center"/>
            <w:hideMark/>
          </w:tcPr>
          <w:p w:rsidR="00AA1F08" w:rsidRPr="00E031E9" w:rsidRDefault="00AA1F08">
            <w:pPr>
              <w:suppressAutoHyphens/>
              <w:snapToGrid w:val="0"/>
              <w:jc w:val="center"/>
              <w:rPr>
                <w:b/>
                <w:bCs/>
                <w:color w:val="000000"/>
                <w:lang w:eastAsia="ar-SA"/>
              </w:rPr>
            </w:pPr>
            <w:r w:rsidRPr="00E031E9">
              <w:rPr>
                <w:b/>
                <w:bCs/>
                <w:color w:val="000000"/>
              </w:rPr>
              <w:t>Półrocze</w:t>
            </w:r>
          </w:p>
        </w:tc>
        <w:tc>
          <w:tcPr>
            <w:tcW w:w="505" w:type="dxa"/>
            <w:tcBorders>
              <w:top w:val="single" w:sz="4" w:space="0" w:color="000000"/>
              <w:left w:val="single" w:sz="4" w:space="0" w:color="000000"/>
              <w:bottom w:val="single" w:sz="4" w:space="0" w:color="000000"/>
              <w:right w:val="nil"/>
            </w:tcBorders>
            <w:shd w:val="clear" w:color="auto" w:fill="92D050"/>
            <w:vAlign w:val="center"/>
            <w:hideMark/>
          </w:tcPr>
          <w:p w:rsidR="00AA1F08" w:rsidRPr="00E031E9" w:rsidRDefault="00AA1F08">
            <w:pPr>
              <w:suppressAutoHyphens/>
              <w:snapToGrid w:val="0"/>
              <w:jc w:val="center"/>
              <w:rPr>
                <w:b/>
                <w:bCs/>
                <w:color w:val="000000"/>
                <w:lang w:eastAsia="ar-SA"/>
              </w:rPr>
            </w:pPr>
            <w:r w:rsidRPr="00E031E9">
              <w:rPr>
                <w:b/>
                <w:bCs/>
                <w:color w:val="000000"/>
              </w:rPr>
              <w:t>I</w:t>
            </w:r>
          </w:p>
        </w:tc>
        <w:tc>
          <w:tcPr>
            <w:tcW w:w="516" w:type="dxa"/>
            <w:tcBorders>
              <w:top w:val="single" w:sz="4" w:space="0" w:color="000000"/>
              <w:left w:val="single" w:sz="4" w:space="0" w:color="000000"/>
              <w:bottom w:val="single" w:sz="4" w:space="0" w:color="000000"/>
              <w:right w:val="nil"/>
            </w:tcBorders>
            <w:shd w:val="clear" w:color="auto" w:fill="92D050"/>
            <w:vAlign w:val="center"/>
            <w:hideMark/>
          </w:tcPr>
          <w:p w:rsidR="00AA1F08" w:rsidRPr="00E031E9" w:rsidRDefault="00AA1F08">
            <w:pPr>
              <w:suppressAutoHyphens/>
              <w:snapToGrid w:val="0"/>
              <w:jc w:val="center"/>
              <w:rPr>
                <w:b/>
                <w:bCs/>
                <w:color w:val="000000"/>
                <w:lang w:eastAsia="ar-SA"/>
              </w:rPr>
            </w:pPr>
            <w:r w:rsidRPr="00E031E9">
              <w:rPr>
                <w:b/>
                <w:bCs/>
                <w:color w:val="000000"/>
              </w:rPr>
              <w:t>II</w:t>
            </w:r>
          </w:p>
        </w:tc>
        <w:tc>
          <w:tcPr>
            <w:tcW w:w="589" w:type="dxa"/>
            <w:tcBorders>
              <w:top w:val="single" w:sz="4" w:space="0" w:color="000000"/>
              <w:left w:val="single" w:sz="4" w:space="0" w:color="000000"/>
              <w:bottom w:val="single" w:sz="4" w:space="0" w:color="000000"/>
              <w:right w:val="nil"/>
            </w:tcBorders>
            <w:shd w:val="clear" w:color="auto" w:fill="92D050"/>
            <w:vAlign w:val="center"/>
            <w:hideMark/>
          </w:tcPr>
          <w:p w:rsidR="00AA1F08" w:rsidRPr="00E031E9" w:rsidRDefault="00AA1F08">
            <w:pPr>
              <w:suppressAutoHyphens/>
              <w:snapToGrid w:val="0"/>
              <w:jc w:val="center"/>
              <w:rPr>
                <w:b/>
                <w:bCs/>
                <w:color w:val="000000"/>
                <w:lang w:eastAsia="ar-SA"/>
              </w:rPr>
            </w:pPr>
            <w:r w:rsidRPr="00E031E9">
              <w:rPr>
                <w:b/>
                <w:bCs/>
                <w:color w:val="000000"/>
              </w:rPr>
              <w:t>I</w:t>
            </w:r>
          </w:p>
        </w:tc>
        <w:tc>
          <w:tcPr>
            <w:tcW w:w="589" w:type="dxa"/>
            <w:tcBorders>
              <w:top w:val="single" w:sz="4" w:space="0" w:color="000000"/>
              <w:left w:val="single" w:sz="4" w:space="0" w:color="000000"/>
              <w:bottom w:val="single" w:sz="4" w:space="0" w:color="000000"/>
              <w:right w:val="nil"/>
            </w:tcBorders>
            <w:shd w:val="clear" w:color="auto" w:fill="92D050"/>
            <w:vAlign w:val="center"/>
            <w:hideMark/>
          </w:tcPr>
          <w:p w:rsidR="00AA1F08" w:rsidRPr="00E031E9" w:rsidRDefault="00AA1F08">
            <w:pPr>
              <w:suppressAutoHyphens/>
              <w:snapToGrid w:val="0"/>
              <w:jc w:val="center"/>
              <w:rPr>
                <w:b/>
                <w:bCs/>
                <w:color w:val="000000"/>
                <w:lang w:eastAsia="ar-SA"/>
              </w:rPr>
            </w:pPr>
            <w:r w:rsidRPr="00E031E9">
              <w:rPr>
                <w:b/>
                <w:bCs/>
                <w:color w:val="000000"/>
              </w:rPr>
              <w:t>II</w:t>
            </w:r>
          </w:p>
        </w:tc>
        <w:tc>
          <w:tcPr>
            <w:tcW w:w="647" w:type="dxa"/>
            <w:tcBorders>
              <w:top w:val="single" w:sz="4" w:space="0" w:color="000000"/>
              <w:left w:val="single" w:sz="4" w:space="0" w:color="000000"/>
              <w:bottom w:val="single" w:sz="4" w:space="0" w:color="000000"/>
              <w:right w:val="nil"/>
            </w:tcBorders>
            <w:shd w:val="clear" w:color="auto" w:fill="92D050"/>
            <w:vAlign w:val="center"/>
            <w:hideMark/>
          </w:tcPr>
          <w:p w:rsidR="00AA1F08" w:rsidRPr="00E031E9" w:rsidRDefault="00AA1F08">
            <w:pPr>
              <w:suppressAutoHyphens/>
              <w:snapToGrid w:val="0"/>
              <w:jc w:val="center"/>
              <w:rPr>
                <w:b/>
                <w:bCs/>
                <w:color w:val="000000"/>
                <w:lang w:eastAsia="ar-SA"/>
              </w:rPr>
            </w:pPr>
            <w:r w:rsidRPr="00E031E9">
              <w:rPr>
                <w:b/>
                <w:bCs/>
                <w:color w:val="000000"/>
              </w:rPr>
              <w:t>I</w:t>
            </w:r>
          </w:p>
        </w:tc>
        <w:tc>
          <w:tcPr>
            <w:tcW w:w="647" w:type="dxa"/>
            <w:tcBorders>
              <w:top w:val="single" w:sz="4" w:space="0" w:color="000000"/>
              <w:left w:val="single" w:sz="4" w:space="0" w:color="000000"/>
              <w:bottom w:val="single" w:sz="4" w:space="0" w:color="000000"/>
              <w:right w:val="nil"/>
            </w:tcBorders>
            <w:shd w:val="clear" w:color="auto" w:fill="92D050"/>
            <w:vAlign w:val="center"/>
            <w:hideMark/>
          </w:tcPr>
          <w:p w:rsidR="00AA1F08" w:rsidRPr="00E031E9" w:rsidRDefault="00AA1F08">
            <w:pPr>
              <w:suppressAutoHyphens/>
              <w:snapToGrid w:val="0"/>
              <w:jc w:val="center"/>
              <w:rPr>
                <w:b/>
                <w:bCs/>
                <w:color w:val="000000"/>
                <w:lang w:eastAsia="ar-SA"/>
              </w:rPr>
            </w:pPr>
            <w:r w:rsidRPr="00E031E9">
              <w:rPr>
                <w:b/>
                <w:bCs/>
                <w:color w:val="000000"/>
              </w:rPr>
              <w:t>II</w:t>
            </w:r>
          </w:p>
        </w:tc>
        <w:tc>
          <w:tcPr>
            <w:tcW w:w="698" w:type="dxa"/>
            <w:tcBorders>
              <w:top w:val="single" w:sz="4" w:space="0" w:color="000000"/>
              <w:left w:val="single" w:sz="4" w:space="0" w:color="000000"/>
              <w:bottom w:val="single" w:sz="4" w:space="0" w:color="000000"/>
              <w:right w:val="nil"/>
            </w:tcBorders>
            <w:shd w:val="clear" w:color="auto" w:fill="92D050"/>
            <w:vAlign w:val="center"/>
            <w:hideMark/>
          </w:tcPr>
          <w:p w:rsidR="00AA1F08" w:rsidRPr="00E031E9" w:rsidRDefault="00AA1F08">
            <w:pPr>
              <w:suppressAutoHyphens/>
              <w:snapToGrid w:val="0"/>
              <w:jc w:val="center"/>
              <w:rPr>
                <w:b/>
                <w:bCs/>
                <w:color w:val="000000"/>
                <w:lang w:eastAsia="ar-SA"/>
              </w:rPr>
            </w:pPr>
            <w:r w:rsidRPr="00E031E9">
              <w:rPr>
                <w:b/>
                <w:bCs/>
                <w:color w:val="000000"/>
              </w:rPr>
              <w:t>I</w:t>
            </w:r>
          </w:p>
        </w:tc>
        <w:tc>
          <w:tcPr>
            <w:tcW w:w="698" w:type="dxa"/>
            <w:tcBorders>
              <w:top w:val="single" w:sz="4" w:space="0" w:color="000000"/>
              <w:left w:val="single" w:sz="4" w:space="0" w:color="000000"/>
              <w:bottom w:val="single" w:sz="4" w:space="0" w:color="000000"/>
              <w:right w:val="nil"/>
            </w:tcBorders>
            <w:shd w:val="clear" w:color="auto" w:fill="92D050"/>
            <w:vAlign w:val="center"/>
            <w:hideMark/>
          </w:tcPr>
          <w:p w:rsidR="00AA1F08" w:rsidRPr="00E031E9" w:rsidRDefault="00AA1F08">
            <w:pPr>
              <w:suppressAutoHyphens/>
              <w:snapToGrid w:val="0"/>
              <w:jc w:val="center"/>
              <w:rPr>
                <w:b/>
                <w:bCs/>
                <w:color w:val="000000"/>
                <w:lang w:eastAsia="ar-SA"/>
              </w:rPr>
            </w:pPr>
            <w:r w:rsidRPr="00E031E9">
              <w:rPr>
                <w:b/>
                <w:bCs/>
                <w:color w:val="000000"/>
              </w:rPr>
              <w:t>II</w:t>
            </w:r>
          </w:p>
        </w:tc>
        <w:tc>
          <w:tcPr>
            <w:tcW w:w="657" w:type="dxa"/>
            <w:gridSpan w:val="2"/>
            <w:tcBorders>
              <w:top w:val="single" w:sz="4" w:space="0" w:color="000000"/>
              <w:left w:val="single" w:sz="4" w:space="0" w:color="000000"/>
              <w:bottom w:val="single" w:sz="4" w:space="0" w:color="000000"/>
              <w:right w:val="nil"/>
            </w:tcBorders>
            <w:shd w:val="clear" w:color="auto" w:fill="92D050"/>
            <w:vAlign w:val="center"/>
            <w:hideMark/>
          </w:tcPr>
          <w:p w:rsidR="00AA1F08" w:rsidRPr="00E031E9" w:rsidRDefault="00AA1F08">
            <w:pPr>
              <w:suppressAutoHyphens/>
              <w:snapToGrid w:val="0"/>
              <w:jc w:val="center"/>
              <w:rPr>
                <w:b/>
                <w:bCs/>
                <w:color w:val="000000"/>
                <w:lang w:eastAsia="ar-SA"/>
              </w:rPr>
            </w:pPr>
            <w:r w:rsidRPr="00E031E9">
              <w:rPr>
                <w:b/>
                <w:bCs/>
                <w:color w:val="000000"/>
              </w:rPr>
              <w:t>I</w:t>
            </w:r>
          </w:p>
        </w:tc>
        <w:tc>
          <w:tcPr>
            <w:tcW w:w="709" w:type="dxa"/>
            <w:gridSpan w:val="4"/>
            <w:tcBorders>
              <w:top w:val="single" w:sz="4" w:space="0" w:color="000000"/>
              <w:left w:val="single" w:sz="4" w:space="0" w:color="000000"/>
              <w:bottom w:val="single" w:sz="4" w:space="0" w:color="000000"/>
              <w:right w:val="nil"/>
            </w:tcBorders>
            <w:shd w:val="clear" w:color="auto" w:fill="92D050"/>
            <w:vAlign w:val="center"/>
            <w:hideMark/>
          </w:tcPr>
          <w:p w:rsidR="00AA1F08" w:rsidRPr="00E031E9" w:rsidRDefault="00AA1F08">
            <w:pPr>
              <w:suppressAutoHyphens/>
              <w:snapToGrid w:val="0"/>
              <w:jc w:val="center"/>
              <w:rPr>
                <w:b/>
                <w:bCs/>
                <w:color w:val="000000"/>
                <w:lang w:eastAsia="ar-SA"/>
              </w:rPr>
            </w:pPr>
            <w:r w:rsidRPr="00E031E9">
              <w:rPr>
                <w:b/>
                <w:bCs/>
                <w:color w:val="000000"/>
              </w:rPr>
              <w:t>II</w:t>
            </w:r>
          </w:p>
        </w:tc>
        <w:tc>
          <w:tcPr>
            <w:tcW w:w="573" w:type="dxa"/>
            <w:gridSpan w:val="4"/>
            <w:tcBorders>
              <w:top w:val="single" w:sz="4" w:space="0" w:color="000000"/>
              <w:left w:val="single" w:sz="4" w:space="0" w:color="000000"/>
              <w:bottom w:val="single" w:sz="4" w:space="0" w:color="000000"/>
              <w:right w:val="nil"/>
            </w:tcBorders>
            <w:shd w:val="clear" w:color="auto" w:fill="92D050"/>
            <w:vAlign w:val="center"/>
            <w:hideMark/>
          </w:tcPr>
          <w:p w:rsidR="00AA1F08" w:rsidRPr="00E031E9" w:rsidRDefault="00AA1F08">
            <w:pPr>
              <w:suppressAutoHyphens/>
              <w:snapToGrid w:val="0"/>
              <w:jc w:val="center"/>
              <w:rPr>
                <w:b/>
                <w:bCs/>
                <w:color w:val="000000"/>
                <w:lang w:eastAsia="ar-SA"/>
              </w:rPr>
            </w:pPr>
            <w:r w:rsidRPr="00E031E9">
              <w:rPr>
                <w:b/>
                <w:bCs/>
                <w:color w:val="000000"/>
              </w:rPr>
              <w:t>I</w:t>
            </w:r>
          </w:p>
        </w:tc>
        <w:tc>
          <w:tcPr>
            <w:tcW w:w="567" w:type="dxa"/>
            <w:gridSpan w:val="3"/>
            <w:tcBorders>
              <w:top w:val="single" w:sz="4" w:space="0" w:color="000000"/>
              <w:left w:val="single" w:sz="4" w:space="0" w:color="000000"/>
              <w:bottom w:val="single" w:sz="4" w:space="0" w:color="000000"/>
              <w:right w:val="nil"/>
            </w:tcBorders>
            <w:shd w:val="clear" w:color="auto" w:fill="92D050"/>
            <w:vAlign w:val="center"/>
            <w:hideMark/>
          </w:tcPr>
          <w:p w:rsidR="00AA1F08" w:rsidRPr="00E031E9" w:rsidRDefault="00AA1F08">
            <w:pPr>
              <w:suppressAutoHyphens/>
              <w:snapToGrid w:val="0"/>
              <w:jc w:val="center"/>
              <w:rPr>
                <w:b/>
                <w:bCs/>
                <w:color w:val="000000"/>
                <w:lang w:eastAsia="ar-SA"/>
              </w:rPr>
            </w:pPr>
            <w:r w:rsidRPr="00E031E9">
              <w:rPr>
                <w:b/>
                <w:bCs/>
                <w:color w:val="000000"/>
              </w:rPr>
              <w:t>II</w:t>
            </w:r>
          </w:p>
        </w:tc>
        <w:tc>
          <w:tcPr>
            <w:tcW w:w="288" w:type="dxa"/>
            <w:gridSpan w:val="3"/>
            <w:tcBorders>
              <w:top w:val="single" w:sz="4" w:space="0" w:color="000000"/>
              <w:left w:val="single" w:sz="4" w:space="0" w:color="000000"/>
              <w:bottom w:val="single" w:sz="4" w:space="0" w:color="000000"/>
              <w:right w:val="nil"/>
            </w:tcBorders>
            <w:shd w:val="clear" w:color="auto" w:fill="92D050"/>
            <w:vAlign w:val="center"/>
            <w:hideMark/>
          </w:tcPr>
          <w:p w:rsidR="00AA1F08" w:rsidRPr="00E031E9" w:rsidRDefault="00AA1F08">
            <w:pPr>
              <w:suppressAutoHyphens/>
              <w:snapToGrid w:val="0"/>
              <w:jc w:val="center"/>
              <w:rPr>
                <w:b/>
                <w:bCs/>
                <w:color w:val="000000"/>
                <w:lang w:eastAsia="ar-SA"/>
              </w:rPr>
            </w:pPr>
            <w:r w:rsidRPr="00E031E9">
              <w:rPr>
                <w:b/>
                <w:bCs/>
                <w:color w:val="000000"/>
              </w:rPr>
              <w:t>I</w:t>
            </w:r>
          </w:p>
        </w:tc>
        <w:tc>
          <w:tcPr>
            <w:tcW w:w="297" w:type="dxa"/>
            <w:gridSpan w:val="5"/>
            <w:tcBorders>
              <w:top w:val="single" w:sz="4" w:space="0" w:color="000000"/>
              <w:left w:val="single" w:sz="4" w:space="0" w:color="000000"/>
              <w:bottom w:val="single" w:sz="4" w:space="0" w:color="000000"/>
              <w:right w:val="nil"/>
            </w:tcBorders>
            <w:shd w:val="clear" w:color="auto" w:fill="92D050"/>
            <w:vAlign w:val="center"/>
            <w:hideMark/>
          </w:tcPr>
          <w:p w:rsidR="00AA1F08" w:rsidRPr="00E031E9" w:rsidRDefault="00AA1F08">
            <w:pPr>
              <w:suppressAutoHyphens/>
              <w:snapToGrid w:val="0"/>
              <w:jc w:val="center"/>
              <w:rPr>
                <w:b/>
                <w:bCs/>
                <w:color w:val="000000"/>
                <w:lang w:eastAsia="ar-SA"/>
              </w:rPr>
            </w:pPr>
            <w:r w:rsidRPr="00E031E9">
              <w:rPr>
                <w:b/>
                <w:bCs/>
                <w:color w:val="000000"/>
              </w:rPr>
              <w:t>II</w:t>
            </w:r>
          </w:p>
        </w:tc>
        <w:tc>
          <w:tcPr>
            <w:tcW w:w="503" w:type="dxa"/>
            <w:gridSpan w:val="6"/>
            <w:tcBorders>
              <w:top w:val="single" w:sz="4" w:space="0" w:color="000000"/>
              <w:left w:val="single" w:sz="4" w:space="0" w:color="000000"/>
              <w:bottom w:val="single" w:sz="4" w:space="0" w:color="000000"/>
              <w:right w:val="nil"/>
            </w:tcBorders>
            <w:shd w:val="clear" w:color="auto" w:fill="92D050"/>
            <w:vAlign w:val="center"/>
            <w:hideMark/>
          </w:tcPr>
          <w:p w:rsidR="00AA1F08" w:rsidRPr="00E031E9" w:rsidRDefault="00AA1F08">
            <w:pPr>
              <w:suppressAutoHyphens/>
              <w:snapToGrid w:val="0"/>
              <w:jc w:val="center"/>
              <w:rPr>
                <w:b/>
                <w:bCs/>
                <w:color w:val="000000"/>
                <w:lang w:eastAsia="ar-SA"/>
              </w:rPr>
            </w:pPr>
            <w:r w:rsidRPr="00E031E9">
              <w:rPr>
                <w:b/>
                <w:bCs/>
                <w:color w:val="000000"/>
              </w:rPr>
              <w:t>I</w:t>
            </w:r>
          </w:p>
        </w:tc>
        <w:tc>
          <w:tcPr>
            <w:tcW w:w="518" w:type="dxa"/>
            <w:gridSpan w:val="3"/>
            <w:tcBorders>
              <w:top w:val="single" w:sz="4" w:space="0" w:color="000000"/>
              <w:left w:val="single" w:sz="4" w:space="0" w:color="000000"/>
              <w:bottom w:val="single" w:sz="4" w:space="0" w:color="000000"/>
              <w:right w:val="nil"/>
            </w:tcBorders>
            <w:shd w:val="clear" w:color="auto" w:fill="92D050"/>
            <w:vAlign w:val="center"/>
            <w:hideMark/>
          </w:tcPr>
          <w:p w:rsidR="00AA1F08" w:rsidRPr="00E031E9" w:rsidRDefault="00AA1F08">
            <w:pPr>
              <w:suppressAutoHyphens/>
              <w:snapToGrid w:val="0"/>
              <w:jc w:val="center"/>
              <w:rPr>
                <w:b/>
                <w:bCs/>
                <w:color w:val="000000"/>
                <w:lang w:eastAsia="ar-SA"/>
              </w:rPr>
            </w:pPr>
            <w:r w:rsidRPr="00E031E9">
              <w:rPr>
                <w:b/>
                <w:bCs/>
                <w:color w:val="000000"/>
              </w:rPr>
              <w:t>II</w:t>
            </w:r>
          </w:p>
        </w:tc>
        <w:tc>
          <w:tcPr>
            <w:tcW w:w="506" w:type="dxa"/>
            <w:gridSpan w:val="4"/>
            <w:tcBorders>
              <w:top w:val="single" w:sz="4" w:space="0" w:color="000000"/>
              <w:left w:val="single" w:sz="4" w:space="0" w:color="000000"/>
              <w:bottom w:val="single" w:sz="4" w:space="0" w:color="000000"/>
              <w:right w:val="nil"/>
            </w:tcBorders>
            <w:shd w:val="clear" w:color="auto" w:fill="92D050"/>
            <w:vAlign w:val="center"/>
            <w:hideMark/>
          </w:tcPr>
          <w:p w:rsidR="00AA1F08" w:rsidRPr="00E031E9" w:rsidRDefault="00AA1F08">
            <w:pPr>
              <w:suppressAutoHyphens/>
              <w:snapToGrid w:val="0"/>
              <w:jc w:val="center"/>
              <w:rPr>
                <w:b/>
                <w:bCs/>
                <w:color w:val="000000"/>
                <w:lang w:eastAsia="ar-SA"/>
              </w:rPr>
            </w:pPr>
            <w:r w:rsidRPr="00E031E9">
              <w:rPr>
                <w:b/>
                <w:bCs/>
                <w:color w:val="000000"/>
              </w:rPr>
              <w:t>I</w:t>
            </w:r>
          </w:p>
        </w:tc>
        <w:tc>
          <w:tcPr>
            <w:tcW w:w="673" w:type="dxa"/>
            <w:gridSpan w:val="2"/>
            <w:tcBorders>
              <w:top w:val="single" w:sz="4" w:space="0" w:color="000000"/>
              <w:left w:val="single" w:sz="4" w:space="0" w:color="000000"/>
              <w:bottom w:val="single" w:sz="4" w:space="0" w:color="000000"/>
              <w:right w:val="single" w:sz="4" w:space="0" w:color="000000"/>
            </w:tcBorders>
            <w:shd w:val="clear" w:color="auto" w:fill="92D050"/>
            <w:vAlign w:val="center"/>
            <w:hideMark/>
          </w:tcPr>
          <w:p w:rsidR="00AA1F08" w:rsidRPr="00E031E9" w:rsidRDefault="00AA1F08">
            <w:pPr>
              <w:suppressAutoHyphens/>
              <w:snapToGrid w:val="0"/>
              <w:jc w:val="center"/>
              <w:rPr>
                <w:b/>
                <w:bCs/>
                <w:color w:val="000000"/>
                <w:lang w:eastAsia="ar-SA"/>
              </w:rPr>
            </w:pPr>
            <w:r w:rsidRPr="00E031E9">
              <w:rPr>
                <w:b/>
                <w:bCs/>
                <w:color w:val="000000"/>
              </w:rPr>
              <w:t>II</w:t>
            </w:r>
          </w:p>
        </w:tc>
      </w:tr>
      <w:tr w:rsidR="00B710E2" w:rsidRPr="00E031E9" w:rsidTr="00B710E2">
        <w:trPr>
          <w:trHeight w:val="570"/>
        </w:trPr>
        <w:tc>
          <w:tcPr>
            <w:tcW w:w="828" w:type="dxa"/>
            <w:vMerge w:val="restart"/>
            <w:tcBorders>
              <w:top w:val="single" w:sz="4" w:space="0" w:color="000000"/>
              <w:left w:val="single" w:sz="4" w:space="0" w:color="000000"/>
              <w:bottom w:val="single" w:sz="4" w:space="0" w:color="000000"/>
              <w:right w:val="nil"/>
            </w:tcBorders>
            <w:textDirection w:val="btLr"/>
            <w:vAlign w:val="center"/>
            <w:hideMark/>
          </w:tcPr>
          <w:p w:rsidR="00AA1F08" w:rsidRPr="00E031E9" w:rsidRDefault="00AA1F08">
            <w:pPr>
              <w:suppressAutoHyphens/>
              <w:snapToGrid w:val="0"/>
              <w:ind w:left="113" w:right="113"/>
              <w:jc w:val="center"/>
              <w:rPr>
                <w:b/>
                <w:bCs/>
                <w:color w:val="000000"/>
                <w:lang w:eastAsia="ar-SA"/>
              </w:rPr>
            </w:pPr>
            <w:r w:rsidRPr="00E031E9">
              <w:rPr>
                <w:b/>
                <w:bCs/>
                <w:color w:val="000000"/>
              </w:rPr>
              <w:t>Sieć Punktów Informacyjnych</w:t>
            </w:r>
          </w:p>
        </w:tc>
        <w:tc>
          <w:tcPr>
            <w:tcW w:w="1869" w:type="dxa"/>
            <w:vMerge w:val="restart"/>
            <w:tcBorders>
              <w:top w:val="single" w:sz="4" w:space="0" w:color="000000"/>
              <w:left w:val="single" w:sz="4" w:space="0" w:color="000000"/>
              <w:bottom w:val="single" w:sz="4" w:space="0" w:color="000000"/>
              <w:right w:val="nil"/>
            </w:tcBorders>
            <w:vAlign w:val="center"/>
            <w:hideMark/>
          </w:tcPr>
          <w:p w:rsidR="00AA1F08" w:rsidRPr="00E031E9" w:rsidRDefault="00AA1F08" w:rsidP="00AA1F08">
            <w:pPr>
              <w:suppressAutoHyphens/>
              <w:snapToGrid w:val="0"/>
              <w:jc w:val="center"/>
              <w:rPr>
                <w:color w:val="000000"/>
                <w:lang w:eastAsia="ar-SA"/>
              </w:rPr>
            </w:pPr>
            <w:r w:rsidRPr="00E031E9">
              <w:rPr>
                <w:color w:val="000000"/>
              </w:rPr>
              <w:t>Liczba odpowiedzi udzielonych drogą elektroniczną</w:t>
            </w:r>
          </w:p>
        </w:tc>
        <w:tc>
          <w:tcPr>
            <w:tcW w:w="1298" w:type="dxa"/>
            <w:tcBorders>
              <w:top w:val="single" w:sz="4" w:space="0" w:color="000000"/>
              <w:left w:val="single" w:sz="4" w:space="0" w:color="000000"/>
              <w:bottom w:val="single" w:sz="4" w:space="0" w:color="000000"/>
              <w:right w:val="nil"/>
            </w:tcBorders>
            <w:vAlign w:val="center"/>
            <w:hideMark/>
          </w:tcPr>
          <w:p w:rsidR="00AA1F08" w:rsidRPr="00E031E9" w:rsidRDefault="00AA1F08">
            <w:pPr>
              <w:suppressAutoHyphens/>
              <w:snapToGrid w:val="0"/>
              <w:jc w:val="center"/>
              <w:rPr>
                <w:b/>
                <w:bCs/>
                <w:color w:val="000000"/>
                <w:lang w:eastAsia="ar-SA"/>
              </w:rPr>
            </w:pPr>
            <w:r w:rsidRPr="00E031E9">
              <w:rPr>
                <w:b/>
                <w:bCs/>
                <w:color w:val="000000"/>
              </w:rPr>
              <w:t>Realizacja</w:t>
            </w:r>
          </w:p>
        </w:tc>
        <w:tc>
          <w:tcPr>
            <w:tcW w:w="505" w:type="dxa"/>
            <w:tcBorders>
              <w:top w:val="single" w:sz="4" w:space="0" w:color="000000"/>
              <w:left w:val="single" w:sz="4" w:space="0" w:color="000000"/>
              <w:bottom w:val="single" w:sz="4" w:space="0" w:color="000000"/>
              <w:right w:val="nil"/>
            </w:tcBorders>
            <w:vAlign w:val="center"/>
            <w:hideMark/>
          </w:tcPr>
          <w:p w:rsidR="00AA1F08" w:rsidRPr="00E031E9" w:rsidRDefault="00AA1F08">
            <w:pPr>
              <w:suppressAutoHyphens/>
              <w:autoSpaceDE w:val="0"/>
              <w:snapToGrid w:val="0"/>
              <w:spacing w:before="120" w:after="120"/>
              <w:jc w:val="center"/>
              <w:rPr>
                <w:lang w:eastAsia="ar-SA"/>
              </w:rPr>
            </w:pPr>
            <w:r w:rsidRPr="00E031E9">
              <w:t>0</w:t>
            </w:r>
          </w:p>
        </w:tc>
        <w:tc>
          <w:tcPr>
            <w:tcW w:w="516" w:type="dxa"/>
            <w:tcBorders>
              <w:top w:val="single" w:sz="4" w:space="0" w:color="000000"/>
              <w:left w:val="single" w:sz="4" w:space="0" w:color="000000"/>
              <w:bottom w:val="single" w:sz="4" w:space="0" w:color="000000"/>
              <w:right w:val="nil"/>
            </w:tcBorders>
            <w:vAlign w:val="center"/>
            <w:hideMark/>
          </w:tcPr>
          <w:p w:rsidR="00AA1F08" w:rsidRPr="00E031E9" w:rsidRDefault="00AA1F08">
            <w:pPr>
              <w:suppressAutoHyphens/>
              <w:autoSpaceDE w:val="0"/>
              <w:snapToGrid w:val="0"/>
              <w:spacing w:before="120" w:after="120"/>
              <w:jc w:val="center"/>
              <w:rPr>
                <w:lang w:eastAsia="ar-SA"/>
              </w:rPr>
            </w:pPr>
            <w:r w:rsidRPr="00E031E9">
              <w:t>0</w:t>
            </w:r>
          </w:p>
        </w:tc>
        <w:tc>
          <w:tcPr>
            <w:tcW w:w="589" w:type="dxa"/>
            <w:tcBorders>
              <w:top w:val="single" w:sz="4" w:space="0" w:color="000000"/>
              <w:left w:val="single" w:sz="4" w:space="0" w:color="000000"/>
              <w:bottom w:val="single" w:sz="4" w:space="0" w:color="000000"/>
              <w:right w:val="nil"/>
            </w:tcBorders>
            <w:vAlign w:val="center"/>
            <w:hideMark/>
          </w:tcPr>
          <w:p w:rsidR="00AA1F08" w:rsidRPr="00E031E9" w:rsidRDefault="00AA1F08">
            <w:pPr>
              <w:suppressAutoHyphens/>
              <w:autoSpaceDE w:val="0"/>
              <w:snapToGrid w:val="0"/>
              <w:spacing w:before="120" w:after="120"/>
              <w:jc w:val="center"/>
              <w:rPr>
                <w:lang w:eastAsia="ar-SA"/>
              </w:rPr>
            </w:pPr>
            <w:r w:rsidRPr="00E031E9">
              <w:t>400</w:t>
            </w:r>
          </w:p>
        </w:tc>
        <w:tc>
          <w:tcPr>
            <w:tcW w:w="589" w:type="dxa"/>
            <w:tcBorders>
              <w:top w:val="single" w:sz="4" w:space="0" w:color="000000"/>
              <w:left w:val="single" w:sz="4" w:space="0" w:color="000000"/>
              <w:bottom w:val="single" w:sz="4" w:space="0" w:color="000000"/>
              <w:right w:val="nil"/>
            </w:tcBorders>
            <w:vAlign w:val="center"/>
            <w:hideMark/>
          </w:tcPr>
          <w:p w:rsidR="00AA1F08" w:rsidRPr="00E031E9" w:rsidRDefault="00AA1F08">
            <w:pPr>
              <w:suppressAutoHyphens/>
              <w:autoSpaceDE w:val="0"/>
              <w:snapToGrid w:val="0"/>
              <w:spacing w:before="120" w:after="120"/>
              <w:jc w:val="center"/>
              <w:rPr>
                <w:lang w:eastAsia="ar-SA"/>
              </w:rPr>
            </w:pPr>
            <w:r w:rsidRPr="00E031E9">
              <w:t>1120</w:t>
            </w:r>
          </w:p>
        </w:tc>
        <w:tc>
          <w:tcPr>
            <w:tcW w:w="647" w:type="dxa"/>
            <w:tcBorders>
              <w:top w:val="single" w:sz="4" w:space="0" w:color="000000"/>
              <w:left w:val="single" w:sz="4" w:space="0" w:color="000000"/>
              <w:bottom w:val="single" w:sz="4" w:space="0" w:color="000000"/>
              <w:right w:val="nil"/>
            </w:tcBorders>
            <w:vAlign w:val="center"/>
            <w:hideMark/>
          </w:tcPr>
          <w:p w:rsidR="00AA1F08" w:rsidRPr="00E031E9" w:rsidRDefault="00AA1F08">
            <w:pPr>
              <w:suppressAutoHyphens/>
              <w:autoSpaceDE w:val="0"/>
              <w:snapToGrid w:val="0"/>
              <w:spacing w:before="120" w:after="120"/>
              <w:jc w:val="center"/>
              <w:rPr>
                <w:lang w:eastAsia="ar-SA"/>
              </w:rPr>
            </w:pPr>
            <w:r w:rsidRPr="00E031E9">
              <w:t>1680</w:t>
            </w:r>
          </w:p>
        </w:tc>
        <w:tc>
          <w:tcPr>
            <w:tcW w:w="647" w:type="dxa"/>
            <w:tcBorders>
              <w:top w:val="single" w:sz="4" w:space="0" w:color="000000"/>
              <w:left w:val="single" w:sz="4" w:space="0" w:color="000000"/>
              <w:bottom w:val="single" w:sz="4" w:space="0" w:color="000000"/>
              <w:right w:val="nil"/>
            </w:tcBorders>
            <w:vAlign w:val="center"/>
            <w:hideMark/>
          </w:tcPr>
          <w:p w:rsidR="00AA1F08" w:rsidRPr="00E031E9" w:rsidRDefault="00AA1F08">
            <w:pPr>
              <w:suppressAutoHyphens/>
              <w:autoSpaceDE w:val="0"/>
              <w:snapToGrid w:val="0"/>
              <w:spacing w:before="120" w:after="120"/>
              <w:rPr>
                <w:lang w:eastAsia="ar-SA"/>
              </w:rPr>
            </w:pPr>
            <w:r w:rsidRPr="00E031E9">
              <w:t>2630</w:t>
            </w:r>
          </w:p>
        </w:tc>
        <w:tc>
          <w:tcPr>
            <w:tcW w:w="698" w:type="dxa"/>
            <w:tcBorders>
              <w:top w:val="single" w:sz="4" w:space="0" w:color="000000"/>
              <w:left w:val="single" w:sz="4" w:space="0" w:color="000000"/>
              <w:bottom w:val="single" w:sz="4" w:space="0" w:color="000000"/>
              <w:right w:val="nil"/>
            </w:tcBorders>
            <w:vAlign w:val="center"/>
            <w:hideMark/>
          </w:tcPr>
          <w:p w:rsidR="00AA1F08" w:rsidRPr="00E031E9" w:rsidRDefault="00AA1F08">
            <w:pPr>
              <w:suppressAutoHyphens/>
              <w:autoSpaceDE w:val="0"/>
              <w:spacing w:before="120" w:after="120"/>
              <w:jc w:val="center"/>
              <w:rPr>
                <w:lang w:eastAsia="ar-SA"/>
              </w:rPr>
            </w:pPr>
            <w:r w:rsidRPr="00E031E9">
              <w:t>4560</w:t>
            </w:r>
          </w:p>
        </w:tc>
        <w:tc>
          <w:tcPr>
            <w:tcW w:w="698" w:type="dxa"/>
            <w:tcBorders>
              <w:top w:val="single" w:sz="4" w:space="0" w:color="000000"/>
              <w:left w:val="single" w:sz="4" w:space="0" w:color="000000"/>
              <w:bottom w:val="single" w:sz="4" w:space="0" w:color="000000"/>
              <w:right w:val="nil"/>
            </w:tcBorders>
            <w:vAlign w:val="center"/>
            <w:hideMark/>
          </w:tcPr>
          <w:p w:rsidR="00AA1F08" w:rsidRPr="00E031E9" w:rsidRDefault="00AA1F08">
            <w:pPr>
              <w:suppressAutoHyphens/>
              <w:autoSpaceDE w:val="0"/>
              <w:snapToGrid w:val="0"/>
              <w:spacing w:before="120" w:after="120"/>
              <w:jc w:val="center"/>
              <w:rPr>
                <w:color w:val="000000"/>
                <w:lang w:eastAsia="ar-SA"/>
              </w:rPr>
            </w:pPr>
            <w:r w:rsidRPr="00E031E9">
              <w:rPr>
                <w:color w:val="000000"/>
              </w:rPr>
              <w:t>6717</w:t>
            </w:r>
          </w:p>
        </w:tc>
        <w:tc>
          <w:tcPr>
            <w:tcW w:w="657" w:type="dxa"/>
            <w:gridSpan w:val="2"/>
            <w:tcBorders>
              <w:top w:val="single" w:sz="4" w:space="0" w:color="000000"/>
              <w:left w:val="single" w:sz="4" w:space="0" w:color="000000"/>
              <w:bottom w:val="single" w:sz="4" w:space="0" w:color="000000"/>
              <w:right w:val="nil"/>
            </w:tcBorders>
            <w:vAlign w:val="center"/>
            <w:hideMark/>
          </w:tcPr>
          <w:p w:rsidR="00AA1F08" w:rsidRPr="00E031E9" w:rsidRDefault="00AA1F08">
            <w:pPr>
              <w:suppressAutoHyphens/>
              <w:snapToGrid w:val="0"/>
              <w:jc w:val="center"/>
              <w:rPr>
                <w:color w:val="000000"/>
                <w:lang w:eastAsia="ar-SA"/>
              </w:rPr>
            </w:pPr>
            <w:r w:rsidRPr="00E031E9">
              <w:rPr>
                <w:color w:val="000000"/>
              </w:rPr>
              <w:t>8351 </w:t>
            </w:r>
          </w:p>
        </w:tc>
        <w:tc>
          <w:tcPr>
            <w:tcW w:w="709" w:type="dxa"/>
            <w:gridSpan w:val="4"/>
            <w:tcBorders>
              <w:top w:val="single" w:sz="4" w:space="0" w:color="000000"/>
              <w:left w:val="single" w:sz="4" w:space="0" w:color="000000"/>
              <w:bottom w:val="single" w:sz="4" w:space="0" w:color="000000"/>
              <w:right w:val="nil"/>
            </w:tcBorders>
            <w:vAlign w:val="center"/>
            <w:hideMark/>
          </w:tcPr>
          <w:p w:rsidR="00AA1F08" w:rsidRPr="00E031E9" w:rsidRDefault="00AA1F08">
            <w:pPr>
              <w:suppressAutoHyphens/>
              <w:snapToGrid w:val="0"/>
              <w:jc w:val="center"/>
              <w:rPr>
                <w:color w:val="000000"/>
                <w:lang w:eastAsia="ar-SA"/>
              </w:rPr>
            </w:pPr>
            <w:r w:rsidRPr="00E031E9">
              <w:rPr>
                <w:color w:val="000000"/>
              </w:rPr>
              <w:t> 10599</w:t>
            </w:r>
          </w:p>
        </w:tc>
        <w:tc>
          <w:tcPr>
            <w:tcW w:w="573" w:type="dxa"/>
            <w:gridSpan w:val="4"/>
            <w:tcBorders>
              <w:top w:val="single" w:sz="4" w:space="0" w:color="000000"/>
              <w:left w:val="single" w:sz="4" w:space="0" w:color="000000"/>
              <w:bottom w:val="single" w:sz="4" w:space="0" w:color="000000"/>
              <w:right w:val="nil"/>
            </w:tcBorders>
            <w:vAlign w:val="center"/>
            <w:hideMark/>
          </w:tcPr>
          <w:p w:rsidR="00AA1F08" w:rsidRPr="00E031E9" w:rsidRDefault="00AA1F08">
            <w:pPr>
              <w:suppressAutoHyphens/>
              <w:snapToGrid w:val="0"/>
              <w:jc w:val="center"/>
              <w:rPr>
                <w:color w:val="000000"/>
                <w:lang w:eastAsia="ar-SA"/>
              </w:rPr>
            </w:pPr>
            <w:r w:rsidRPr="00E031E9">
              <w:rPr>
                <w:color w:val="000000"/>
              </w:rPr>
              <w:t>12048 </w:t>
            </w:r>
          </w:p>
        </w:tc>
        <w:tc>
          <w:tcPr>
            <w:tcW w:w="567" w:type="dxa"/>
            <w:gridSpan w:val="3"/>
            <w:tcBorders>
              <w:top w:val="single" w:sz="4" w:space="0" w:color="000000"/>
              <w:left w:val="single" w:sz="4" w:space="0" w:color="000000"/>
              <w:bottom w:val="single" w:sz="4" w:space="0" w:color="000000"/>
              <w:right w:val="nil"/>
            </w:tcBorders>
            <w:vAlign w:val="center"/>
            <w:hideMark/>
          </w:tcPr>
          <w:p w:rsidR="00AA1F08" w:rsidRPr="00E031E9" w:rsidRDefault="00064140">
            <w:pPr>
              <w:suppressAutoHyphens/>
              <w:snapToGrid w:val="0"/>
              <w:jc w:val="center"/>
              <w:rPr>
                <w:lang w:eastAsia="ar-SA"/>
              </w:rPr>
            </w:pPr>
            <w:r w:rsidRPr="00E031E9">
              <w:rPr>
                <w:lang w:eastAsia="ar-SA"/>
              </w:rPr>
              <w:t>12810</w:t>
            </w:r>
          </w:p>
        </w:tc>
        <w:tc>
          <w:tcPr>
            <w:tcW w:w="288" w:type="dxa"/>
            <w:gridSpan w:val="3"/>
            <w:tcBorders>
              <w:top w:val="single" w:sz="4" w:space="0" w:color="000000"/>
              <w:left w:val="single" w:sz="4" w:space="0" w:color="000000"/>
              <w:bottom w:val="single" w:sz="4" w:space="0" w:color="000000"/>
              <w:right w:val="nil"/>
            </w:tcBorders>
            <w:vAlign w:val="center"/>
            <w:hideMark/>
          </w:tcPr>
          <w:p w:rsidR="00AA1F08" w:rsidRPr="00E031E9" w:rsidRDefault="00AA1F08">
            <w:pPr>
              <w:suppressAutoHyphens/>
              <w:snapToGrid w:val="0"/>
              <w:jc w:val="center"/>
              <w:rPr>
                <w:color w:val="000000"/>
                <w:lang w:eastAsia="ar-SA"/>
              </w:rPr>
            </w:pPr>
            <w:r w:rsidRPr="00E031E9">
              <w:rPr>
                <w:color w:val="000000"/>
              </w:rPr>
              <w:t> </w:t>
            </w:r>
          </w:p>
        </w:tc>
        <w:tc>
          <w:tcPr>
            <w:tcW w:w="297" w:type="dxa"/>
            <w:gridSpan w:val="5"/>
            <w:tcBorders>
              <w:top w:val="single" w:sz="4" w:space="0" w:color="000000"/>
              <w:left w:val="single" w:sz="4" w:space="0" w:color="000000"/>
              <w:bottom w:val="single" w:sz="4" w:space="0" w:color="000000"/>
              <w:right w:val="nil"/>
            </w:tcBorders>
            <w:vAlign w:val="center"/>
            <w:hideMark/>
          </w:tcPr>
          <w:p w:rsidR="00AA1F08" w:rsidRPr="00E031E9" w:rsidRDefault="00AA1F08">
            <w:pPr>
              <w:suppressAutoHyphens/>
              <w:snapToGrid w:val="0"/>
              <w:jc w:val="center"/>
              <w:rPr>
                <w:color w:val="000000"/>
                <w:lang w:eastAsia="ar-SA"/>
              </w:rPr>
            </w:pPr>
            <w:r w:rsidRPr="00E031E9">
              <w:rPr>
                <w:color w:val="000000"/>
              </w:rPr>
              <w:t> </w:t>
            </w:r>
          </w:p>
        </w:tc>
        <w:tc>
          <w:tcPr>
            <w:tcW w:w="503" w:type="dxa"/>
            <w:gridSpan w:val="6"/>
            <w:tcBorders>
              <w:top w:val="single" w:sz="4" w:space="0" w:color="000000"/>
              <w:left w:val="single" w:sz="4" w:space="0" w:color="000000"/>
              <w:bottom w:val="single" w:sz="4" w:space="0" w:color="000000"/>
              <w:right w:val="nil"/>
            </w:tcBorders>
            <w:vAlign w:val="center"/>
            <w:hideMark/>
          </w:tcPr>
          <w:p w:rsidR="00AA1F08" w:rsidRPr="00E031E9" w:rsidRDefault="00AA1F08">
            <w:pPr>
              <w:suppressAutoHyphens/>
              <w:snapToGrid w:val="0"/>
              <w:jc w:val="center"/>
              <w:rPr>
                <w:color w:val="000000"/>
                <w:lang w:eastAsia="ar-SA"/>
              </w:rPr>
            </w:pPr>
            <w:r w:rsidRPr="00E031E9">
              <w:rPr>
                <w:color w:val="000000"/>
              </w:rPr>
              <w:t> </w:t>
            </w:r>
          </w:p>
        </w:tc>
        <w:tc>
          <w:tcPr>
            <w:tcW w:w="518" w:type="dxa"/>
            <w:gridSpan w:val="3"/>
            <w:tcBorders>
              <w:top w:val="single" w:sz="4" w:space="0" w:color="000000"/>
              <w:left w:val="single" w:sz="4" w:space="0" w:color="000000"/>
              <w:bottom w:val="single" w:sz="4" w:space="0" w:color="000000"/>
              <w:right w:val="nil"/>
            </w:tcBorders>
            <w:vAlign w:val="center"/>
            <w:hideMark/>
          </w:tcPr>
          <w:p w:rsidR="00AA1F08" w:rsidRPr="00E031E9" w:rsidRDefault="00AA1F08">
            <w:pPr>
              <w:suppressAutoHyphens/>
              <w:snapToGrid w:val="0"/>
              <w:jc w:val="center"/>
              <w:rPr>
                <w:color w:val="000000"/>
                <w:lang w:eastAsia="ar-SA"/>
              </w:rPr>
            </w:pPr>
            <w:r w:rsidRPr="00E031E9">
              <w:rPr>
                <w:color w:val="000000"/>
              </w:rPr>
              <w:t> </w:t>
            </w:r>
          </w:p>
        </w:tc>
        <w:tc>
          <w:tcPr>
            <w:tcW w:w="506" w:type="dxa"/>
            <w:gridSpan w:val="4"/>
            <w:tcBorders>
              <w:top w:val="single" w:sz="4" w:space="0" w:color="000000"/>
              <w:left w:val="single" w:sz="4" w:space="0" w:color="000000"/>
              <w:bottom w:val="single" w:sz="4" w:space="0" w:color="000000"/>
              <w:right w:val="nil"/>
            </w:tcBorders>
            <w:vAlign w:val="center"/>
            <w:hideMark/>
          </w:tcPr>
          <w:p w:rsidR="00AA1F08" w:rsidRPr="00E031E9" w:rsidRDefault="00AA1F08">
            <w:pPr>
              <w:suppressAutoHyphens/>
              <w:snapToGrid w:val="0"/>
              <w:jc w:val="center"/>
              <w:rPr>
                <w:color w:val="000000"/>
                <w:lang w:eastAsia="ar-SA"/>
              </w:rPr>
            </w:pPr>
            <w:r w:rsidRPr="00E031E9">
              <w:rPr>
                <w:color w:val="000000"/>
              </w:rPr>
              <w:t> </w:t>
            </w:r>
          </w:p>
        </w:tc>
        <w:tc>
          <w:tcPr>
            <w:tcW w:w="673" w:type="dxa"/>
            <w:gridSpan w:val="2"/>
            <w:tcBorders>
              <w:top w:val="single" w:sz="4" w:space="0" w:color="000000"/>
              <w:left w:val="single" w:sz="4" w:space="0" w:color="000000"/>
              <w:bottom w:val="single" w:sz="4" w:space="0" w:color="000000"/>
              <w:right w:val="single" w:sz="4" w:space="0" w:color="000000"/>
            </w:tcBorders>
            <w:vAlign w:val="center"/>
            <w:hideMark/>
          </w:tcPr>
          <w:p w:rsidR="00AA1F08" w:rsidRPr="00E031E9" w:rsidRDefault="00AA1F08">
            <w:pPr>
              <w:suppressAutoHyphens/>
              <w:snapToGrid w:val="0"/>
              <w:jc w:val="center"/>
              <w:rPr>
                <w:color w:val="000000"/>
                <w:lang w:eastAsia="ar-SA"/>
              </w:rPr>
            </w:pPr>
            <w:r w:rsidRPr="00E031E9">
              <w:rPr>
                <w:color w:val="000000"/>
              </w:rPr>
              <w:t> </w:t>
            </w:r>
          </w:p>
        </w:tc>
      </w:tr>
      <w:tr w:rsidR="004D100F" w:rsidRPr="00E031E9" w:rsidTr="00B710E2">
        <w:trPr>
          <w:trHeight w:val="745"/>
        </w:trPr>
        <w:tc>
          <w:tcPr>
            <w:tcW w:w="828" w:type="dxa"/>
            <w:vMerge/>
            <w:tcBorders>
              <w:top w:val="single" w:sz="4" w:space="0" w:color="000000"/>
              <w:left w:val="single" w:sz="4" w:space="0" w:color="000000"/>
              <w:bottom w:val="single" w:sz="4" w:space="0" w:color="000000"/>
              <w:right w:val="nil"/>
            </w:tcBorders>
            <w:vAlign w:val="center"/>
            <w:hideMark/>
          </w:tcPr>
          <w:p w:rsidR="00AA1F08" w:rsidRPr="00E031E9" w:rsidRDefault="00AA1F08">
            <w:pPr>
              <w:rPr>
                <w:b/>
                <w:bCs/>
                <w:color w:val="000000"/>
                <w:lang w:eastAsia="ar-SA"/>
              </w:rPr>
            </w:pPr>
          </w:p>
        </w:tc>
        <w:tc>
          <w:tcPr>
            <w:tcW w:w="1869" w:type="dxa"/>
            <w:vMerge/>
            <w:tcBorders>
              <w:top w:val="single" w:sz="4" w:space="0" w:color="000000"/>
              <w:left w:val="single" w:sz="4" w:space="0" w:color="000000"/>
              <w:bottom w:val="single" w:sz="4" w:space="0" w:color="000000"/>
              <w:right w:val="nil"/>
            </w:tcBorders>
            <w:vAlign w:val="center"/>
            <w:hideMark/>
          </w:tcPr>
          <w:p w:rsidR="00AA1F08" w:rsidRPr="00E031E9" w:rsidRDefault="00AA1F08">
            <w:pPr>
              <w:rPr>
                <w:color w:val="000000"/>
                <w:lang w:eastAsia="ar-SA"/>
              </w:rPr>
            </w:pPr>
          </w:p>
        </w:tc>
        <w:tc>
          <w:tcPr>
            <w:tcW w:w="1298" w:type="dxa"/>
            <w:tcBorders>
              <w:top w:val="single" w:sz="4" w:space="0" w:color="000000"/>
              <w:left w:val="single" w:sz="4" w:space="0" w:color="000000"/>
              <w:bottom w:val="single" w:sz="4" w:space="0" w:color="000000"/>
              <w:right w:val="nil"/>
            </w:tcBorders>
            <w:vAlign w:val="center"/>
            <w:hideMark/>
          </w:tcPr>
          <w:p w:rsidR="00AA1F08" w:rsidRPr="00E031E9" w:rsidRDefault="00AA1F08">
            <w:pPr>
              <w:suppressAutoHyphens/>
              <w:autoSpaceDE w:val="0"/>
              <w:snapToGrid w:val="0"/>
              <w:spacing w:before="120" w:after="120"/>
              <w:rPr>
                <w:b/>
                <w:color w:val="000000"/>
                <w:vertAlign w:val="superscript"/>
                <w:lang w:eastAsia="ar-SA"/>
              </w:rPr>
            </w:pPr>
            <w:r w:rsidRPr="00E031E9">
              <w:rPr>
                <w:b/>
              </w:rPr>
              <w:t>Wartość docelowa</w:t>
            </w:r>
            <w:r w:rsidRPr="00E031E9">
              <w:rPr>
                <w:rStyle w:val="Znakiprzypiswdolnych"/>
                <w:b/>
                <w:color w:val="000000"/>
              </w:rPr>
              <w:footnoteReference w:id="2"/>
            </w:r>
            <w:r w:rsidRPr="00E031E9">
              <w:rPr>
                <w:b/>
                <w:color w:val="000000"/>
                <w:vertAlign w:val="superscript"/>
              </w:rPr>
              <w:t>)</w:t>
            </w:r>
          </w:p>
        </w:tc>
        <w:tc>
          <w:tcPr>
            <w:tcW w:w="1021" w:type="dxa"/>
            <w:gridSpan w:val="2"/>
            <w:tcBorders>
              <w:top w:val="single" w:sz="4" w:space="0" w:color="000000"/>
              <w:left w:val="single" w:sz="4" w:space="0" w:color="000000"/>
              <w:bottom w:val="single" w:sz="4" w:space="0" w:color="000000"/>
              <w:right w:val="nil"/>
            </w:tcBorders>
            <w:vAlign w:val="center"/>
            <w:hideMark/>
          </w:tcPr>
          <w:p w:rsidR="00AA1F08" w:rsidRPr="00E031E9" w:rsidRDefault="00AA1F08">
            <w:pPr>
              <w:suppressAutoHyphens/>
              <w:autoSpaceDE w:val="0"/>
              <w:snapToGrid w:val="0"/>
              <w:spacing w:before="120" w:after="120"/>
              <w:jc w:val="center"/>
              <w:rPr>
                <w:lang w:eastAsia="ar-SA"/>
              </w:rPr>
            </w:pPr>
            <w:r w:rsidRPr="00E031E9">
              <w:t>0</w:t>
            </w:r>
          </w:p>
        </w:tc>
        <w:tc>
          <w:tcPr>
            <w:tcW w:w="1178" w:type="dxa"/>
            <w:gridSpan w:val="2"/>
            <w:tcBorders>
              <w:top w:val="single" w:sz="4" w:space="0" w:color="000000"/>
              <w:left w:val="single" w:sz="4" w:space="0" w:color="000000"/>
              <w:bottom w:val="single" w:sz="4" w:space="0" w:color="000000"/>
              <w:right w:val="nil"/>
            </w:tcBorders>
            <w:vAlign w:val="center"/>
            <w:hideMark/>
          </w:tcPr>
          <w:p w:rsidR="00AA1F08" w:rsidRPr="00E031E9" w:rsidRDefault="00AA1F08">
            <w:pPr>
              <w:suppressAutoHyphens/>
              <w:autoSpaceDE w:val="0"/>
              <w:snapToGrid w:val="0"/>
              <w:spacing w:before="120" w:after="120"/>
              <w:jc w:val="center"/>
              <w:rPr>
                <w:lang w:eastAsia="ar-SA"/>
              </w:rPr>
            </w:pPr>
            <w:r w:rsidRPr="00E031E9">
              <w:t>1220</w:t>
            </w:r>
          </w:p>
        </w:tc>
        <w:tc>
          <w:tcPr>
            <w:tcW w:w="1294" w:type="dxa"/>
            <w:gridSpan w:val="2"/>
            <w:tcBorders>
              <w:top w:val="single" w:sz="4" w:space="0" w:color="000000"/>
              <w:left w:val="single" w:sz="4" w:space="0" w:color="000000"/>
              <w:bottom w:val="single" w:sz="4" w:space="0" w:color="000000"/>
              <w:right w:val="nil"/>
            </w:tcBorders>
            <w:vAlign w:val="center"/>
            <w:hideMark/>
          </w:tcPr>
          <w:p w:rsidR="00AA1F08" w:rsidRPr="00E031E9" w:rsidRDefault="00AA1F08">
            <w:pPr>
              <w:suppressAutoHyphens/>
              <w:autoSpaceDE w:val="0"/>
              <w:snapToGrid w:val="0"/>
              <w:spacing w:before="120" w:after="120"/>
              <w:jc w:val="center"/>
              <w:rPr>
                <w:lang w:eastAsia="ar-SA"/>
              </w:rPr>
            </w:pPr>
            <w:r w:rsidRPr="00E031E9">
              <w:t>1500</w:t>
            </w:r>
          </w:p>
        </w:tc>
        <w:tc>
          <w:tcPr>
            <w:tcW w:w="1396" w:type="dxa"/>
            <w:gridSpan w:val="2"/>
            <w:tcBorders>
              <w:top w:val="single" w:sz="4" w:space="0" w:color="000000"/>
              <w:left w:val="single" w:sz="4" w:space="0" w:color="000000"/>
              <w:bottom w:val="single" w:sz="4" w:space="0" w:color="000000"/>
              <w:right w:val="nil"/>
            </w:tcBorders>
            <w:vAlign w:val="center"/>
            <w:hideMark/>
          </w:tcPr>
          <w:p w:rsidR="00AA1F08" w:rsidRPr="00E031E9" w:rsidRDefault="00AA1F08">
            <w:pPr>
              <w:suppressAutoHyphens/>
              <w:snapToGrid w:val="0"/>
              <w:jc w:val="center"/>
              <w:rPr>
                <w:color w:val="000000"/>
                <w:lang w:eastAsia="ar-SA"/>
              </w:rPr>
            </w:pPr>
            <w:r w:rsidRPr="00E031E9">
              <w:rPr>
                <w:color w:val="000000"/>
              </w:rPr>
              <w:t>1500</w:t>
            </w:r>
          </w:p>
        </w:tc>
        <w:tc>
          <w:tcPr>
            <w:tcW w:w="1366" w:type="dxa"/>
            <w:gridSpan w:val="6"/>
            <w:tcBorders>
              <w:top w:val="single" w:sz="4" w:space="0" w:color="000000"/>
              <w:left w:val="single" w:sz="4" w:space="0" w:color="000000"/>
              <w:bottom w:val="single" w:sz="4" w:space="0" w:color="000000"/>
              <w:right w:val="nil"/>
            </w:tcBorders>
            <w:vAlign w:val="center"/>
            <w:hideMark/>
          </w:tcPr>
          <w:p w:rsidR="00AA1F08" w:rsidRPr="00E031E9" w:rsidRDefault="00AA1F08">
            <w:pPr>
              <w:suppressAutoHyphens/>
              <w:snapToGrid w:val="0"/>
              <w:jc w:val="center"/>
              <w:rPr>
                <w:color w:val="000000"/>
                <w:lang w:eastAsia="ar-SA"/>
              </w:rPr>
            </w:pPr>
            <w:r w:rsidRPr="00E031E9">
              <w:rPr>
                <w:color w:val="000000"/>
              </w:rPr>
              <w:t> 1500</w:t>
            </w:r>
          </w:p>
        </w:tc>
        <w:tc>
          <w:tcPr>
            <w:tcW w:w="1140" w:type="dxa"/>
            <w:gridSpan w:val="7"/>
            <w:tcBorders>
              <w:top w:val="single" w:sz="4" w:space="0" w:color="000000"/>
              <w:left w:val="single" w:sz="4" w:space="0" w:color="000000"/>
              <w:bottom w:val="single" w:sz="4" w:space="0" w:color="000000"/>
              <w:right w:val="nil"/>
            </w:tcBorders>
            <w:vAlign w:val="center"/>
            <w:hideMark/>
          </w:tcPr>
          <w:p w:rsidR="00AA1F08" w:rsidRPr="00E031E9" w:rsidRDefault="00AA1F08">
            <w:pPr>
              <w:suppressAutoHyphens/>
              <w:snapToGrid w:val="0"/>
              <w:jc w:val="center"/>
              <w:rPr>
                <w:color w:val="000000"/>
                <w:lang w:eastAsia="ar-SA"/>
              </w:rPr>
            </w:pPr>
            <w:r w:rsidRPr="00E031E9">
              <w:rPr>
                <w:color w:val="000000"/>
              </w:rPr>
              <w:t> 1500</w:t>
            </w:r>
          </w:p>
        </w:tc>
        <w:tc>
          <w:tcPr>
            <w:tcW w:w="585" w:type="dxa"/>
            <w:gridSpan w:val="8"/>
            <w:tcBorders>
              <w:top w:val="single" w:sz="4" w:space="0" w:color="000000"/>
              <w:left w:val="single" w:sz="4" w:space="0" w:color="000000"/>
              <w:bottom w:val="single" w:sz="4" w:space="0" w:color="000000"/>
              <w:right w:val="nil"/>
            </w:tcBorders>
            <w:vAlign w:val="center"/>
            <w:hideMark/>
          </w:tcPr>
          <w:p w:rsidR="00AA1F08" w:rsidRPr="00E031E9" w:rsidRDefault="00AA1F08">
            <w:pPr>
              <w:suppressAutoHyphens/>
              <w:snapToGrid w:val="0"/>
              <w:jc w:val="center"/>
              <w:rPr>
                <w:color w:val="000000"/>
                <w:lang w:eastAsia="ar-SA"/>
              </w:rPr>
            </w:pPr>
            <w:r w:rsidRPr="00E031E9">
              <w:rPr>
                <w:color w:val="000000"/>
              </w:rPr>
              <w:t> </w:t>
            </w:r>
          </w:p>
        </w:tc>
        <w:tc>
          <w:tcPr>
            <w:tcW w:w="1009" w:type="dxa"/>
            <w:gridSpan w:val="8"/>
            <w:tcBorders>
              <w:top w:val="single" w:sz="4" w:space="0" w:color="000000"/>
              <w:left w:val="single" w:sz="4" w:space="0" w:color="000000"/>
              <w:bottom w:val="single" w:sz="4" w:space="0" w:color="000000"/>
              <w:right w:val="nil"/>
            </w:tcBorders>
            <w:vAlign w:val="center"/>
            <w:hideMark/>
          </w:tcPr>
          <w:p w:rsidR="00AA1F08" w:rsidRPr="00E031E9" w:rsidRDefault="00AA1F08">
            <w:pPr>
              <w:suppressAutoHyphens/>
              <w:snapToGrid w:val="0"/>
              <w:jc w:val="center"/>
              <w:rPr>
                <w:color w:val="000000"/>
                <w:lang w:eastAsia="ar-SA"/>
              </w:rPr>
            </w:pPr>
            <w:r w:rsidRPr="00E031E9">
              <w:rPr>
                <w:color w:val="000000"/>
              </w:rPr>
              <w:t> </w:t>
            </w:r>
          </w:p>
        </w:tc>
        <w:tc>
          <w:tcPr>
            <w:tcW w:w="1191" w:type="dxa"/>
            <w:gridSpan w:val="7"/>
            <w:tcBorders>
              <w:top w:val="single" w:sz="4" w:space="0" w:color="000000"/>
              <w:left w:val="single" w:sz="4" w:space="0" w:color="000000"/>
              <w:bottom w:val="single" w:sz="4" w:space="0" w:color="000000"/>
              <w:right w:val="single" w:sz="4" w:space="0" w:color="000000"/>
            </w:tcBorders>
            <w:vAlign w:val="center"/>
            <w:hideMark/>
          </w:tcPr>
          <w:p w:rsidR="00AA1F08" w:rsidRPr="00E031E9" w:rsidRDefault="00AA1F08">
            <w:pPr>
              <w:suppressAutoHyphens/>
              <w:snapToGrid w:val="0"/>
              <w:jc w:val="center"/>
              <w:rPr>
                <w:color w:val="000000"/>
                <w:lang w:eastAsia="ar-SA"/>
              </w:rPr>
            </w:pPr>
            <w:r w:rsidRPr="00E031E9">
              <w:rPr>
                <w:color w:val="000000"/>
              </w:rPr>
              <w:t>5000</w:t>
            </w:r>
          </w:p>
        </w:tc>
      </w:tr>
      <w:tr w:rsidR="00B710E2" w:rsidRPr="00E031E9" w:rsidTr="00B710E2">
        <w:trPr>
          <w:trHeight w:val="725"/>
        </w:trPr>
        <w:tc>
          <w:tcPr>
            <w:tcW w:w="828" w:type="dxa"/>
            <w:vMerge/>
            <w:tcBorders>
              <w:top w:val="single" w:sz="4" w:space="0" w:color="000000"/>
              <w:left w:val="single" w:sz="4" w:space="0" w:color="000000"/>
              <w:bottom w:val="single" w:sz="4" w:space="0" w:color="000000"/>
              <w:right w:val="nil"/>
            </w:tcBorders>
            <w:vAlign w:val="center"/>
            <w:hideMark/>
          </w:tcPr>
          <w:p w:rsidR="00AA1F08" w:rsidRPr="00E031E9" w:rsidRDefault="00AA1F08">
            <w:pPr>
              <w:rPr>
                <w:b/>
                <w:bCs/>
                <w:color w:val="000000"/>
                <w:lang w:eastAsia="ar-SA"/>
              </w:rPr>
            </w:pPr>
          </w:p>
        </w:tc>
        <w:tc>
          <w:tcPr>
            <w:tcW w:w="1869" w:type="dxa"/>
            <w:vMerge/>
            <w:tcBorders>
              <w:top w:val="single" w:sz="4" w:space="0" w:color="000000"/>
              <w:left w:val="single" w:sz="4" w:space="0" w:color="000000"/>
              <w:bottom w:val="single" w:sz="4" w:space="0" w:color="000000"/>
              <w:right w:val="nil"/>
            </w:tcBorders>
            <w:vAlign w:val="center"/>
            <w:hideMark/>
          </w:tcPr>
          <w:p w:rsidR="00AA1F08" w:rsidRPr="00E031E9" w:rsidRDefault="00AA1F08">
            <w:pPr>
              <w:rPr>
                <w:color w:val="000000"/>
                <w:lang w:eastAsia="ar-SA"/>
              </w:rPr>
            </w:pPr>
          </w:p>
        </w:tc>
        <w:tc>
          <w:tcPr>
            <w:tcW w:w="1298" w:type="dxa"/>
            <w:tcBorders>
              <w:top w:val="single" w:sz="4" w:space="0" w:color="000000"/>
              <w:left w:val="single" w:sz="4" w:space="0" w:color="000000"/>
              <w:bottom w:val="single" w:sz="4" w:space="0" w:color="000000"/>
              <w:right w:val="nil"/>
            </w:tcBorders>
            <w:vAlign w:val="center"/>
            <w:hideMark/>
          </w:tcPr>
          <w:p w:rsidR="00AA1F08" w:rsidRPr="00E031E9" w:rsidRDefault="00AA1F08">
            <w:pPr>
              <w:suppressAutoHyphens/>
              <w:snapToGrid w:val="0"/>
              <w:jc w:val="center"/>
              <w:rPr>
                <w:b/>
                <w:bCs/>
                <w:color w:val="000000"/>
                <w:lang w:eastAsia="ar-SA"/>
              </w:rPr>
            </w:pPr>
            <w:r w:rsidRPr="00E031E9">
              <w:rPr>
                <w:b/>
                <w:bCs/>
                <w:color w:val="000000"/>
              </w:rPr>
              <w:t>Wartość bazowa</w:t>
            </w:r>
          </w:p>
        </w:tc>
        <w:tc>
          <w:tcPr>
            <w:tcW w:w="10180" w:type="dxa"/>
            <w:gridSpan w:val="44"/>
            <w:tcBorders>
              <w:top w:val="single" w:sz="4" w:space="0" w:color="000000"/>
              <w:left w:val="single" w:sz="4" w:space="0" w:color="000000"/>
              <w:bottom w:val="single" w:sz="4" w:space="0" w:color="000000"/>
              <w:right w:val="single" w:sz="4" w:space="0" w:color="000000"/>
            </w:tcBorders>
            <w:vAlign w:val="center"/>
            <w:hideMark/>
          </w:tcPr>
          <w:p w:rsidR="00AA1F08" w:rsidRPr="00E031E9" w:rsidRDefault="00AA1F08">
            <w:pPr>
              <w:suppressAutoHyphens/>
              <w:snapToGrid w:val="0"/>
              <w:jc w:val="center"/>
              <w:rPr>
                <w:color w:val="000000"/>
                <w:lang w:eastAsia="ar-SA"/>
              </w:rPr>
            </w:pPr>
            <w:r w:rsidRPr="00E031E9">
              <w:rPr>
                <w:color w:val="000000"/>
              </w:rPr>
              <w:t> </w:t>
            </w:r>
          </w:p>
        </w:tc>
      </w:tr>
      <w:tr w:rsidR="00B710E2" w:rsidRPr="00E031E9" w:rsidTr="00B710E2">
        <w:trPr>
          <w:trHeight w:val="570"/>
        </w:trPr>
        <w:tc>
          <w:tcPr>
            <w:tcW w:w="828" w:type="dxa"/>
            <w:vMerge/>
            <w:tcBorders>
              <w:top w:val="single" w:sz="4" w:space="0" w:color="000000"/>
              <w:left w:val="single" w:sz="4" w:space="0" w:color="000000"/>
              <w:bottom w:val="single" w:sz="4" w:space="0" w:color="000000"/>
              <w:right w:val="nil"/>
            </w:tcBorders>
            <w:vAlign w:val="center"/>
            <w:hideMark/>
          </w:tcPr>
          <w:p w:rsidR="00AA1F08" w:rsidRPr="00E031E9" w:rsidRDefault="00AA1F08">
            <w:pPr>
              <w:rPr>
                <w:b/>
                <w:bCs/>
                <w:color w:val="000000"/>
                <w:lang w:eastAsia="ar-SA"/>
              </w:rPr>
            </w:pPr>
          </w:p>
        </w:tc>
        <w:tc>
          <w:tcPr>
            <w:tcW w:w="1869" w:type="dxa"/>
            <w:vMerge w:val="restart"/>
            <w:tcBorders>
              <w:top w:val="single" w:sz="4" w:space="0" w:color="000000"/>
              <w:left w:val="single" w:sz="4" w:space="0" w:color="000000"/>
              <w:bottom w:val="single" w:sz="4" w:space="0" w:color="000000"/>
              <w:right w:val="nil"/>
            </w:tcBorders>
            <w:vAlign w:val="center"/>
            <w:hideMark/>
          </w:tcPr>
          <w:p w:rsidR="00AA1F08" w:rsidRPr="00E031E9" w:rsidRDefault="00AA1F08">
            <w:pPr>
              <w:suppressAutoHyphens/>
              <w:snapToGrid w:val="0"/>
              <w:jc w:val="center"/>
              <w:rPr>
                <w:color w:val="000000"/>
                <w:lang w:eastAsia="ar-SA"/>
              </w:rPr>
            </w:pPr>
            <w:r w:rsidRPr="00E031E9">
              <w:rPr>
                <w:color w:val="000000"/>
              </w:rPr>
              <w:t>Liczba odpowiedzi udzielonych drogą telefoniczną</w:t>
            </w:r>
          </w:p>
        </w:tc>
        <w:tc>
          <w:tcPr>
            <w:tcW w:w="1298" w:type="dxa"/>
            <w:tcBorders>
              <w:top w:val="single" w:sz="4" w:space="0" w:color="000000"/>
              <w:left w:val="single" w:sz="4" w:space="0" w:color="000000"/>
              <w:bottom w:val="single" w:sz="4" w:space="0" w:color="000000"/>
              <w:right w:val="nil"/>
            </w:tcBorders>
            <w:vAlign w:val="center"/>
            <w:hideMark/>
          </w:tcPr>
          <w:p w:rsidR="00AA1F08" w:rsidRPr="00E031E9" w:rsidRDefault="00AA1F08">
            <w:pPr>
              <w:suppressAutoHyphens/>
              <w:snapToGrid w:val="0"/>
              <w:jc w:val="center"/>
              <w:rPr>
                <w:b/>
                <w:bCs/>
                <w:color w:val="000000"/>
                <w:lang w:eastAsia="ar-SA"/>
              </w:rPr>
            </w:pPr>
            <w:r w:rsidRPr="00E031E9">
              <w:rPr>
                <w:b/>
                <w:bCs/>
                <w:color w:val="000000"/>
              </w:rPr>
              <w:t>Realizacja</w:t>
            </w:r>
          </w:p>
        </w:tc>
        <w:tc>
          <w:tcPr>
            <w:tcW w:w="505" w:type="dxa"/>
            <w:tcBorders>
              <w:top w:val="single" w:sz="4" w:space="0" w:color="000000"/>
              <w:left w:val="single" w:sz="4" w:space="0" w:color="000000"/>
              <w:bottom w:val="single" w:sz="4" w:space="0" w:color="000000"/>
              <w:right w:val="nil"/>
            </w:tcBorders>
            <w:vAlign w:val="center"/>
            <w:hideMark/>
          </w:tcPr>
          <w:p w:rsidR="00AA1F08" w:rsidRPr="00E031E9" w:rsidRDefault="00AA1F08">
            <w:pPr>
              <w:suppressAutoHyphens/>
              <w:autoSpaceDE w:val="0"/>
              <w:snapToGrid w:val="0"/>
              <w:spacing w:before="120" w:after="120"/>
              <w:jc w:val="center"/>
              <w:rPr>
                <w:lang w:eastAsia="ar-SA"/>
              </w:rPr>
            </w:pPr>
            <w:r w:rsidRPr="00E031E9">
              <w:t>0</w:t>
            </w:r>
          </w:p>
        </w:tc>
        <w:tc>
          <w:tcPr>
            <w:tcW w:w="516" w:type="dxa"/>
            <w:tcBorders>
              <w:top w:val="single" w:sz="4" w:space="0" w:color="000000"/>
              <w:left w:val="single" w:sz="4" w:space="0" w:color="000000"/>
              <w:bottom w:val="single" w:sz="4" w:space="0" w:color="000000"/>
              <w:right w:val="nil"/>
            </w:tcBorders>
            <w:vAlign w:val="center"/>
            <w:hideMark/>
          </w:tcPr>
          <w:p w:rsidR="00AA1F08" w:rsidRPr="00E031E9" w:rsidRDefault="00AA1F08">
            <w:pPr>
              <w:suppressAutoHyphens/>
              <w:autoSpaceDE w:val="0"/>
              <w:snapToGrid w:val="0"/>
              <w:spacing w:before="120" w:after="120"/>
              <w:jc w:val="center"/>
              <w:rPr>
                <w:lang w:eastAsia="ar-SA"/>
              </w:rPr>
            </w:pPr>
            <w:r w:rsidRPr="00E031E9">
              <w:t>0</w:t>
            </w:r>
          </w:p>
        </w:tc>
        <w:tc>
          <w:tcPr>
            <w:tcW w:w="589" w:type="dxa"/>
            <w:tcBorders>
              <w:top w:val="single" w:sz="4" w:space="0" w:color="000000"/>
              <w:left w:val="single" w:sz="4" w:space="0" w:color="000000"/>
              <w:bottom w:val="single" w:sz="4" w:space="0" w:color="000000"/>
              <w:right w:val="nil"/>
            </w:tcBorders>
            <w:vAlign w:val="center"/>
            <w:hideMark/>
          </w:tcPr>
          <w:p w:rsidR="00AA1F08" w:rsidRPr="00E031E9" w:rsidRDefault="00AA1F08">
            <w:pPr>
              <w:suppressAutoHyphens/>
              <w:autoSpaceDE w:val="0"/>
              <w:snapToGrid w:val="0"/>
              <w:spacing w:before="120" w:after="120"/>
              <w:jc w:val="center"/>
              <w:rPr>
                <w:lang w:eastAsia="ar-SA"/>
              </w:rPr>
            </w:pPr>
            <w:r w:rsidRPr="00E031E9">
              <w:t>3000</w:t>
            </w:r>
          </w:p>
        </w:tc>
        <w:tc>
          <w:tcPr>
            <w:tcW w:w="589" w:type="dxa"/>
            <w:tcBorders>
              <w:top w:val="single" w:sz="4" w:space="0" w:color="000000"/>
              <w:left w:val="single" w:sz="4" w:space="0" w:color="000000"/>
              <w:bottom w:val="single" w:sz="4" w:space="0" w:color="000000"/>
              <w:right w:val="nil"/>
            </w:tcBorders>
            <w:vAlign w:val="center"/>
            <w:hideMark/>
          </w:tcPr>
          <w:p w:rsidR="00AA1F08" w:rsidRPr="00E031E9" w:rsidRDefault="00AA1F08">
            <w:pPr>
              <w:suppressAutoHyphens/>
              <w:autoSpaceDE w:val="0"/>
              <w:snapToGrid w:val="0"/>
              <w:spacing w:before="120" w:after="120"/>
              <w:jc w:val="center"/>
              <w:rPr>
                <w:lang w:eastAsia="ar-SA"/>
              </w:rPr>
            </w:pPr>
            <w:r w:rsidRPr="00E031E9">
              <w:t>6500</w:t>
            </w:r>
          </w:p>
        </w:tc>
        <w:tc>
          <w:tcPr>
            <w:tcW w:w="647" w:type="dxa"/>
            <w:tcBorders>
              <w:top w:val="single" w:sz="4" w:space="0" w:color="000000"/>
              <w:left w:val="single" w:sz="4" w:space="0" w:color="000000"/>
              <w:bottom w:val="single" w:sz="4" w:space="0" w:color="000000"/>
              <w:right w:val="nil"/>
            </w:tcBorders>
            <w:vAlign w:val="center"/>
            <w:hideMark/>
          </w:tcPr>
          <w:p w:rsidR="00AA1F08" w:rsidRPr="00E031E9" w:rsidRDefault="00AA1F08">
            <w:pPr>
              <w:suppressAutoHyphens/>
              <w:autoSpaceDE w:val="0"/>
              <w:snapToGrid w:val="0"/>
              <w:spacing w:before="120" w:after="120"/>
              <w:jc w:val="center"/>
              <w:rPr>
                <w:lang w:eastAsia="ar-SA"/>
              </w:rPr>
            </w:pPr>
            <w:r w:rsidRPr="00E031E9">
              <w:t>14000</w:t>
            </w:r>
          </w:p>
        </w:tc>
        <w:tc>
          <w:tcPr>
            <w:tcW w:w="647" w:type="dxa"/>
            <w:tcBorders>
              <w:top w:val="single" w:sz="4" w:space="0" w:color="000000"/>
              <w:left w:val="single" w:sz="4" w:space="0" w:color="000000"/>
              <w:bottom w:val="single" w:sz="4" w:space="0" w:color="000000"/>
              <w:right w:val="nil"/>
            </w:tcBorders>
            <w:vAlign w:val="center"/>
            <w:hideMark/>
          </w:tcPr>
          <w:p w:rsidR="00AA1F08" w:rsidRPr="00E031E9" w:rsidRDefault="00AA1F08">
            <w:pPr>
              <w:suppressAutoHyphens/>
              <w:autoSpaceDE w:val="0"/>
              <w:snapToGrid w:val="0"/>
              <w:spacing w:before="120" w:after="120"/>
              <w:jc w:val="center"/>
              <w:rPr>
                <w:lang w:eastAsia="ar-SA"/>
              </w:rPr>
            </w:pPr>
            <w:r w:rsidRPr="00E031E9">
              <w:t>17000</w:t>
            </w:r>
          </w:p>
        </w:tc>
        <w:tc>
          <w:tcPr>
            <w:tcW w:w="698" w:type="dxa"/>
            <w:tcBorders>
              <w:top w:val="single" w:sz="4" w:space="0" w:color="000000"/>
              <w:left w:val="single" w:sz="4" w:space="0" w:color="000000"/>
              <w:bottom w:val="single" w:sz="4" w:space="0" w:color="000000"/>
              <w:right w:val="nil"/>
            </w:tcBorders>
            <w:vAlign w:val="center"/>
            <w:hideMark/>
          </w:tcPr>
          <w:p w:rsidR="00AA1F08" w:rsidRPr="00E031E9" w:rsidRDefault="00AA1F08">
            <w:pPr>
              <w:suppressAutoHyphens/>
              <w:autoSpaceDE w:val="0"/>
              <w:snapToGrid w:val="0"/>
              <w:spacing w:before="120" w:after="120"/>
              <w:jc w:val="center"/>
              <w:rPr>
                <w:lang w:eastAsia="ar-SA"/>
              </w:rPr>
            </w:pPr>
            <w:r w:rsidRPr="00E031E9">
              <w:t>24355</w:t>
            </w:r>
          </w:p>
        </w:tc>
        <w:tc>
          <w:tcPr>
            <w:tcW w:w="698" w:type="dxa"/>
            <w:tcBorders>
              <w:top w:val="single" w:sz="4" w:space="0" w:color="000000"/>
              <w:left w:val="single" w:sz="4" w:space="0" w:color="000000"/>
              <w:bottom w:val="single" w:sz="4" w:space="0" w:color="000000"/>
              <w:right w:val="nil"/>
            </w:tcBorders>
            <w:vAlign w:val="center"/>
            <w:hideMark/>
          </w:tcPr>
          <w:p w:rsidR="00AA1F08" w:rsidRPr="00E031E9" w:rsidRDefault="00AA1F08">
            <w:pPr>
              <w:suppressAutoHyphens/>
              <w:autoSpaceDE w:val="0"/>
              <w:snapToGrid w:val="0"/>
              <w:spacing w:before="120" w:after="120"/>
              <w:jc w:val="center"/>
              <w:rPr>
                <w:color w:val="000000"/>
                <w:lang w:eastAsia="ar-SA"/>
              </w:rPr>
            </w:pPr>
            <w:r w:rsidRPr="00E031E9">
              <w:rPr>
                <w:color w:val="000000"/>
              </w:rPr>
              <w:t>30450</w:t>
            </w:r>
          </w:p>
        </w:tc>
        <w:tc>
          <w:tcPr>
            <w:tcW w:w="657" w:type="dxa"/>
            <w:gridSpan w:val="2"/>
            <w:tcBorders>
              <w:top w:val="single" w:sz="4" w:space="0" w:color="000000"/>
              <w:left w:val="single" w:sz="4" w:space="0" w:color="000000"/>
              <w:bottom w:val="single" w:sz="4" w:space="0" w:color="000000"/>
              <w:right w:val="nil"/>
            </w:tcBorders>
            <w:vAlign w:val="center"/>
          </w:tcPr>
          <w:p w:rsidR="00AA1F08" w:rsidRPr="00E031E9" w:rsidRDefault="00AA1F08">
            <w:pPr>
              <w:snapToGrid w:val="0"/>
              <w:jc w:val="center"/>
              <w:rPr>
                <w:color w:val="000000"/>
                <w:lang w:eastAsia="ar-SA"/>
              </w:rPr>
            </w:pPr>
          </w:p>
          <w:p w:rsidR="00AA1F08" w:rsidRPr="00E031E9" w:rsidRDefault="00AA1F08">
            <w:pPr>
              <w:suppressAutoHyphens/>
              <w:snapToGrid w:val="0"/>
              <w:rPr>
                <w:color w:val="000000"/>
                <w:lang w:eastAsia="ar-SA"/>
              </w:rPr>
            </w:pPr>
            <w:r w:rsidRPr="00E031E9">
              <w:rPr>
                <w:color w:val="000000"/>
              </w:rPr>
              <w:t>34600 </w:t>
            </w:r>
          </w:p>
        </w:tc>
        <w:tc>
          <w:tcPr>
            <w:tcW w:w="709" w:type="dxa"/>
            <w:gridSpan w:val="4"/>
            <w:tcBorders>
              <w:top w:val="single" w:sz="4" w:space="0" w:color="000000"/>
              <w:left w:val="single" w:sz="4" w:space="0" w:color="000000"/>
              <w:bottom w:val="single" w:sz="4" w:space="0" w:color="000000"/>
              <w:right w:val="nil"/>
            </w:tcBorders>
            <w:vAlign w:val="center"/>
            <w:hideMark/>
          </w:tcPr>
          <w:p w:rsidR="00AA1F08" w:rsidRPr="00E031E9" w:rsidRDefault="00AA1F08">
            <w:pPr>
              <w:suppressAutoHyphens/>
              <w:snapToGrid w:val="0"/>
              <w:jc w:val="center"/>
              <w:rPr>
                <w:color w:val="000000"/>
                <w:lang w:eastAsia="ar-SA"/>
              </w:rPr>
            </w:pPr>
            <w:r w:rsidRPr="00E031E9">
              <w:rPr>
                <w:color w:val="000000"/>
              </w:rPr>
              <w:t>40169 </w:t>
            </w:r>
          </w:p>
        </w:tc>
        <w:tc>
          <w:tcPr>
            <w:tcW w:w="573" w:type="dxa"/>
            <w:gridSpan w:val="4"/>
            <w:tcBorders>
              <w:top w:val="single" w:sz="4" w:space="0" w:color="000000"/>
              <w:left w:val="single" w:sz="4" w:space="0" w:color="000000"/>
              <w:bottom w:val="single" w:sz="4" w:space="0" w:color="000000"/>
              <w:right w:val="nil"/>
            </w:tcBorders>
            <w:vAlign w:val="center"/>
            <w:hideMark/>
          </w:tcPr>
          <w:p w:rsidR="00AA1F08" w:rsidRPr="00E031E9" w:rsidRDefault="00AA1F08">
            <w:pPr>
              <w:suppressAutoHyphens/>
              <w:snapToGrid w:val="0"/>
              <w:jc w:val="center"/>
              <w:rPr>
                <w:color w:val="000000"/>
                <w:lang w:eastAsia="ar-SA"/>
              </w:rPr>
            </w:pPr>
            <w:r w:rsidRPr="00E031E9">
              <w:rPr>
                <w:color w:val="000000"/>
              </w:rPr>
              <w:t> 43752</w:t>
            </w:r>
          </w:p>
        </w:tc>
        <w:tc>
          <w:tcPr>
            <w:tcW w:w="567" w:type="dxa"/>
            <w:gridSpan w:val="3"/>
            <w:tcBorders>
              <w:top w:val="single" w:sz="4" w:space="0" w:color="000000"/>
              <w:left w:val="single" w:sz="4" w:space="0" w:color="000000"/>
              <w:bottom w:val="single" w:sz="4" w:space="0" w:color="000000"/>
              <w:right w:val="nil"/>
            </w:tcBorders>
            <w:vAlign w:val="center"/>
            <w:hideMark/>
          </w:tcPr>
          <w:p w:rsidR="00AA1F08" w:rsidRPr="00E031E9" w:rsidRDefault="00AA1F08" w:rsidP="00064140">
            <w:pPr>
              <w:suppressAutoHyphens/>
              <w:snapToGrid w:val="0"/>
              <w:jc w:val="center"/>
              <w:rPr>
                <w:color w:val="FF0000"/>
                <w:lang w:eastAsia="ar-SA"/>
              </w:rPr>
            </w:pPr>
            <w:r w:rsidRPr="00E031E9">
              <w:rPr>
                <w:color w:val="000000"/>
              </w:rPr>
              <w:t> </w:t>
            </w:r>
            <w:r w:rsidR="00064140" w:rsidRPr="00E031E9">
              <w:rPr>
                <w:color w:val="000000"/>
              </w:rPr>
              <w:t>45950</w:t>
            </w:r>
          </w:p>
        </w:tc>
        <w:tc>
          <w:tcPr>
            <w:tcW w:w="302" w:type="dxa"/>
            <w:gridSpan w:val="4"/>
            <w:tcBorders>
              <w:top w:val="single" w:sz="4" w:space="0" w:color="000000"/>
              <w:left w:val="single" w:sz="4" w:space="0" w:color="000000"/>
              <w:bottom w:val="single" w:sz="4" w:space="0" w:color="000000"/>
              <w:right w:val="nil"/>
            </w:tcBorders>
            <w:vAlign w:val="center"/>
            <w:hideMark/>
          </w:tcPr>
          <w:p w:rsidR="00AA1F08" w:rsidRPr="00E031E9" w:rsidRDefault="00AA1F08">
            <w:pPr>
              <w:suppressAutoHyphens/>
              <w:snapToGrid w:val="0"/>
              <w:jc w:val="center"/>
              <w:rPr>
                <w:color w:val="000000"/>
                <w:lang w:eastAsia="ar-SA"/>
              </w:rPr>
            </w:pPr>
            <w:r w:rsidRPr="00E031E9">
              <w:rPr>
                <w:color w:val="000000"/>
              </w:rPr>
              <w:t> </w:t>
            </w:r>
          </w:p>
        </w:tc>
        <w:tc>
          <w:tcPr>
            <w:tcW w:w="376" w:type="dxa"/>
            <w:gridSpan w:val="6"/>
            <w:tcBorders>
              <w:top w:val="single" w:sz="4" w:space="0" w:color="000000"/>
              <w:left w:val="single" w:sz="4" w:space="0" w:color="000000"/>
              <w:bottom w:val="single" w:sz="4" w:space="0" w:color="000000"/>
              <w:right w:val="nil"/>
            </w:tcBorders>
            <w:vAlign w:val="center"/>
            <w:hideMark/>
          </w:tcPr>
          <w:p w:rsidR="00AA1F08" w:rsidRPr="00E031E9" w:rsidRDefault="00AA1F08">
            <w:pPr>
              <w:suppressAutoHyphens/>
              <w:snapToGrid w:val="0"/>
              <w:jc w:val="center"/>
              <w:rPr>
                <w:color w:val="000000"/>
                <w:lang w:eastAsia="ar-SA"/>
              </w:rPr>
            </w:pPr>
            <w:r w:rsidRPr="00E031E9">
              <w:rPr>
                <w:color w:val="000000"/>
              </w:rPr>
              <w:t> </w:t>
            </w:r>
          </w:p>
        </w:tc>
        <w:tc>
          <w:tcPr>
            <w:tcW w:w="503" w:type="dxa"/>
            <w:gridSpan w:val="5"/>
            <w:tcBorders>
              <w:top w:val="single" w:sz="4" w:space="0" w:color="000000"/>
              <w:left w:val="single" w:sz="4" w:space="0" w:color="000000"/>
              <w:bottom w:val="single" w:sz="4" w:space="0" w:color="000000"/>
              <w:right w:val="nil"/>
            </w:tcBorders>
            <w:vAlign w:val="center"/>
            <w:hideMark/>
          </w:tcPr>
          <w:p w:rsidR="00AA1F08" w:rsidRPr="00E031E9" w:rsidRDefault="00AA1F08">
            <w:pPr>
              <w:suppressAutoHyphens/>
              <w:snapToGrid w:val="0"/>
              <w:jc w:val="center"/>
              <w:rPr>
                <w:color w:val="000000"/>
                <w:lang w:eastAsia="ar-SA"/>
              </w:rPr>
            </w:pPr>
            <w:r w:rsidRPr="00E031E9">
              <w:rPr>
                <w:color w:val="000000"/>
              </w:rPr>
              <w:t> </w:t>
            </w:r>
          </w:p>
        </w:tc>
        <w:tc>
          <w:tcPr>
            <w:tcW w:w="518" w:type="dxa"/>
            <w:gridSpan w:val="4"/>
            <w:tcBorders>
              <w:top w:val="single" w:sz="4" w:space="0" w:color="000000"/>
              <w:left w:val="single" w:sz="4" w:space="0" w:color="000000"/>
              <w:bottom w:val="single" w:sz="4" w:space="0" w:color="000000"/>
              <w:right w:val="nil"/>
            </w:tcBorders>
            <w:vAlign w:val="center"/>
            <w:hideMark/>
          </w:tcPr>
          <w:p w:rsidR="00AA1F08" w:rsidRPr="00E031E9" w:rsidRDefault="00AA1F08">
            <w:pPr>
              <w:suppressAutoHyphens/>
              <w:snapToGrid w:val="0"/>
              <w:jc w:val="center"/>
              <w:rPr>
                <w:color w:val="000000"/>
                <w:lang w:eastAsia="ar-SA"/>
              </w:rPr>
            </w:pPr>
            <w:r w:rsidRPr="00E031E9">
              <w:rPr>
                <w:color w:val="000000"/>
              </w:rPr>
              <w:t> </w:t>
            </w:r>
          </w:p>
        </w:tc>
        <w:tc>
          <w:tcPr>
            <w:tcW w:w="506" w:type="dxa"/>
            <w:gridSpan w:val="3"/>
            <w:tcBorders>
              <w:top w:val="single" w:sz="4" w:space="0" w:color="000000"/>
              <w:left w:val="single" w:sz="4" w:space="0" w:color="000000"/>
              <w:bottom w:val="single" w:sz="4" w:space="0" w:color="000000"/>
              <w:right w:val="nil"/>
            </w:tcBorders>
            <w:vAlign w:val="center"/>
            <w:hideMark/>
          </w:tcPr>
          <w:p w:rsidR="00AA1F08" w:rsidRPr="00E031E9" w:rsidRDefault="00AA1F08">
            <w:pPr>
              <w:suppressAutoHyphens/>
              <w:snapToGrid w:val="0"/>
              <w:jc w:val="center"/>
              <w:rPr>
                <w:color w:val="000000"/>
                <w:lang w:eastAsia="ar-SA"/>
              </w:rPr>
            </w:pPr>
            <w:r w:rsidRPr="00E031E9">
              <w:rPr>
                <w:color w:val="000000"/>
              </w:rPr>
              <w:t> </w:t>
            </w:r>
          </w:p>
        </w:tc>
        <w:tc>
          <w:tcPr>
            <w:tcW w:w="580" w:type="dxa"/>
            <w:tcBorders>
              <w:top w:val="single" w:sz="4" w:space="0" w:color="000000"/>
              <w:left w:val="single" w:sz="4" w:space="0" w:color="000000"/>
              <w:bottom w:val="single" w:sz="4" w:space="0" w:color="000000"/>
              <w:right w:val="single" w:sz="4" w:space="0" w:color="000000"/>
            </w:tcBorders>
            <w:vAlign w:val="center"/>
            <w:hideMark/>
          </w:tcPr>
          <w:p w:rsidR="00AA1F08" w:rsidRPr="00E031E9" w:rsidRDefault="00AA1F08">
            <w:pPr>
              <w:suppressAutoHyphens/>
              <w:snapToGrid w:val="0"/>
              <w:jc w:val="center"/>
              <w:rPr>
                <w:color w:val="000000"/>
                <w:lang w:eastAsia="ar-SA"/>
              </w:rPr>
            </w:pPr>
            <w:r w:rsidRPr="00E031E9">
              <w:rPr>
                <w:color w:val="000000"/>
              </w:rPr>
              <w:t> </w:t>
            </w:r>
          </w:p>
        </w:tc>
      </w:tr>
      <w:tr w:rsidR="00B710E2" w:rsidRPr="00E031E9" w:rsidTr="00B710E2">
        <w:trPr>
          <w:trHeight w:val="712"/>
        </w:trPr>
        <w:tc>
          <w:tcPr>
            <w:tcW w:w="828" w:type="dxa"/>
            <w:vMerge/>
            <w:tcBorders>
              <w:top w:val="single" w:sz="4" w:space="0" w:color="000000"/>
              <w:left w:val="single" w:sz="4" w:space="0" w:color="000000"/>
              <w:bottom w:val="single" w:sz="4" w:space="0" w:color="000000"/>
              <w:right w:val="nil"/>
            </w:tcBorders>
            <w:vAlign w:val="center"/>
            <w:hideMark/>
          </w:tcPr>
          <w:p w:rsidR="00AA1F08" w:rsidRPr="00E031E9" w:rsidRDefault="00AA1F08">
            <w:pPr>
              <w:rPr>
                <w:b/>
                <w:bCs/>
                <w:color w:val="000000"/>
                <w:lang w:eastAsia="ar-SA"/>
              </w:rPr>
            </w:pPr>
          </w:p>
        </w:tc>
        <w:tc>
          <w:tcPr>
            <w:tcW w:w="1869" w:type="dxa"/>
            <w:vMerge/>
            <w:tcBorders>
              <w:top w:val="single" w:sz="4" w:space="0" w:color="000000"/>
              <w:left w:val="single" w:sz="4" w:space="0" w:color="000000"/>
              <w:bottom w:val="single" w:sz="4" w:space="0" w:color="000000"/>
              <w:right w:val="nil"/>
            </w:tcBorders>
            <w:vAlign w:val="center"/>
            <w:hideMark/>
          </w:tcPr>
          <w:p w:rsidR="00AA1F08" w:rsidRPr="00E031E9" w:rsidRDefault="00AA1F08">
            <w:pPr>
              <w:rPr>
                <w:color w:val="000000"/>
                <w:lang w:eastAsia="ar-SA"/>
              </w:rPr>
            </w:pPr>
          </w:p>
        </w:tc>
        <w:tc>
          <w:tcPr>
            <w:tcW w:w="1298" w:type="dxa"/>
            <w:tcBorders>
              <w:top w:val="single" w:sz="4" w:space="0" w:color="000000"/>
              <w:left w:val="single" w:sz="4" w:space="0" w:color="000000"/>
              <w:bottom w:val="single" w:sz="4" w:space="0" w:color="000000"/>
              <w:right w:val="nil"/>
            </w:tcBorders>
            <w:vAlign w:val="center"/>
            <w:hideMark/>
          </w:tcPr>
          <w:p w:rsidR="00AA1F08" w:rsidRPr="00E031E9" w:rsidRDefault="00AA1F08">
            <w:pPr>
              <w:suppressAutoHyphens/>
              <w:snapToGrid w:val="0"/>
              <w:jc w:val="center"/>
              <w:rPr>
                <w:b/>
                <w:bCs/>
                <w:color w:val="000000"/>
                <w:lang w:eastAsia="ar-SA"/>
              </w:rPr>
            </w:pPr>
            <w:r w:rsidRPr="00E031E9">
              <w:rPr>
                <w:b/>
                <w:bCs/>
                <w:color w:val="000000"/>
              </w:rPr>
              <w:t>Wartość docelowa</w:t>
            </w:r>
          </w:p>
        </w:tc>
        <w:tc>
          <w:tcPr>
            <w:tcW w:w="1021" w:type="dxa"/>
            <w:gridSpan w:val="2"/>
            <w:tcBorders>
              <w:top w:val="single" w:sz="4" w:space="0" w:color="000000"/>
              <w:left w:val="single" w:sz="4" w:space="0" w:color="000000"/>
              <w:bottom w:val="single" w:sz="4" w:space="0" w:color="000000"/>
              <w:right w:val="nil"/>
            </w:tcBorders>
            <w:vAlign w:val="center"/>
            <w:hideMark/>
          </w:tcPr>
          <w:p w:rsidR="00AA1F08" w:rsidRPr="00E031E9" w:rsidRDefault="00AA1F08">
            <w:pPr>
              <w:suppressAutoHyphens/>
              <w:autoSpaceDE w:val="0"/>
              <w:snapToGrid w:val="0"/>
              <w:spacing w:before="120" w:after="120"/>
              <w:jc w:val="center"/>
              <w:rPr>
                <w:lang w:eastAsia="ar-SA"/>
              </w:rPr>
            </w:pPr>
            <w:r w:rsidRPr="00E031E9">
              <w:t>0</w:t>
            </w:r>
          </w:p>
        </w:tc>
        <w:tc>
          <w:tcPr>
            <w:tcW w:w="1178" w:type="dxa"/>
            <w:gridSpan w:val="2"/>
            <w:tcBorders>
              <w:top w:val="single" w:sz="4" w:space="0" w:color="000000"/>
              <w:left w:val="single" w:sz="4" w:space="0" w:color="000000"/>
              <w:bottom w:val="single" w:sz="4" w:space="0" w:color="000000"/>
              <w:right w:val="nil"/>
            </w:tcBorders>
            <w:vAlign w:val="center"/>
            <w:hideMark/>
          </w:tcPr>
          <w:p w:rsidR="00AA1F08" w:rsidRPr="00E031E9" w:rsidRDefault="00AA1F08">
            <w:pPr>
              <w:suppressAutoHyphens/>
              <w:autoSpaceDE w:val="0"/>
              <w:snapToGrid w:val="0"/>
              <w:spacing w:before="120" w:after="120"/>
              <w:jc w:val="center"/>
              <w:rPr>
                <w:lang w:eastAsia="ar-SA"/>
              </w:rPr>
            </w:pPr>
            <w:r w:rsidRPr="00E031E9">
              <w:t>6500</w:t>
            </w:r>
          </w:p>
        </w:tc>
        <w:tc>
          <w:tcPr>
            <w:tcW w:w="1294" w:type="dxa"/>
            <w:gridSpan w:val="2"/>
            <w:tcBorders>
              <w:top w:val="single" w:sz="4" w:space="0" w:color="000000"/>
              <w:left w:val="single" w:sz="4" w:space="0" w:color="000000"/>
              <w:bottom w:val="single" w:sz="4" w:space="0" w:color="000000"/>
              <w:right w:val="nil"/>
            </w:tcBorders>
            <w:vAlign w:val="center"/>
            <w:hideMark/>
          </w:tcPr>
          <w:p w:rsidR="00AA1F08" w:rsidRPr="00E031E9" w:rsidRDefault="00AA1F08">
            <w:pPr>
              <w:suppressAutoHyphens/>
              <w:autoSpaceDE w:val="0"/>
              <w:snapToGrid w:val="0"/>
              <w:spacing w:before="120" w:after="120"/>
              <w:jc w:val="center"/>
              <w:rPr>
                <w:lang w:eastAsia="ar-SA"/>
              </w:rPr>
            </w:pPr>
            <w:r w:rsidRPr="00E031E9">
              <w:t>4500</w:t>
            </w:r>
          </w:p>
        </w:tc>
        <w:tc>
          <w:tcPr>
            <w:tcW w:w="1396" w:type="dxa"/>
            <w:gridSpan w:val="2"/>
            <w:tcBorders>
              <w:top w:val="single" w:sz="4" w:space="0" w:color="000000"/>
              <w:left w:val="single" w:sz="4" w:space="0" w:color="000000"/>
              <w:bottom w:val="single" w:sz="4" w:space="0" w:color="000000"/>
              <w:right w:val="nil"/>
            </w:tcBorders>
            <w:vAlign w:val="center"/>
            <w:hideMark/>
          </w:tcPr>
          <w:p w:rsidR="00AA1F08" w:rsidRPr="00E031E9" w:rsidRDefault="00AA1F08">
            <w:pPr>
              <w:suppressAutoHyphens/>
              <w:autoSpaceDE w:val="0"/>
              <w:snapToGrid w:val="0"/>
              <w:spacing w:before="120" w:after="120"/>
              <w:jc w:val="center"/>
              <w:rPr>
                <w:lang w:eastAsia="ar-SA"/>
              </w:rPr>
            </w:pPr>
            <w:r w:rsidRPr="00E031E9">
              <w:t>4500</w:t>
            </w:r>
          </w:p>
        </w:tc>
        <w:tc>
          <w:tcPr>
            <w:tcW w:w="1366" w:type="dxa"/>
            <w:gridSpan w:val="6"/>
            <w:tcBorders>
              <w:top w:val="single" w:sz="4" w:space="0" w:color="000000"/>
              <w:left w:val="single" w:sz="4" w:space="0" w:color="000000"/>
              <w:bottom w:val="single" w:sz="4" w:space="0" w:color="000000"/>
              <w:right w:val="nil"/>
            </w:tcBorders>
          </w:tcPr>
          <w:p w:rsidR="00AA1F08" w:rsidRPr="00E031E9" w:rsidRDefault="00AA1F08">
            <w:pPr>
              <w:snapToGrid w:val="0"/>
              <w:jc w:val="center"/>
              <w:rPr>
                <w:color w:val="000000"/>
                <w:lang w:eastAsia="ar-SA"/>
              </w:rPr>
            </w:pPr>
          </w:p>
          <w:p w:rsidR="00AA1F08" w:rsidRPr="00E031E9" w:rsidRDefault="00AA1F08">
            <w:pPr>
              <w:suppressAutoHyphens/>
              <w:snapToGrid w:val="0"/>
              <w:jc w:val="center"/>
              <w:rPr>
                <w:color w:val="000000"/>
                <w:lang w:eastAsia="ar-SA"/>
              </w:rPr>
            </w:pPr>
            <w:r w:rsidRPr="00E031E9">
              <w:rPr>
                <w:color w:val="000000"/>
              </w:rPr>
              <w:t>4500</w:t>
            </w:r>
          </w:p>
        </w:tc>
        <w:tc>
          <w:tcPr>
            <w:tcW w:w="1140" w:type="dxa"/>
            <w:gridSpan w:val="7"/>
            <w:tcBorders>
              <w:top w:val="single" w:sz="4" w:space="0" w:color="000000"/>
              <w:left w:val="single" w:sz="4" w:space="0" w:color="000000"/>
              <w:bottom w:val="single" w:sz="4" w:space="0" w:color="000000"/>
              <w:right w:val="nil"/>
            </w:tcBorders>
            <w:vAlign w:val="center"/>
          </w:tcPr>
          <w:p w:rsidR="00AA1F08" w:rsidRPr="00E031E9" w:rsidRDefault="00AA1F08">
            <w:pPr>
              <w:suppressAutoHyphens/>
              <w:snapToGrid w:val="0"/>
              <w:jc w:val="center"/>
              <w:rPr>
                <w:color w:val="000000"/>
                <w:lang w:eastAsia="ar-SA"/>
              </w:rPr>
            </w:pPr>
            <w:r w:rsidRPr="00E031E9">
              <w:rPr>
                <w:color w:val="000000"/>
                <w:lang w:eastAsia="ar-SA"/>
              </w:rPr>
              <w:t>2000</w:t>
            </w:r>
          </w:p>
        </w:tc>
        <w:tc>
          <w:tcPr>
            <w:tcW w:w="727" w:type="dxa"/>
            <w:gridSpan w:val="11"/>
            <w:tcBorders>
              <w:top w:val="single" w:sz="4" w:space="0" w:color="000000"/>
              <w:left w:val="single" w:sz="4" w:space="0" w:color="000000"/>
              <w:bottom w:val="single" w:sz="4" w:space="0" w:color="000000"/>
              <w:right w:val="nil"/>
            </w:tcBorders>
            <w:vAlign w:val="center"/>
          </w:tcPr>
          <w:p w:rsidR="00AA1F08" w:rsidRPr="00E031E9" w:rsidRDefault="00AA1F08">
            <w:pPr>
              <w:suppressAutoHyphens/>
              <w:snapToGrid w:val="0"/>
              <w:jc w:val="center"/>
              <w:rPr>
                <w:color w:val="000000"/>
                <w:lang w:eastAsia="ar-SA"/>
              </w:rPr>
            </w:pPr>
          </w:p>
        </w:tc>
        <w:tc>
          <w:tcPr>
            <w:tcW w:w="867" w:type="dxa"/>
            <w:gridSpan w:val="5"/>
            <w:tcBorders>
              <w:top w:val="single" w:sz="4" w:space="0" w:color="000000"/>
              <w:left w:val="single" w:sz="4" w:space="0" w:color="000000"/>
              <w:bottom w:val="single" w:sz="4" w:space="0" w:color="000000"/>
              <w:right w:val="nil"/>
            </w:tcBorders>
            <w:vAlign w:val="center"/>
          </w:tcPr>
          <w:p w:rsidR="00AA1F08" w:rsidRPr="00E031E9" w:rsidRDefault="00AA1F08">
            <w:pPr>
              <w:suppressAutoHyphens/>
              <w:snapToGrid w:val="0"/>
              <w:jc w:val="center"/>
              <w:rPr>
                <w:color w:val="000000"/>
                <w:lang w:eastAsia="ar-SA"/>
              </w:rPr>
            </w:pPr>
          </w:p>
        </w:tc>
        <w:tc>
          <w:tcPr>
            <w:tcW w:w="1191" w:type="dxa"/>
            <w:gridSpan w:val="7"/>
            <w:tcBorders>
              <w:top w:val="single" w:sz="4" w:space="0" w:color="000000"/>
              <w:left w:val="single" w:sz="4" w:space="0" w:color="000000"/>
              <w:bottom w:val="single" w:sz="4" w:space="0" w:color="000000"/>
              <w:right w:val="single" w:sz="4" w:space="0" w:color="000000"/>
            </w:tcBorders>
            <w:vAlign w:val="center"/>
            <w:hideMark/>
          </w:tcPr>
          <w:p w:rsidR="00AA1F08" w:rsidRPr="00E031E9" w:rsidRDefault="00AA1F08">
            <w:pPr>
              <w:suppressAutoHyphens/>
              <w:snapToGrid w:val="0"/>
              <w:jc w:val="center"/>
              <w:rPr>
                <w:color w:val="000000"/>
                <w:lang w:eastAsia="ar-SA"/>
              </w:rPr>
            </w:pPr>
            <w:r w:rsidRPr="00E031E9">
              <w:rPr>
                <w:color w:val="000000"/>
              </w:rPr>
              <w:t>20000</w:t>
            </w:r>
          </w:p>
        </w:tc>
      </w:tr>
      <w:tr w:rsidR="00B710E2" w:rsidRPr="00E031E9" w:rsidTr="00B710E2">
        <w:trPr>
          <w:trHeight w:val="692"/>
        </w:trPr>
        <w:tc>
          <w:tcPr>
            <w:tcW w:w="828" w:type="dxa"/>
            <w:vMerge/>
            <w:tcBorders>
              <w:top w:val="single" w:sz="4" w:space="0" w:color="000000"/>
              <w:left w:val="single" w:sz="4" w:space="0" w:color="000000"/>
              <w:bottom w:val="single" w:sz="4" w:space="0" w:color="000000"/>
              <w:right w:val="nil"/>
            </w:tcBorders>
            <w:vAlign w:val="center"/>
            <w:hideMark/>
          </w:tcPr>
          <w:p w:rsidR="00AA1F08" w:rsidRPr="00E031E9" w:rsidRDefault="00AA1F08">
            <w:pPr>
              <w:rPr>
                <w:b/>
                <w:bCs/>
                <w:color w:val="000000"/>
                <w:lang w:eastAsia="ar-SA"/>
              </w:rPr>
            </w:pPr>
          </w:p>
        </w:tc>
        <w:tc>
          <w:tcPr>
            <w:tcW w:w="1869" w:type="dxa"/>
            <w:vMerge/>
            <w:tcBorders>
              <w:top w:val="single" w:sz="4" w:space="0" w:color="000000"/>
              <w:left w:val="single" w:sz="4" w:space="0" w:color="000000"/>
              <w:bottom w:val="single" w:sz="4" w:space="0" w:color="000000"/>
              <w:right w:val="nil"/>
            </w:tcBorders>
            <w:vAlign w:val="center"/>
            <w:hideMark/>
          </w:tcPr>
          <w:p w:rsidR="00AA1F08" w:rsidRPr="00E031E9" w:rsidRDefault="00AA1F08">
            <w:pPr>
              <w:rPr>
                <w:color w:val="000000"/>
                <w:lang w:eastAsia="ar-SA"/>
              </w:rPr>
            </w:pPr>
          </w:p>
        </w:tc>
        <w:tc>
          <w:tcPr>
            <w:tcW w:w="1298" w:type="dxa"/>
            <w:tcBorders>
              <w:top w:val="single" w:sz="4" w:space="0" w:color="000000"/>
              <w:left w:val="single" w:sz="4" w:space="0" w:color="000000"/>
              <w:bottom w:val="single" w:sz="4" w:space="0" w:color="000000"/>
              <w:right w:val="nil"/>
            </w:tcBorders>
            <w:vAlign w:val="center"/>
            <w:hideMark/>
          </w:tcPr>
          <w:p w:rsidR="00AA1F08" w:rsidRPr="00E031E9" w:rsidRDefault="00AA1F08">
            <w:pPr>
              <w:suppressAutoHyphens/>
              <w:snapToGrid w:val="0"/>
              <w:jc w:val="center"/>
              <w:rPr>
                <w:b/>
                <w:bCs/>
                <w:color w:val="000000"/>
                <w:lang w:eastAsia="ar-SA"/>
              </w:rPr>
            </w:pPr>
            <w:r w:rsidRPr="00E031E9">
              <w:rPr>
                <w:b/>
                <w:bCs/>
                <w:color w:val="000000"/>
              </w:rPr>
              <w:t>Wartość bazowa</w:t>
            </w:r>
          </w:p>
        </w:tc>
        <w:tc>
          <w:tcPr>
            <w:tcW w:w="10180" w:type="dxa"/>
            <w:gridSpan w:val="44"/>
            <w:tcBorders>
              <w:top w:val="single" w:sz="4" w:space="0" w:color="000000"/>
              <w:left w:val="single" w:sz="4" w:space="0" w:color="000000"/>
              <w:bottom w:val="single" w:sz="4" w:space="0" w:color="000000"/>
              <w:right w:val="single" w:sz="4" w:space="0" w:color="000000"/>
            </w:tcBorders>
            <w:vAlign w:val="center"/>
            <w:hideMark/>
          </w:tcPr>
          <w:p w:rsidR="00AA1F08" w:rsidRPr="00E031E9" w:rsidRDefault="00AA1F08">
            <w:pPr>
              <w:suppressAutoHyphens/>
              <w:snapToGrid w:val="0"/>
              <w:jc w:val="center"/>
              <w:rPr>
                <w:color w:val="000000"/>
                <w:lang w:eastAsia="ar-SA"/>
              </w:rPr>
            </w:pPr>
            <w:r w:rsidRPr="00E031E9">
              <w:rPr>
                <w:color w:val="000000"/>
              </w:rPr>
              <w:t> </w:t>
            </w:r>
          </w:p>
        </w:tc>
      </w:tr>
      <w:tr w:rsidR="00B710E2" w:rsidRPr="00E031E9" w:rsidTr="00B710E2">
        <w:trPr>
          <w:trHeight w:val="570"/>
        </w:trPr>
        <w:tc>
          <w:tcPr>
            <w:tcW w:w="828" w:type="dxa"/>
            <w:vMerge/>
            <w:tcBorders>
              <w:top w:val="single" w:sz="4" w:space="0" w:color="000000"/>
              <w:left w:val="single" w:sz="4" w:space="0" w:color="000000"/>
              <w:bottom w:val="single" w:sz="4" w:space="0" w:color="000000"/>
              <w:right w:val="nil"/>
            </w:tcBorders>
            <w:vAlign w:val="center"/>
            <w:hideMark/>
          </w:tcPr>
          <w:p w:rsidR="00AA1F08" w:rsidRPr="00E031E9" w:rsidRDefault="00AA1F08">
            <w:pPr>
              <w:rPr>
                <w:b/>
                <w:bCs/>
                <w:color w:val="000000"/>
                <w:lang w:eastAsia="ar-SA"/>
              </w:rPr>
            </w:pPr>
          </w:p>
        </w:tc>
        <w:tc>
          <w:tcPr>
            <w:tcW w:w="1869" w:type="dxa"/>
            <w:vMerge w:val="restart"/>
            <w:tcBorders>
              <w:top w:val="single" w:sz="4" w:space="0" w:color="000000"/>
              <w:left w:val="single" w:sz="4" w:space="0" w:color="000000"/>
              <w:bottom w:val="single" w:sz="4" w:space="0" w:color="000000"/>
              <w:right w:val="nil"/>
            </w:tcBorders>
            <w:vAlign w:val="center"/>
            <w:hideMark/>
          </w:tcPr>
          <w:p w:rsidR="00AA1F08" w:rsidRPr="00E031E9" w:rsidRDefault="00AA1F08">
            <w:pPr>
              <w:suppressAutoHyphens/>
              <w:snapToGrid w:val="0"/>
              <w:jc w:val="center"/>
              <w:rPr>
                <w:color w:val="000000"/>
                <w:lang w:eastAsia="ar-SA"/>
              </w:rPr>
            </w:pPr>
            <w:r w:rsidRPr="00E031E9">
              <w:rPr>
                <w:color w:val="000000"/>
              </w:rPr>
              <w:t>Liczba funkcjonujących punktów</w:t>
            </w:r>
          </w:p>
        </w:tc>
        <w:tc>
          <w:tcPr>
            <w:tcW w:w="1298" w:type="dxa"/>
            <w:tcBorders>
              <w:top w:val="single" w:sz="4" w:space="0" w:color="000000"/>
              <w:left w:val="single" w:sz="4" w:space="0" w:color="000000"/>
              <w:bottom w:val="single" w:sz="4" w:space="0" w:color="000000"/>
              <w:right w:val="nil"/>
            </w:tcBorders>
            <w:vAlign w:val="center"/>
            <w:hideMark/>
          </w:tcPr>
          <w:p w:rsidR="00AA1F08" w:rsidRPr="00E031E9" w:rsidRDefault="00AA1F08">
            <w:pPr>
              <w:suppressAutoHyphens/>
              <w:snapToGrid w:val="0"/>
              <w:jc w:val="center"/>
              <w:rPr>
                <w:b/>
                <w:bCs/>
                <w:color w:val="000000"/>
                <w:lang w:eastAsia="ar-SA"/>
              </w:rPr>
            </w:pPr>
            <w:r w:rsidRPr="00E031E9">
              <w:rPr>
                <w:b/>
                <w:bCs/>
                <w:color w:val="000000"/>
              </w:rPr>
              <w:t>Realizacja</w:t>
            </w:r>
          </w:p>
        </w:tc>
        <w:tc>
          <w:tcPr>
            <w:tcW w:w="505" w:type="dxa"/>
            <w:tcBorders>
              <w:top w:val="single" w:sz="4" w:space="0" w:color="000000"/>
              <w:left w:val="single" w:sz="4" w:space="0" w:color="000000"/>
              <w:bottom w:val="single" w:sz="4" w:space="0" w:color="000000"/>
              <w:right w:val="nil"/>
            </w:tcBorders>
            <w:vAlign w:val="center"/>
            <w:hideMark/>
          </w:tcPr>
          <w:p w:rsidR="00AA1F08" w:rsidRPr="00E031E9" w:rsidRDefault="00AA1F08">
            <w:pPr>
              <w:suppressAutoHyphens/>
              <w:autoSpaceDE w:val="0"/>
              <w:snapToGrid w:val="0"/>
              <w:spacing w:before="120" w:after="120"/>
              <w:jc w:val="center"/>
              <w:rPr>
                <w:lang w:eastAsia="ar-SA"/>
              </w:rPr>
            </w:pPr>
            <w:r w:rsidRPr="00E031E9">
              <w:t>0</w:t>
            </w:r>
          </w:p>
        </w:tc>
        <w:tc>
          <w:tcPr>
            <w:tcW w:w="516" w:type="dxa"/>
            <w:tcBorders>
              <w:top w:val="single" w:sz="4" w:space="0" w:color="000000"/>
              <w:left w:val="single" w:sz="4" w:space="0" w:color="000000"/>
              <w:bottom w:val="single" w:sz="4" w:space="0" w:color="000000"/>
              <w:right w:val="nil"/>
            </w:tcBorders>
            <w:vAlign w:val="center"/>
            <w:hideMark/>
          </w:tcPr>
          <w:p w:rsidR="00AA1F08" w:rsidRPr="00E031E9" w:rsidRDefault="00AA1F08">
            <w:pPr>
              <w:suppressAutoHyphens/>
              <w:autoSpaceDE w:val="0"/>
              <w:snapToGrid w:val="0"/>
              <w:spacing w:before="120" w:after="120"/>
              <w:rPr>
                <w:lang w:eastAsia="ar-SA"/>
              </w:rPr>
            </w:pPr>
            <w:r w:rsidRPr="00E031E9">
              <w:t>0</w:t>
            </w:r>
          </w:p>
        </w:tc>
        <w:tc>
          <w:tcPr>
            <w:tcW w:w="589" w:type="dxa"/>
            <w:tcBorders>
              <w:top w:val="single" w:sz="4" w:space="0" w:color="000000"/>
              <w:left w:val="single" w:sz="4" w:space="0" w:color="000000"/>
              <w:bottom w:val="single" w:sz="4" w:space="0" w:color="000000"/>
              <w:right w:val="nil"/>
            </w:tcBorders>
            <w:vAlign w:val="center"/>
            <w:hideMark/>
          </w:tcPr>
          <w:p w:rsidR="00AA1F08" w:rsidRPr="00E031E9" w:rsidRDefault="00AA1F08">
            <w:pPr>
              <w:suppressAutoHyphens/>
              <w:autoSpaceDE w:val="0"/>
              <w:snapToGrid w:val="0"/>
              <w:spacing w:before="120" w:after="120"/>
              <w:jc w:val="center"/>
              <w:rPr>
                <w:lang w:eastAsia="ar-SA"/>
              </w:rPr>
            </w:pPr>
            <w:r w:rsidRPr="00E031E9">
              <w:t>1</w:t>
            </w:r>
          </w:p>
        </w:tc>
        <w:tc>
          <w:tcPr>
            <w:tcW w:w="589" w:type="dxa"/>
            <w:tcBorders>
              <w:top w:val="single" w:sz="4" w:space="0" w:color="000000"/>
              <w:left w:val="single" w:sz="4" w:space="0" w:color="000000"/>
              <w:bottom w:val="single" w:sz="4" w:space="0" w:color="000000"/>
              <w:right w:val="nil"/>
            </w:tcBorders>
            <w:vAlign w:val="center"/>
            <w:hideMark/>
          </w:tcPr>
          <w:p w:rsidR="00AA1F08" w:rsidRPr="00E031E9" w:rsidRDefault="00AA1F08">
            <w:pPr>
              <w:suppressAutoHyphens/>
              <w:autoSpaceDE w:val="0"/>
              <w:snapToGrid w:val="0"/>
              <w:spacing w:before="120" w:after="120"/>
              <w:jc w:val="center"/>
              <w:rPr>
                <w:lang w:eastAsia="ar-SA"/>
              </w:rPr>
            </w:pPr>
            <w:r w:rsidRPr="00E031E9">
              <w:t>3</w:t>
            </w:r>
          </w:p>
        </w:tc>
        <w:tc>
          <w:tcPr>
            <w:tcW w:w="647" w:type="dxa"/>
            <w:tcBorders>
              <w:top w:val="single" w:sz="4" w:space="0" w:color="000000"/>
              <w:left w:val="single" w:sz="4" w:space="0" w:color="000000"/>
              <w:bottom w:val="single" w:sz="4" w:space="0" w:color="000000"/>
              <w:right w:val="nil"/>
            </w:tcBorders>
            <w:vAlign w:val="center"/>
            <w:hideMark/>
          </w:tcPr>
          <w:p w:rsidR="00AA1F08" w:rsidRPr="00E031E9" w:rsidRDefault="00AA1F08">
            <w:pPr>
              <w:suppressAutoHyphens/>
              <w:autoSpaceDE w:val="0"/>
              <w:snapToGrid w:val="0"/>
              <w:spacing w:before="120" w:after="120"/>
              <w:jc w:val="center"/>
              <w:rPr>
                <w:lang w:eastAsia="ar-SA"/>
              </w:rPr>
            </w:pPr>
            <w:r w:rsidRPr="00E031E9">
              <w:t>4</w:t>
            </w:r>
          </w:p>
        </w:tc>
        <w:tc>
          <w:tcPr>
            <w:tcW w:w="647" w:type="dxa"/>
            <w:tcBorders>
              <w:top w:val="single" w:sz="4" w:space="0" w:color="000000"/>
              <w:left w:val="single" w:sz="4" w:space="0" w:color="000000"/>
              <w:bottom w:val="single" w:sz="4" w:space="0" w:color="000000"/>
              <w:right w:val="nil"/>
            </w:tcBorders>
            <w:vAlign w:val="center"/>
            <w:hideMark/>
          </w:tcPr>
          <w:p w:rsidR="00AA1F08" w:rsidRPr="00E031E9" w:rsidRDefault="00AA1F08">
            <w:pPr>
              <w:suppressAutoHyphens/>
              <w:autoSpaceDE w:val="0"/>
              <w:snapToGrid w:val="0"/>
              <w:spacing w:before="120" w:after="120"/>
              <w:jc w:val="center"/>
              <w:rPr>
                <w:lang w:eastAsia="ar-SA"/>
              </w:rPr>
            </w:pPr>
            <w:r w:rsidRPr="00E031E9">
              <w:t>5</w:t>
            </w:r>
          </w:p>
        </w:tc>
        <w:tc>
          <w:tcPr>
            <w:tcW w:w="698" w:type="dxa"/>
            <w:tcBorders>
              <w:top w:val="single" w:sz="4" w:space="0" w:color="000000"/>
              <w:left w:val="single" w:sz="4" w:space="0" w:color="000000"/>
              <w:bottom w:val="single" w:sz="4" w:space="0" w:color="000000"/>
              <w:right w:val="nil"/>
            </w:tcBorders>
            <w:vAlign w:val="center"/>
            <w:hideMark/>
          </w:tcPr>
          <w:p w:rsidR="00AA1F08" w:rsidRPr="00E031E9" w:rsidRDefault="00AA1F08">
            <w:pPr>
              <w:suppressAutoHyphens/>
              <w:autoSpaceDE w:val="0"/>
              <w:snapToGrid w:val="0"/>
              <w:spacing w:before="120" w:after="120"/>
              <w:jc w:val="center"/>
              <w:rPr>
                <w:lang w:eastAsia="ar-SA"/>
              </w:rPr>
            </w:pPr>
            <w:r w:rsidRPr="00E031E9">
              <w:t>5</w:t>
            </w:r>
          </w:p>
        </w:tc>
        <w:tc>
          <w:tcPr>
            <w:tcW w:w="698" w:type="dxa"/>
            <w:tcBorders>
              <w:top w:val="single" w:sz="4" w:space="0" w:color="000000"/>
              <w:left w:val="single" w:sz="4" w:space="0" w:color="000000"/>
              <w:bottom w:val="single" w:sz="4" w:space="0" w:color="000000"/>
              <w:right w:val="nil"/>
            </w:tcBorders>
            <w:vAlign w:val="center"/>
            <w:hideMark/>
          </w:tcPr>
          <w:p w:rsidR="00AA1F08" w:rsidRPr="00E031E9" w:rsidRDefault="00AA1F08">
            <w:pPr>
              <w:suppressAutoHyphens/>
              <w:autoSpaceDE w:val="0"/>
              <w:snapToGrid w:val="0"/>
              <w:spacing w:before="120" w:after="120"/>
              <w:jc w:val="center"/>
              <w:rPr>
                <w:lang w:eastAsia="ar-SA"/>
              </w:rPr>
            </w:pPr>
            <w:r w:rsidRPr="00E031E9">
              <w:t>5</w:t>
            </w:r>
          </w:p>
        </w:tc>
        <w:tc>
          <w:tcPr>
            <w:tcW w:w="503" w:type="dxa"/>
            <w:tcBorders>
              <w:top w:val="single" w:sz="4" w:space="0" w:color="000000"/>
              <w:left w:val="single" w:sz="4" w:space="0" w:color="000000"/>
              <w:bottom w:val="single" w:sz="4" w:space="0" w:color="000000"/>
              <w:right w:val="nil"/>
            </w:tcBorders>
            <w:vAlign w:val="center"/>
            <w:hideMark/>
          </w:tcPr>
          <w:p w:rsidR="00AA1F08" w:rsidRPr="00E031E9" w:rsidRDefault="00AA1F08">
            <w:pPr>
              <w:suppressAutoHyphens/>
              <w:snapToGrid w:val="0"/>
              <w:jc w:val="center"/>
              <w:rPr>
                <w:color w:val="000000"/>
                <w:lang w:eastAsia="ar-SA"/>
              </w:rPr>
            </w:pPr>
            <w:r w:rsidRPr="00E031E9">
              <w:rPr>
                <w:color w:val="000000"/>
              </w:rPr>
              <w:t> 5</w:t>
            </w:r>
          </w:p>
        </w:tc>
        <w:tc>
          <w:tcPr>
            <w:tcW w:w="518" w:type="dxa"/>
            <w:gridSpan w:val="3"/>
            <w:tcBorders>
              <w:top w:val="single" w:sz="4" w:space="0" w:color="000000"/>
              <w:left w:val="single" w:sz="4" w:space="0" w:color="000000"/>
              <w:bottom w:val="single" w:sz="4" w:space="0" w:color="000000"/>
              <w:right w:val="nil"/>
            </w:tcBorders>
            <w:vAlign w:val="center"/>
            <w:hideMark/>
          </w:tcPr>
          <w:p w:rsidR="00AA1F08" w:rsidRPr="00E031E9" w:rsidRDefault="00AA1F08">
            <w:pPr>
              <w:suppressAutoHyphens/>
              <w:snapToGrid w:val="0"/>
              <w:jc w:val="center"/>
              <w:rPr>
                <w:color w:val="000000"/>
                <w:lang w:eastAsia="ar-SA"/>
              </w:rPr>
            </w:pPr>
            <w:r w:rsidRPr="00E031E9">
              <w:rPr>
                <w:color w:val="000000"/>
              </w:rPr>
              <w:t>5 </w:t>
            </w:r>
          </w:p>
        </w:tc>
        <w:tc>
          <w:tcPr>
            <w:tcW w:w="505" w:type="dxa"/>
            <w:gridSpan w:val="3"/>
            <w:tcBorders>
              <w:top w:val="single" w:sz="4" w:space="0" w:color="000000"/>
              <w:left w:val="single" w:sz="4" w:space="0" w:color="000000"/>
              <w:bottom w:val="single" w:sz="4" w:space="0" w:color="000000"/>
              <w:right w:val="nil"/>
            </w:tcBorders>
            <w:vAlign w:val="center"/>
            <w:hideMark/>
          </w:tcPr>
          <w:p w:rsidR="00AA1F08" w:rsidRPr="00E031E9" w:rsidRDefault="00AA1F08">
            <w:pPr>
              <w:suppressAutoHyphens/>
              <w:snapToGrid w:val="0"/>
              <w:jc w:val="center"/>
              <w:rPr>
                <w:color w:val="000000"/>
                <w:lang w:eastAsia="ar-SA"/>
              </w:rPr>
            </w:pPr>
            <w:r w:rsidRPr="00E031E9">
              <w:rPr>
                <w:color w:val="000000"/>
              </w:rPr>
              <w:t> 5</w:t>
            </w:r>
          </w:p>
        </w:tc>
        <w:tc>
          <w:tcPr>
            <w:tcW w:w="980" w:type="dxa"/>
            <w:gridSpan w:val="6"/>
            <w:tcBorders>
              <w:top w:val="single" w:sz="4" w:space="0" w:color="000000"/>
              <w:left w:val="single" w:sz="4" w:space="0" w:color="000000"/>
              <w:bottom w:val="single" w:sz="4" w:space="0" w:color="000000"/>
              <w:right w:val="nil"/>
            </w:tcBorders>
            <w:vAlign w:val="center"/>
            <w:hideMark/>
          </w:tcPr>
          <w:p w:rsidR="00AA1F08" w:rsidRPr="00E031E9" w:rsidRDefault="00AA1F08">
            <w:pPr>
              <w:suppressAutoHyphens/>
              <w:snapToGrid w:val="0"/>
              <w:jc w:val="center"/>
              <w:rPr>
                <w:color w:val="000000"/>
                <w:lang w:eastAsia="ar-SA"/>
              </w:rPr>
            </w:pPr>
            <w:r w:rsidRPr="00E031E9">
              <w:rPr>
                <w:color w:val="000000"/>
              </w:rPr>
              <w:t> 5</w:t>
            </w:r>
          </w:p>
        </w:tc>
        <w:tc>
          <w:tcPr>
            <w:tcW w:w="302" w:type="dxa"/>
            <w:gridSpan w:val="4"/>
            <w:tcBorders>
              <w:top w:val="single" w:sz="4" w:space="0" w:color="000000"/>
              <w:left w:val="single" w:sz="4" w:space="0" w:color="000000"/>
              <w:bottom w:val="single" w:sz="4" w:space="0" w:color="000000"/>
              <w:right w:val="nil"/>
            </w:tcBorders>
            <w:vAlign w:val="center"/>
            <w:hideMark/>
          </w:tcPr>
          <w:p w:rsidR="00AA1F08" w:rsidRPr="00E031E9" w:rsidRDefault="00AA1F08">
            <w:pPr>
              <w:suppressAutoHyphens/>
              <w:snapToGrid w:val="0"/>
              <w:jc w:val="center"/>
              <w:rPr>
                <w:color w:val="000000"/>
                <w:lang w:eastAsia="ar-SA"/>
              </w:rPr>
            </w:pPr>
            <w:r w:rsidRPr="00E031E9">
              <w:rPr>
                <w:color w:val="000000"/>
              </w:rPr>
              <w:t> </w:t>
            </w:r>
          </w:p>
        </w:tc>
        <w:tc>
          <w:tcPr>
            <w:tcW w:w="376" w:type="dxa"/>
            <w:gridSpan w:val="6"/>
            <w:tcBorders>
              <w:top w:val="single" w:sz="4" w:space="0" w:color="000000"/>
              <w:left w:val="single" w:sz="4" w:space="0" w:color="000000"/>
              <w:bottom w:val="single" w:sz="4" w:space="0" w:color="000000"/>
              <w:right w:val="nil"/>
            </w:tcBorders>
            <w:vAlign w:val="center"/>
            <w:hideMark/>
          </w:tcPr>
          <w:p w:rsidR="00AA1F08" w:rsidRPr="00E031E9" w:rsidRDefault="00AA1F08">
            <w:pPr>
              <w:suppressAutoHyphens/>
              <w:snapToGrid w:val="0"/>
              <w:jc w:val="center"/>
              <w:rPr>
                <w:color w:val="000000"/>
                <w:lang w:eastAsia="ar-SA"/>
              </w:rPr>
            </w:pPr>
            <w:r w:rsidRPr="00E031E9">
              <w:rPr>
                <w:color w:val="000000"/>
              </w:rPr>
              <w:t> </w:t>
            </w:r>
          </w:p>
        </w:tc>
        <w:tc>
          <w:tcPr>
            <w:tcW w:w="503" w:type="dxa"/>
            <w:gridSpan w:val="5"/>
            <w:tcBorders>
              <w:top w:val="single" w:sz="4" w:space="0" w:color="000000"/>
              <w:left w:val="single" w:sz="4" w:space="0" w:color="000000"/>
              <w:bottom w:val="single" w:sz="4" w:space="0" w:color="000000"/>
              <w:right w:val="nil"/>
            </w:tcBorders>
            <w:vAlign w:val="center"/>
            <w:hideMark/>
          </w:tcPr>
          <w:p w:rsidR="00AA1F08" w:rsidRPr="00E031E9" w:rsidRDefault="00AA1F08">
            <w:pPr>
              <w:suppressAutoHyphens/>
              <w:snapToGrid w:val="0"/>
              <w:jc w:val="center"/>
              <w:rPr>
                <w:color w:val="000000"/>
                <w:lang w:eastAsia="ar-SA"/>
              </w:rPr>
            </w:pPr>
            <w:r w:rsidRPr="00E031E9">
              <w:rPr>
                <w:color w:val="000000"/>
              </w:rPr>
              <w:t> </w:t>
            </w:r>
          </w:p>
        </w:tc>
        <w:tc>
          <w:tcPr>
            <w:tcW w:w="518" w:type="dxa"/>
            <w:gridSpan w:val="4"/>
            <w:tcBorders>
              <w:top w:val="single" w:sz="4" w:space="0" w:color="000000"/>
              <w:left w:val="single" w:sz="4" w:space="0" w:color="000000"/>
              <w:bottom w:val="single" w:sz="4" w:space="0" w:color="000000"/>
              <w:right w:val="nil"/>
            </w:tcBorders>
            <w:vAlign w:val="center"/>
            <w:hideMark/>
          </w:tcPr>
          <w:p w:rsidR="00AA1F08" w:rsidRPr="00E031E9" w:rsidRDefault="00AA1F08">
            <w:pPr>
              <w:suppressAutoHyphens/>
              <w:snapToGrid w:val="0"/>
              <w:jc w:val="center"/>
              <w:rPr>
                <w:color w:val="000000"/>
                <w:lang w:eastAsia="ar-SA"/>
              </w:rPr>
            </w:pPr>
            <w:r w:rsidRPr="00E031E9">
              <w:rPr>
                <w:color w:val="000000"/>
              </w:rPr>
              <w:t> </w:t>
            </w:r>
          </w:p>
        </w:tc>
        <w:tc>
          <w:tcPr>
            <w:tcW w:w="506" w:type="dxa"/>
            <w:gridSpan w:val="3"/>
            <w:tcBorders>
              <w:top w:val="single" w:sz="4" w:space="0" w:color="000000"/>
              <w:left w:val="single" w:sz="4" w:space="0" w:color="000000"/>
              <w:bottom w:val="single" w:sz="4" w:space="0" w:color="000000"/>
              <w:right w:val="nil"/>
            </w:tcBorders>
            <w:vAlign w:val="center"/>
            <w:hideMark/>
          </w:tcPr>
          <w:p w:rsidR="00AA1F08" w:rsidRPr="00E031E9" w:rsidRDefault="00AA1F08">
            <w:pPr>
              <w:suppressAutoHyphens/>
              <w:snapToGrid w:val="0"/>
              <w:jc w:val="center"/>
              <w:rPr>
                <w:color w:val="000000"/>
                <w:lang w:eastAsia="ar-SA"/>
              </w:rPr>
            </w:pPr>
            <w:r w:rsidRPr="00E031E9">
              <w:rPr>
                <w:color w:val="000000"/>
              </w:rPr>
              <w:t> </w:t>
            </w:r>
          </w:p>
        </w:tc>
        <w:tc>
          <w:tcPr>
            <w:tcW w:w="580" w:type="dxa"/>
            <w:tcBorders>
              <w:top w:val="single" w:sz="4" w:space="0" w:color="000000"/>
              <w:left w:val="single" w:sz="4" w:space="0" w:color="000000"/>
              <w:bottom w:val="single" w:sz="4" w:space="0" w:color="000000"/>
              <w:right w:val="single" w:sz="4" w:space="0" w:color="000000"/>
            </w:tcBorders>
            <w:vAlign w:val="center"/>
            <w:hideMark/>
          </w:tcPr>
          <w:p w:rsidR="00AA1F08" w:rsidRPr="00E031E9" w:rsidRDefault="00AA1F08">
            <w:pPr>
              <w:suppressAutoHyphens/>
              <w:snapToGrid w:val="0"/>
              <w:jc w:val="center"/>
              <w:rPr>
                <w:color w:val="000000"/>
                <w:lang w:eastAsia="ar-SA"/>
              </w:rPr>
            </w:pPr>
            <w:r w:rsidRPr="00E031E9">
              <w:rPr>
                <w:color w:val="000000"/>
              </w:rPr>
              <w:t> </w:t>
            </w:r>
          </w:p>
        </w:tc>
      </w:tr>
      <w:tr w:rsidR="004D100F" w:rsidRPr="00E031E9" w:rsidTr="00B710E2">
        <w:trPr>
          <w:trHeight w:val="667"/>
        </w:trPr>
        <w:tc>
          <w:tcPr>
            <w:tcW w:w="828" w:type="dxa"/>
            <w:vMerge/>
            <w:tcBorders>
              <w:top w:val="single" w:sz="4" w:space="0" w:color="000000"/>
              <w:left w:val="single" w:sz="4" w:space="0" w:color="000000"/>
              <w:bottom w:val="single" w:sz="4" w:space="0" w:color="000000"/>
              <w:right w:val="nil"/>
            </w:tcBorders>
            <w:vAlign w:val="center"/>
            <w:hideMark/>
          </w:tcPr>
          <w:p w:rsidR="00AA1F08" w:rsidRPr="00E031E9" w:rsidRDefault="00AA1F08">
            <w:pPr>
              <w:rPr>
                <w:b/>
                <w:bCs/>
                <w:color w:val="000000"/>
                <w:lang w:eastAsia="ar-SA"/>
              </w:rPr>
            </w:pPr>
          </w:p>
        </w:tc>
        <w:tc>
          <w:tcPr>
            <w:tcW w:w="1869" w:type="dxa"/>
            <w:vMerge/>
            <w:tcBorders>
              <w:top w:val="single" w:sz="4" w:space="0" w:color="000000"/>
              <w:left w:val="single" w:sz="4" w:space="0" w:color="000000"/>
              <w:bottom w:val="single" w:sz="4" w:space="0" w:color="000000"/>
              <w:right w:val="nil"/>
            </w:tcBorders>
            <w:vAlign w:val="center"/>
            <w:hideMark/>
          </w:tcPr>
          <w:p w:rsidR="00AA1F08" w:rsidRPr="00E031E9" w:rsidRDefault="00AA1F08">
            <w:pPr>
              <w:rPr>
                <w:color w:val="000000"/>
                <w:lang w:eastAsia="ar-SA"/>
              </w:rPr>
            </w:pPr>
          </w:p>
        </w:tc>
        <w:tc>
          <w:tcPr>
            <w:tcW w:w="1298" w:type="dxa"/>
            <w:tcBorders>
              <w:top w:val="single" w:sz="4" w:space="0" w:color="000000"/>
              <w:left w:val="single" w:sz="4" w:space="0" w:color="000000"/>
              <w:bottom w:val="single" w:sz="4" w:space="0" w:color="000000"/>
              <w:right w:val="nil"/>
            </w:tcBorders>
            <w:vAlign w:val="center"/>
            <w:hideMark/>
          </w:tcPr>
          <w:p w:rsidR="00AA1F08" w:rsidRPr="00E031E9" w:rsidRDefault="00AA1F08">
            <w:pPr>
              <w:suppressAutoHyphens/>
              <w:snapToGrid w:val="0"/>
              <w:jc w:val="center"/>
              <w:rPr>
                <w:b/>
                <w:bCs/>
                <w:color w:val="000000"/>
                <w:lang w:eastAsia="ar-SA"/>
              </w:rPr>
            </w:pPr>
            <w:bookmarkStart w:id="2" w:name="RANGE!C10"/>
            <w:r w:rsidRPr="00E031E9">
              <w:rPr>
                <w:b/>
                <w:bCs/>
                <w:color w:val="000000"/>
              </w:rPr>
              <w:t>Wartość docelowa</w:t>
            </w:r>
            <w:bookmarkEnd w:id="2"/>
          </w:p>
        </w:tc>
        <w:tc>
          <w:tcPr>
            <w:tcW w:w="1021" w:type="dxa"/>
            <w:gridSpan w:val="2"/>
            <w:tcBorders>
              <w:top w:val="single" w:sz="4" w:space="0" w:color="000000"/>
              <w:left w:val="single" w:sz="4" w:space="0" w:color="000000"/>
              <w:bottom w:val="single" w:sz="4" w:space="0" w:color="000000"/>
              <w:right w:val="nil"/>
            </w:tcBorders>
            <w:vAlign w:val="center"/>
            <w:hideMark/>
          </w:tcPr>
          <w:p w:rsidR="00AA1F08" w:rsidRPr="00E031E9" w:rsidRDefault="00AA1F08">
            <w:pPr>
              <w:suppressAutoHyphens/>
              <w:autoSpaceDE w:val="0"/>
              <w:snapToGrid w:val="0"/>
              <w:spacing w:before="120" w:after="120"/>
              <w:jc w:val="center"/>
              <w:rPr>
                <w:lang w:eastAsia="ar-SA"/>
              </w:rPr>
            </w:pPr>
            <w:r w:rsidRPr="00E031E9">
              <w:t>0</w:t>
            </w:r>
          </w:p>
        </w:tc>
        <w:tc>
          <w:tcPr>
            <w:tcW w:w="1178" w:type="dxa"/>
            <w:gridSpan w:val="2"/>
            <w:tcBorders>
              <w:top w:val="single" w:sz="4" w:space="0" w:color="000000"/>
              <w:left w:val="single" w:sz="4" w:space="0" w:color="000000"/>
              <w:bottom w:val="single" w:sz="4" w:space="0" w:color="000000"/>
              <w:right w:val="nil"/>
            </w:tcBorders>
            <w:vAlign w:val="center"/>
            <w:hideMark/>
          </w:tcPr>
          <w:p w:rsidR="00AA1F08" w:rsidRPr="00E031E9" w:rsidRDefault="00AA1F08">
            <w:pPr>
              <w:suppressAutoHyphens/>
              <w:autoSpaceDE w:val="0"/>
              <w:snapToGrid w:val="0"/>
              <w:spacing w:before="120" w:after="120"/>
              <w:jc w:val="center"/>
              <w:rPr>
                <w:lang w:eastAsia="ar-SA"/>
              </w:rPr>
            </w:pPr>
            <w:r w:rsidRPr="00E031E9">
              <w:t>4</w:t>
            </w:r>
          </w:p>
        </w:tc>
        <w:tc>
          <w:tcPr>
            <w:tcW w:w="1294" w:type="dxa"/>
            <w:gridSpan w:val="2"/>
            <w:tcBorders>
              <w:top w:val="single" w:sz="4" w:space="0" w:color="000000"/>
              <w:left w:val="single" w:sz="4" w:space="0" w:color="000000"/>
              <w:bottom w:val="single" w:sz="4" w:space="0" w:color="000000"/>
              <w:right w:val="nil"/>
            </w:tcBorders>
            <w:vAlign w:val="center"/>
            <w:hideMark/>
          </w:tcPr>
          <w:p w:rsidR="00AA1F08" w:rsidRPr="00E031E9" w:rsidRDefault="00AA1F08">
            <w:pPr>
              <w:suppressAutoHyphens/>
              <w:autoSpaceDE w:val="0"/>
              <w:snapToGrid w:val="0"/>
              <w:spacing w:before="120" w:after="120"/>
              <w:jc w:val="center"/>
              <w:rPr>
                <w:lang w:eastAsia="ar-SA"/>
              </w:rPr>
            </w:pPr>
            <w:r w:rsidRPr="00E031E9">
              <w:t>5</w:t>
            </w:r>
          </w:p>
        </w:tc>
        <w:tc>
          <w:tcPr>
            <w:tcW w:w="1396" w:type="dxa"/>
            <w:gridSpan w:val="2"/>
            <w:tcBorders>
              <w:top w:val="single" w:sz="4" w:space="0" w:color="000000"/>
              <w:left w:val="single" w:sz="4" w:space="0" w:color="000000"/>
              <w:bottom w:val="single" w:sz="4" w:space="0" w:color="000000"/>
              <w:right w:val="nil"/>
            </w:tcBorders>
            <w:vAlign w:val="center"/>
            <w:hideMark/>
          </w:tcPr>
          <w:p w:rsidR="00AA1F08" w:rsidRPr="00E031E9" w:rsidRDefault="00AA1F08">
            <w:pPr>
              <w:suppressAutoHyphens/>
              <w:autoSpaceDE w:val="0"/>
              <w:snapToGrid w:val="0"/>
              <w:spacing w:before="120" w:after="120"/>
              <w:jc w:val="center"/>
              <w:rPr>
                <w:lang w:eastAsia="ar-SA"/>
              </w:rPr>
            </w:pPr>
            <w:r w:rsidRPr="00E031E9">
              <w:t>5</w:t>
            </w:r>
          </w:p>
        </w:tc>
        <w:tc>
          <w:tcPr>
            <w:tcW w:w="1021" w:type="dxa"/>
            <w:gridSpan w:val="4"/>
            <w:tcBorders>
              <w:top w:val="single" w:sz="4" w:space="0" w:color="000000"/>
              <w:left w:val="single" w:sz="4" w:space="0" w:color="000000"/>
              <w:bottom w:val="single" w:sz="4" w:space="0" w:color="000000"/>
              <w:right w:val="nil"/>
            </w:tcBorders>
          </w:tcPr>
          <w:p w:rsidR="00AA1F08" w:rsidRPr="00E031E9" w:rsidRDefault="00AA1F08">
            <w:pPr>
              <w:snapToGrid w:val="0"/>
              <w:jc w:val="center"/>
              <w:rPr>
                <w:color w:val="000000"/>
                <w:lang w:eastAsia="ar-SA"/>
              </w:rPr>
            </w:pPr>
          </w:p>
          <w:p w:rsidR="00AA1F08" w:rsidRPr="00E031E9" w:rsidRDefault="00AA1F08">
            <w:pPr>
              <w:suppressAutoHyphens/>
              <w:snapToGrid w:val="0"/>
              <w:jc w:val="center"/>
              <w:rPr>
                <w:color w:val="000000"/>
                <w:lang w:eastAsia="ar-SA"/>
              </w:rPr>
            </w:pPr>
            <w:r w:rsidRPr="00E031E9">
              <w:rPr>
                <w:color w:val="000000"/>
              </w:rPr>
              <w:t>5</w:t>
            </w:r>
          </w:p>
        </w:tc>
        <w:tc>
          <w:tcPr>
            <w:tcW w:w="1485" w:type="dxa"/>
            <w:gridSpan w:val="9"/>
            <w:tcBorders>
              <w:top w:val="single" w:sz="4" w:space="0" w:color="000000"/>
              <w:left w:val="single" w:sz="4" w:space="0" w:color="000000"/>
              <w:bottom w:val="single" w:sz="4" w:space="0" w:color="000000"/>
              <w:right w:val="nil"/>
            </w:tcBorders>
            <w:vAlign w:val="center"/>
          </w:tcPr>
          <w:p w:rsidR="00AA1F08" w:rsidRPr="00E031E9" w:rsidRDefault="00AA1F08">
            <w:pPr>
              <w:suppressAutoHyphens/>
              <w:snapToGrid w:val="0"/>
              <w:jc w:val="center"/>
              <w:rPr>
                <w:color w:val="000000"/>
                <w:lang w:eastAsia="ar-SA"/>
              </w:rPr>
            </w:pPr>
            <w:r w:rsidRPr="00E031E9">
              <w:rPr>
                <w:color w:val="000000"/>
                <w:lang w:eastAsia="ar-SA"/>
              </w:rPr>
              <w:t>5</w:t>
            </w:r>
          </w:p>
        </w:tc>
        <w:tc>
          <w:tcPr>
            <w:tcW w:w="744" w:type="dxa"/>
            <w:gridSpan w:val="12"/>
            <w:tcBorders>
              <w:top w:val="single" w:sz="4" w:space="0" w:color="000000"/>
              <w:left w:val="single" w:sz="4" w:space="0" w:color="000000"/>
              <w:bottom w:val="single" w:sz="4" w:space="0" w:color="000000"/>
              <w:right w:val="nil"/>
            </w:tcBorders>
            <w:vAlign w:val="center"/>
          </w:tcPr>
          <w:p w:rsidR="00AA1F08" w:rsidRPr="00E031E9" w:rsidRDefault="00AA1F08">
            <w:pPr>
              <w:suppressAutoHyphens/>
              <w:snapToGrid w:val="0"/>
              <w:jc w:val="center"/>
              <w:rPr>
                <w:color w:val="000000"/>
                <w:lang w:eastAsia="ar-SA"/>
              </w:rPr>
            </w:pPr>
          </w:p>
        </w:tc>
        <w:tc>
          <w:tcPr>
            <w:tcW w:w="992" w:type="dxa"/>
            <w:gridSpan w:val="8"/>
            <w:tcBorders>
              <w:top w:val="single" w:sz="4" w:space="0" w:color="000000"/>
              <w:left w:val="single" w:sz="4" w:space="0" w:color="000000"/>
              <w:bottom w:val="single" w:sz="4" w:space="0" w:color="000000"/>
              <w:right w:val="nil"/>
            </w:tcBorders>
            <w:vAlign w:val="center"/>
          </w:tcPr>
          <w:p w:rsidR="00AA1F08" w:rsidRPr="00E031E9" w:rsidRDefault="00AA1F08">
            <w:pPr>
              <w:suppressAutoHyphens/>
              <w:snapToGrid w:val="0"/>
              <w:jc w:val="center"/>
              <w:rPr>
                <w:color w:val="000000"/>
                <w:lang w:eastAsia="ar-SA"/>
              </w:rPr>
            </w:pPr>
          </w:p>
        </w:tc>
        <w:tc>
          <w:tcPr>
            <w:tcW w:w="1049" w:type="dxa"/>
            <w:gridSpan w:val="3"/>
            <w:tcBorders>
              <w:top w:val="single" w:sz="4" w:space="0" w:color="000000"/>
              <w:left w:val="single" w:sz="4" w:space="0" w:color="000000"/>
              <w:bottom w:val="single" w:sz="4" w:space="0" w:color="000000"/>
              <w:right w:val="single" w:sz="4" w:space="0" w:color="000000"/>
            </w:tcBorders>
            <w:vAlign w:val="center"/>
            <w:hideMark/>
          </w:tcPr>
          <w:p w:rsidR="00AA1F08" w:rsidRPr="00E031E9" w:rsidRDefault="00AA1F08">
            <w:pPr>
              <w:suppressAutoHyphens/>
              <w:snapToGrid w:val="0"/>
              <w:jc w:val="center"/>
              <w:rPr>
                <w:color w:val="000000"/>
                <w:lang w:eastAsia="ar-SA"/>
              </w:rPr>
            </w:pPr>
            <w:r w:rsidRPr="00E031E9">
              <w:rPr>
                <w:color w:val="000000"/>
              </w:rPr>
              <w:t>5</w:t>
            </w:r>
          </w:p>
        </w:tc>
      </w:tr>
      <w:tr w:rsidR="00B710E2" w:rsidRPr="00E031E9" w:rsidTr="00B710E2">
        <w:trPr>
          <w:trHeight w:val="570"/>
        </w:trPr>
        <w:tc>
          <w:tcPr>
            <w:tcW w:w="828" w:type="dxa"/>
            <w:vMerge/>
            <w:tcBorders>
              <w:top w:val="single" w:sz="4" w:space="0" w:color="000000"/>
              <w:left w:val="single" w:sz="4" w:space="0" w:color="000000"/>
              <w:bottom w:val="single" w:sz="4" w:space="0" w:color="000000"/>
              <w:right w:val="nil"/>
            </w:tcBorders>
            <w:vAlign w:val="center"/>
            <w:hideMark/>
          </w:tcPr>
          <w:p w:rsidR="00AA1F08" w:rsidRPr="00E031E9" w:rsidRDefault="00AA1F08">
            <w:pPr>
              <w:rPr>
                <w:b/>
                <w:bCs/>
                <w:color w:val="000000"/>
                <w:lang w:eastAsia="ar-SA"/>
              </w:rPr>
            </w:pPr>
          </w:p>
        </w:tc>
        <w:tc>
          <w:tcPr>
            <w:tcW w:w="1869" w:type="dxa"/>
            <w:vMerge/>
            <w:tcBorders>
              <w:top w:val="single" w:sz="4" w:space="0" w:color="000000"/>
              <w:left w:val="single" w:sz="4" w:space="0" w:color="000000"/>
              <w:bottom w:val="single" w:sz="4" w:space="0" w:color="000000"/>
              <w:right w:val="nil"/>
            </w:tcBorders>
            <w:vAlign w:val="center"/>
            <w:hideMark/>
          </w:tcPr>
          <w:p w:rsidR="00AA1F08" w:rsidRPr="00E031E9" w:rsidRDefault="00AA1F08">
            <w:pPr>
              <w:rPr>
                <w:color w:val="000000"/>
                <w:lang w:eastAsia="ar-SA"/>
              </w:rPr>
            </w:pPr>
          </w:p>
        </w:tc>
        <w:tc>
          <w:tcPr>
            <w:tcW w:w="1298" w:type="dxa"/>
            <w:tcBorders>
              <w:top w:val="single" w:sz="4" w:space="0" w:color="000000"/>
              <w:left w:val="single" w:sz="4" w:space="0" w:color="000000"/>
              <w:bottom w:val="single" w:sz="4" w:space="0" w:color="000000"/>
              <w:right w:val="nil"/>
            </w:tcBorders>
            <w:vAlign w:val="center"/>
            <w:hideMark/>
          </w:tcPr>
          <w:p w:rsidR="00AA1F08" w:rsidRPr="00E031E9" w:rsidRDefault="00AA1F08">
            <w:pPr>
              <w:suppressAutoHyphens/>
              <w:snapToGrid w:val="0"/>
              <w:jc w:val="center"/>
              <w:rPr>
                <w:b/>
                <w:bCs/>
                <w:color w:val="000000"/>
                <w:lang w:eastAsia="ar-SA"/>
              </w:rPr>
            </w:pPr>
            <w:r w:rsidRPr="00E031E9">
              <w:rPr>
                <w:b/>
                <w:bCs/>
                <w:color w:val="000000"/>
              </w:rPr>
              <w:t>Wartość bazowa</w:t>
            </w:r>
          </w:p>
        </w:tc>
        <w:tc>
          <w:tcPr>
            <w:tcW w:w="10180" w:type="dxa"/>
            <w:gridSpan w:val="44"/>
            <w:tcBorders>
              <w:top w:val="single" w:sz="4" w:space="0" w:color="000000"/>
              <w:left w:val="single" w:sz="4" w:space="0" w:color="000000"/>
              <w:bottom w:val="single" w:sz="4" w:space="0" w:color="000000"/>
              <w:right w:val="single" w:sz="4" w:space="0" w:color="000000"/>
            </w:tcBorders>
            <w:vAlign w:val="center"/>
            <w:hideMark/>
          </w:tcPr>
          <w:p w:rsidR="00AA1F08" w:rsidRPr="00E031E9" w:rsidRDefault="00AA1F08">
            <w:pPr>
              <w:suppressAutoHyphens/>
              <w:snapToGrid w:val="0"/>
              <w:jc w:val="center"/>
              <w:rPr>
                <w:color w:val="000000"/>
                <w:lang w:eastAsia="ar-SA"/>
              </w:rPr>
            </w:pPr>
            <w:r w:rsidRPr="00E031E9">
              <w:rPr>
                <w:color w:val="000000"/>
              </w:rPr>
              <w:t> </w:t>
            </w:r>
          </w:p>
        </w:tc>
      </w:tr>
      <w:tr w:rsidR="004D100F" w:rsidRPr="00E031E9" w:rsidTr="00A60693">
        <w:trPr>
          <w:trHeight w:val="570"/>
        </w:trPr>
        <w:tc>
          <w:tcPr>
            <w:tcW w:w="828" w:type="dxa"/>
            <w:vMerge/>
            <w:tcBorders>
              <w:top w:val="single" w:sz="4" w:space="0" w:color="000000"/>
              <w:left w:val="single" w:sz="4" w:space="0" w:color="000000"/>
              <w:bottom w:val="single" w:sz="4" w:space="0" w:color="000000"/>
              <w:right w:val="nil"/>
            </w:tcBorders>
            <w:vAlign w:val="center"/>
            <w:hideMark/>
          </w:tcPr>
          <w:p w:rsidR="00AA1F08" w:rsidRPr="00E031E9" w:rsidRDefault="00AA1F08">
            <w:pPr>
              <w:rPr>
                <w:b/>
                <w:bCs/>
                <w:color w:val="000000"/>
                <w:lang w:eastAsia="ar-SA"/>
              </w:rPr>
            </w:pPr>
          </w:p>
        </w:tc>
        <w:tc>
          <w:tcPr>
            <w:tcW w:w="1869" w:type="dxa"/>
            <w:vMerge w:val="restart"/>
            <w:tcBorders>
              <w:top w:val="single" w:sz="4" w:space="0" w:color="000000"/>
              <w:left w:val="single" w:sz="4" w:space="0" w:color="000000"/>
              <w:bottom w:val="single" w:sz="4" w:space="0" w:color="000000"/>
              <w:right w:val="nil"/>
            </w:tcBorders>
            <w:vAlign w:val="center"/>
            <w:hideMark/>
          </w:tcPr>
          <w:p w:rsidR="00AA1F08" w:rsidRPr="00E031E9" w:rsidRDefault="00AA1F08">
            <w:pPr>
              <w:suppressAutoHyphens/>
              <w:snapToGrid w:val="0"/>
              <w:jc w:val="center"/>
              <w:rPr>
                <w:color w:val="000000"/>
                <w:lang w:eastAsia="ar-SA"/>
              </w:rPr>
            </w:pPr>
            <w:r w:rsidRPr="00E031E9">
              <w:rPr>
                <w:color w:val="000000"/>
              </w:rPr>
              <w:t>Liczba osób odwiedzających punkty</w:t>
            </w:r>
          </w:p>
        </w:tc>
        <w:tc>
          <w:tcPr>
            <w:tcW w:w="1298" w:type="dxa"/>
            <w:tcBorders>
              <w:top w:val="single" w:sz="4" w:space="0" w:color="000000"/>
              <w:left w:val="single" w:sz="4" w:space="0" w:color="000000"/>
              <w:bottom w:val="single" w:sz="4" w:space="0" w:color="000000"/>
              <w:right w:val="nil"/>
            </w:tcBorders>
            <w:vAlign w:val="center"/>
            <w:hideMark/>
          </w:tcPr>
          <w:p w:rsidR="00AA1F08" w:rsidRPr="00E031E9" w:rsidRDefault="00AA1F08">
            <w:pPr>
              <w:suppressAutoHyphens/>
              <w:snapToGrid w:val="0"/>
              <w:jc w:val="center"/>
              <w:rPr>
                <w:b/>
                <w:bCs/>
                <w:color w:val="000000"/>
                <w:lang w:eastAsia="ar-SA"/>
              </w:rPr>
            </w:pPr>
            <w:r w:rsidRPr="00E031E9">
              <w:rPr>
                <w:b/>
                <w:bCs/>
                <w:color w:val="000000"/>
              </w:rPr>
              <w:t>Realizacja</w:t>
            </w:r>
          </w:p>
        </w:tc>
        <w:tc>
          <w:tcPr>
            <w:tcW w:w="505" w:type="dxa"/>
            <w:tcBorders>
              <w:top w:val="single" w:sz="4" w:space="0" w:color="000000"/>
              <w:left w:val="single" w:sz="4" w:space="0" w:color="000000"/>
              <w:bottom w:val="single" w:sz="4" w:space="0" w:color="000000"/>
              <w:right w:val="nil"/>
            </w:tcBorders>
            <w:vAlign w:val="center"/>
            <w:hideMark/>
          </w:tcPr>
          <w:p w:rsidR="00AA1F08" w:rsidRPr="00E031E9" w:rsidRDefault="00AA1F08">
            <w:pPr>
              <w:suppressAutoHyphens/>
              <w:autoSpaceDE w:val="0"/>
              <w:snapToGrid w:val="0"/>
              <w:spacing w:before="120" w:after="120"/>
              <w:jc w:val="center"/>
              <w:rPr>
                <w:lang w:eastAsia="ar-SA"/>
              </w:rPr>
            </w:pPr>
            <w:r w:rsidRPr="00E031E9">
              <w:t>0</w:t>
            </w:r>
          </w:p>
        </w:tc>
        <w:tc>
          <w:tcPr>
            <w:tcW w:w="516" w:type="dxa"/>
            <w:tcBorders>
              <w:top w:val="single" w:sz="4" w:space="0" w:color="000000"/>
              <w:left w:val="single" w:sz="4" w:space="0" w:color="000000"/>
              <w:bottom w:val="single" w:sz="4" w:space="0" w:color="000000"/>
              <w:right w:val="nil"/>
            </w:tcBorders>
            <w:vAlign w:val="center"/>
            <w:hideMark/>
          </w:tcPr>
          <w:p w:rsidR="00AA1F08" w:rsidRPr="00E031E9" w:rsidRDefault="00AA1F08">
            <w:pPr>
              <w:suppressAutoHyphens/>
              <w:autoSpaceDE w:val="0"/>
              <w:snapToGrid w:val="0"/>
              <w:spacing w:before="120" w:after="120"/>
              <w:jc w:val="center"/>
              <w:rPr>
                <w:lang w:eastAsia="ar-SA"/>
              </w:rPr>
            </w:pPr>
            <w:r w:rsidRPr="00E031E9">
              <w:t>0</w:t>
            </w:r>
          </w:p>
        </w:tc>
        <w:tc>
          <w:tcPr>
            <w:tcW w:w="589" w:type="dxa"/>
            <w:tcBorders>
              <w:top w:val="single" w:sz="4" w:space="0" w:color="000000"/>
              <w:left w:val="single" w:sz="4" w:space="0" w:color="000000"/>
              <w:bottom w:val="single" w:sz="4" w:space="0" w:color="000000"/>
              <w:right w:val="nil"/>
            </w:tcBorders>
            <w:vAlign w:val="center"/>
            <w:hideMark/>
          </w:tcPr>
          <w:p w:rsidR="00AA1F08" w:rsidRPr="00E031E9" w:rsidRDefault="00AA1F08">
            <w:pPr>
              <w:suppressAutoHyphens/>
              <w:autoSpaceDE w:val="0"/>
              <w:snapToGrid w:val="0"/>
              <w:spacing w:before="120" w:after="120"/>
              <w:rPr>
                <w:lang w:eastAsia="ar-SA"/>
              </w:rPr>
            </w:pPr>
            <w:r w:rsidRPr="00E031E9">
              <w:t>400</w:t>
            </w:r>
          </w:p>
        </w:tc>
        <w:tc>
          <w:tcPr>
            <w:tcW w:w="589" w:type="dxa"/>
            <w:tcBorders>
              <w:top w:val="single" w:sz="4" w:space="0" w:color="000000"/>
              <w:left w:val="single" w:sz="4" w:space="0" w:color="000000"/>
              <w:bottom w:val="single" w:sz="4" w:space="0" w:color="000000"/>
              <w:right w:val="nil"/>
            </w:tcBorders>
            <w:vAlign w:val="center"/>
            <w:hideMark/>
          </w:tcPr>
          <w:p w:rsidR="00AA1F08" w:rsidRPr="00E031E9" w:rsidRDefault="00AA1F08">
            <w:pPr>
              <w:suppressAutoHyphens/>
              <w:autoSpaceDE w:val="0"/>
              <w:snapToGrid w:val="0"/>
              <w:spacing w:before="120" w:after="120"/>
              <w:rPr>
                <w:lang w:eastAsia="ar-SA"/>
              </w:rPr>
            </w:pPr>
            <w:r w:rsidRPr="00E031E9">
              <w:t>1100</w:t>
            </w:r>
          </w:p>
        </w:tc>
        <w:tc>
          <w:tcPr>
            <w:tcW w:w="647" w:type="dxa"/>
            <w:tcBorders>
              <w:top w:val="single" w:sz="4" w:space="0" w:color="000000"/>
              <w:left w:val="single" w:sz="4" w:space="0" w:color="000000"/>
              <w:bottom w:val="single" w:sz="4" w:space="0" w:color="000000"/>
              <w:right w:val="nil"/>
            </w:tcBorders>
            <w:vAlign w:val="center"/>
            <w:hideMark/>
          </w:tcPr>
          <w:p w:rsidR="00AA1F08" w:rsidRPr="00E031E9" w:rsidRDefault="00AA1F08">
            <w:pPr>
              <w:suppressAutoHyphens/>
              <w:autoSpaceDE w:val="0"/>
              <w:snapToGrid w:val="0"/>
              <w:spacing w:before="120" w:after="120"/>
              <w:jc w:val="center"/>
              <w:rPr>
                <w:lang w:eastAsia="ar-SA"/>
              </w:rPr>
            </w:pPr>
            <w:r w:rsidRPr="00E031E9">
              <w:t>3900</w:t>
            </w:r>
          </w:p>
        </w:tc>
        <w:tc>
          <w:tcPr>
            <w:tcW w:w="647" w:type="dxa"/>
            <w:tcBorders>
              <w:top w:val="single" w:sz="4" w:space="0" w:color="000000"/>
              <w:left w:val="single" w:sz="4" w:space="0" w:color="000000"/>
              <w:bottom w:val="single" w:sz="4" w:space="0" w:color="000000"/>
              <w:right w:val="nil"/>
            </w:tcBorders>
            <w:vAlign w:val="center"/>
            <w:hideMark/>
          </w:tcPr>
          <w:p w:rsidR="00AA1F08" w:rsidRPr="00E031E9" w:rsidRDefault="00AA1F08">
            <w:pPr>
              <w:suppressAutoHyphens/>
              <w:autoSpaceDE w:val="0"/>
              <w:snapToGrid w:val="0"/>
              <w:spacing w:before="120" w:after="120"/>
              <w:jc w:val="center"/>
              <w:rPr>
                <w:lang w:eastAsia="ar-SA"/>
              </w:rPr>
            </w:pPr>
            <w:r w:rsidRPr="00E031E9">
              <w:t>5400</w:t>
            </w:r>
          </w:p>
        </w:tc>
        <w:tc>
          <w:tcPr>
            <w:tcW w:w="698" w:type="dxa"/>
            <w:tcBorders>
              <w:top w:val="single" w:sz="4" w:space="0" w:color="000000"/>
              <w:left w:val="single" w:sz="4" w:space="0" w:color="000000"/>
              <w:bottom w:val="single" w:sz="4" w:space="0" w:color="000000"/>
              <w:right w:val="nil"/>
            </w:tcBorders>
            <w:vAlign w:val="center"/>
            <w:hideMark/>
          </w:tcPr>
          <w:p w:rsidR="00AA1F08" w:rsidRPr="00E031E9" w:rsidRDefault="00AA1F08">
            <w:pPr>
              <w:suppressAutoHyphens/>
              <w:autoSpaceDE w:val="0"/>
              <w:snapToGrid w:val="0"/>
              <w:spacing w:before="120" w:after="120"/>
              <w:jc w:val="center"/>
              <w:rPr>
                <w:lang w:eastAsia="ar-SA"/>
              </w:rPr>
            </w:pPr>
            <w:r w:rsidRPr="00E031E9">
              <w:t>9437</w:t>
            </w:r>
          </w:p>
        </w:tc>
        <w:tc>
          <w:tcPr>
            <w:tcW w:w="698" w:type="dxa"/>
            <w:tcBorders>
              <w:top w:val="single" w:sz="4" w:space="0" w:color="000000"/>
              <w:left w:val="single" w:sz="4" w:space="0" w:color="000000"/>
              <w:bottom w:val="single" w:sz="4" w:space="0" w:color="000000"/>
              <w:right w:val="nil"/>
            </w:tcBorders>
            <w:vAlign w:val="center"/>
            <w:hideMark/>
          </w:tcPr>
          <w:p w:rsidR="00AA1F08" w:rsidRPr="00E031E9" w:rsidRDefault="00AA1F08">
            <w:pPr>
              <w:suppressAutoHyphens/>
              <w:autoSpaceDE w:val="0"/>
              <w:snapToGrid w:val="0"/>
              <w:spacing w:before="120" w:after="120"/>
              <w:jc w:val="center"/>
              <w:rPr>
                <w:color w:val="000000"/>
                <w:lang w:eastAsia="ar-SA"/>
              </w:rPr>
            </w:pPr>
            <w:r w:rsidRPr="00E031E9">
              <w:rPr>
                <w:color w:val="000000"/>
              </w:rPr>
              <w:t>11807</w:t>
            </w:r>
          </w:p>
        </w:tc>
        <w:tc>
          <w:tcPr>
            <w:tcW w:w="801" w:type="dxa"/>
            <w:gridSpan w:val="3"/>
            <w:tcBorders>
              <w:top w:val="single" w:sz="4" w:space="0" w:color="000000"/>
              <w:left w:val="single" w:sz="4" w:space="0" w:color="000000"/>
              <w:bottom w:val="single" w:sz="4" w:space="0" w:color="000000"/>
              <w:right w:val="nil"/>
            </w:tcBorders>
            <w:vAlign w:val="center"/>
            <w:hideMark/>
          </w:tcPr>
          <w:p w:rsidR="00AA1F08" w:rsidRPr="00E031E9" w:rsidRDefault="00AA1F08">
            <w:pPr>
              <w:suppressAutoHyphens/>
              <w:snapToGrid w:val="0"/>
              <w:jc w:val="center"/>
              <w:rPr>
                <w:color w:val="000000"/>
                <w:lang w:eastAsia="ar-SA"/>
              </w:rPr>
            </w:pPr>
            <w:r w:rsidRPr="00E031E9">
              <w:rPr>
                <w:color w:val="000000"/>
              </w:rPr>
              <w:t>13638 </w:t>
            </w:r>
          </w:p>
        </w:tc>
        <w:tc>
          <w:tcPr>
            <w:tcW w:w="380" w:type="dxa"/>
            <w:gridSpan w:val="2"/>
            <w:tcBorders>
              <w:top w:val="single" w:sz="4" w:space="0" w:color="000000"/>
              <w:left w:val="single" w:sz="4" w:space="0" w:color="000000"/>
              <w:bottom w:val="single" w:sz="4" w:space="0" w:color="000000"/>
              <w:right w:val="nil"/>
            </w:tcBorders>
            <w:vAlign w:val="center"/>
            <w:hideMark/>
          </w:tcPr>
          <w:p w:rsidR="00AA1F08" w:rsidRPr="00E031E9" w:rsidRDefault="00AA1F08">
            <w:pPr>
              <w:suppressAutoHyphens/>
              <w:snapToGrid w:val="0"/>
              <w:jc w:val="center"/>
              <w:rPr>
                <w:color w:val="000000"/>
                <w:lang w:eastAsia="ar-SA"/>
              </w:rPr>
            </w:pPr>
            <w:r w:rsidRPr="00E031E9">
              <w:rPr>
                <w:color w:val="000000"/>
              </w:rPr>
              <w:t> 16740</w:t>
            </w:r>
          </w:p>
        </w:tc>
        <w:tc>
          <w:tcPr>
            <w:tcW w:w="850" w:type="dxa"/>
            <w:gridSpan w:val="6"/>
            <w:tcBorders>
              <w:top w:val="single" w:sz="4" w:space="0" w:color="000000"/>
              <w:left w:val="single" w:sz="4" w:space="0" w:color="000000"/>
              <w:bottom w:val="single" w:sz="4" w:space="0" w:color="000000"/>
              <w:right w:val="nil"/>
            </w:tcBorders>
            <w:vAlign w:val="center"/>
            <w:hideMark/>
          </w:tcPr>
          <w:p w:rsidR="00AA1F08" w:rsidRPr="00E031E9" w:rsidRDefault="00AA1F08">
            <w:pPr>
              <w:suppressAutoHyphens/>
              <w:snapToGrid w:val="0"/>
              <w:jc w:val="center"/>
              <w:rPr>
                <w:color w:val="000000"/>
                <w:lang w:eastAsia="ar-SA"/>
              </w:rPr>
            </w:pPr>
            <w:r w:rsidRPr="00E031E9">
              <w:rPr>
                <w:color w:val="000000"/>
              </w:rPr>
              <w:t>19586 </w:t>
            </w:r>
          </w:p>
        </w:tc>
        <w:tc>
          <w:tcPr>
            <w:tcW w:w="475" w:type="dxa"/>
            <w:gridSpan w:val="2"/>
            <w:tcBorders>
              <w:top w:val="single" w:sz="4" w:space="0" w:color="000000"/>
              <w:left w:val="single" w:sz="4" w:space="0" w:color="000000"/>
              <w:bottom w:val="single" w:sz="4" w:space="0" w:color="000000"/>
              <w:right w:val="nil"/>
            </w:tcBorders>
            <w:vAlign w:val="center"/>
            <w:hideMark/>
          </w:tcPr>
          <w:p w:rsidR="00AA1F08" w:rsidRPr="00E031E9" w:rsidRDefault="00064140">
            <w:pPr>
              <w:suppressAutoHyphens/>
              <w:snapToGrid w:val="0"/>
              <w:jc w:val="center"/>
              <w:rPr>
                <w:lang w:eastAsia="ar-SA"/>
              </w:rPr>
            </w:pPr>
            <w:r w:rsidRPr="00E031E9">
              <w:rPr>
                <w:lang w:eastAsia="ar-SA"/>
              </w:rPr>
              <w:t>21291</w:t>
            </w:r>
          </w:p>
        </w:tc>
        <w:tc>
          <w:tcPr>
            <w:tcW w:w="346" w:type="dxa"/>
            <w:gridSpan w:val="5"/>
            <w:tcBorders>
              <w:top w:val="single" w:sz="4" w:space="0" w:color="000000"/>
              <w:left w:val="single" w:sz="4" w:space="0" w:color="000000"/>
              <w:bottom w:val="single" w:sz="4" w:space="0" w:color="000000"/>
              <w:right w:val="nil"/>
            </w:tcBorders>
            <w:vAlign w:val="center"/>
            <w:hideMark/>
          </w:tcPr>
          <w:p w:rsidR="00AA1F08" w:rsidRPr="00E031E9" w:rsidRDefault="00AA1F08">
            <w:pPr>
              <w:suppressAutoHyphens/>
              <w:snapToGrid w:val="0"/>
              <w:jc w:val="center"/>
              <w:rPr>
                <w:color w:val="000000"/>
                <w:lang w:eastAsia="ar-SA"/>
              </w:rPr>
            </w:pPr>
            <w:r w:rsidRPr="00E031E9">
              <w:rPr>
                <w:color w:val="000000"/>
              </w:rPr>
              <w:t> </w:t>
            </w:r>
          </w:p>
        </w:tc>
        <w:tc>
          <w:tcPr>
            <w:tcW w:w="332" w:type="dxa"/>
            <w:gridSpan w:val="5"/>
            <w:tcBorders>
              <w:top w:val="single" w:sz="4" w:space="0" w:color="000000"/>
              <w:left w:val="single" w:sz="4" w:space="0" w:color="000000"/>
              <w:bottom w:val="single" w:sz="4" w:space="0" w:color="000000"/>
              <w:right w:val="nil"/>
            </w:tcBorders>
            <w:vAlign w:val="center"/>
            <w:hideMark/>
          </w:tcPr>
          <w:p w:rsidR="00AA1F08" w:rsidRPr="00E031E9" w:rsidRDefault="00AA1F08">
            <w:pPr>
              <w:suppressAutoHyphens/>
              <w:snapToGrid w:val="0"/>
              <w:jc w:val="center"/>
              <w:rPr>
                <w:color w:val="000000"/>
                <w:lang w:eastAsia="ar-SA"/>
              </w:rPr>
            </w:pPr>
            <w:r w:rsidRPr="00E031E9">
              <w:rPr>
                <w:color w:val="000000"/>
              </w:rPr>
              <w:t> </w:t>
            </w:r>
          </w:p>
        </w:tc>
        <w:tc>
          <w:tcPr>
            <w:tcW w:w="503" w:type="dxa"/>
            <w:gridSpan w:val="5"/>
            <w:tcBorders>
              <w:top w:val="single" w:sz="4" w:space="0" w:color="000000"/>
              <w:left w:val="single" w:sz="4" w:space="0" w:color="000000"/>
              <w:bottom w:val="single" w:sz="4" w:space="0" w:color="000000"/>
              <w:right w:val="nil"/>
            </w:tcBorders>
            <w:vAlign w:val="center"/>
            <w:hideMark/>
          </w:tcPr>
          <w:p w:rsidR="00AA1F08" w:rsidRPr="00E031E9" w:rsidRDefault="00AA1F08">
            <w:pPr>
              <w:suppressAutoHyphens/>
              <w:snapToGrid w:val="0"/>
              <w:jc w:val="center"/>
              <w:rPr>
                <w:color w:val="000000"/>
                <w:lang w:eastAsia="ar-SA"/>
              </w:rPr>
            </w:pPr>
            <w:r w:rsidRPr="00E031E9">
              <w:rPr>
                <w:color w:val="000000"/>
              </w:rPr>
              <w:t> </w:t>
            </w:r>
          </w:p>
        </w:tc>
        <w:tc>
          <w:tcPr>
            <w:tcW w:w="518" w:type="dxa"/>
            <w:gridSpan w:val="4"/>
            <w:tcBorders>
              <w:top w:val="single" w:sz="4" w:space="0" w:color="000000"/>
              <w:left w:val="single" w:sz="4" w:space="0" w:color="000000"/>
              <w:bottom w:val="single" w:sz="4" w:space="0" w:color="000000"/>
              <w:right w:val="nil"/>
            </w:tcBorders>
            <w:vAlign w:val="center"/>
            <w:hideMark/>
          </w:tcPr>
          <w:p w:rsidR="00AA1F08" w:rsidRPr="00E031E9" w:rsidRDefault="00AA1F08">
            <w:pPr>
              <w:suppressAutoHyphens/>
              <w:snapToGrid w:val="0"/>
              <w:jc w:val="center"/>
              <w:rPr>
                <w:color w:val="000000"/>
                <w:lang w:eastAsia="ar-SA"/>
              </w:rPr>
            </w:pPr>
            <w:r w:rsidRPr="00E031E9">
              <w:rPr>
                <w:color w:val="000000"/>
              </w:rPr>
              <w:t> </w:t>
            </w:r>
          </w:p>
        </w:tc>
        <w:tc>
          <w:tcPr>
            <w:tcW w:w="506" w:type="dxa"/>
            <w:gridSpan w:val="3"/>
            <w:tcBorders>
              <w:top w:val="single" w:sz="4" w:space="0" w:color="000000"/>
              <w:left w:val="single" w:sz="4" w:space="0" w:color="000000"/>
              <w:bottom w:val="single" w:sz="4" w:space="0" w:color="000000"/>
              <w:right w:val="nil"/>
            </w:tcBorders>
            <w:vAlign w:val="center"/>
            <w:hideMark/>
          </w:tcPr>
          <w:p w:rsidR="00AA1F08" w:rsidRPr="00E031E9" w:rsidRDefault="00AA1F08">
            <w:pPr>
              <w:suppressAutoHyphens/>
              <w:snapToGrid w:val="0"/>
              <w:jc w:val="center"/>
              <w:rPr>
                <w:color w:val="000000"/>
                <w:lang w:eastAsia="ar-SA"/>
              </w:rPr>
            </w:pPr>
            <w:r w:rsidRPr="00E031E9">
              <w:rPr>
                <w:color w:val="000000"/>
              </w:rPr>
              <w:t> </w:t>
            </w:r>
          </w:p>
        </w:tc>
        <w:tc>
          <w:tcPr>
            <w:tcW w:w="580" w:type="dxa"/>
            <w:tcBorders>
              <w:top w:val="single" w:sz="4" w:space="0" w:color="000000"/>
              <w:left w:val="single" w:sz="4" w:space="0" w:color="000000"/>
              <w:bottom w:val="single" w:sz="4" w:space="0" w:color="000000"/>
              <w:right w:val="single" w:sz="4" w:space="0" w:color="000000"/>
            </w:tcBorders>
            <w:vAlign w:val="center"/>
            <w:hideMark/>
          </w:tcPr>
          <w:p w:rsidR="00AA1F08" w:rsidRPr="00E031E9" w:rsidRDefault="00AA1F08">
            <w:pPr>
              <w:suppressAutoHyphens/>
              <w:snapToGrid w:val="0"/>
              <w:jc w:val="center"/>
              <w:rPr>
                <w:color w:val="000000"/>
                <w:lang w:eastAsia="ar-SA"/>
              </w:rPr>
            </w:pPr>
            <w:r w:rsidRPr="00E031E9">
              <w:rPr>
                <w:color w:val="000000"/>
              </w:rPr>
              <w:t> </w:t>
            </w:r>
          </w:p>
        </w:tc>
      </w:tr>
      <w:tr w:rsidR="004D100F" w:rsidRPr="00E031E9" w:rsidTr="00A60693">
        <w:trPr>
          <w:trHeight w:val="570"/>
        </w:trPr>
        <w:tc>
          <w:tcPr>
            <w:tcW w:w="828" w:type="dxa"/>
            <w:vMerge/>
            <w:tcBorders>
              <w:top w:val="single" w:sz="4" w:space="0" w:color="000000"/>
              <w:left w:val="single" w:sz="4" w:space="0" w:color="000000"/>
              <w:bottom w:val="single" w:sz="4" w:space="0" w:color="000000"/>
              <w:right w:val="nil"/>
            </w:tcBorders>
            <w:vAlign w:val="center"/>
            <w:hideMark/>
          </w:tcPr>
          <w:p w:rsidR="00AA1F08" w:rsidRPr="00E031E9" w:rsidRDefault="00AA1F08">
            <w:pPr>
              <w:rPr>
                <w:b/>
                <w:bCs/>
                <w:color w:val="000000"/>
                <w:lang w:eastAsia="ar-SA"/>
              </w:rPr>
            </w:pPr>
          </w:p>
        </w:tc>
        <w:tc>
          <w:tcPr>
            <w:tcW w:w="1869" w:type="dxa"/>
            <w:vMerge/>
            <w:tcBorders>
              <w:top w:val="single" w:sz="4" w:space="0" w:color="000000"/>
              <w:left w:val="single" w:sz="4" w:space="0" w:color="000000"/>
              <w:bottom w:val="single" w:sz="4" w:space="0" w:color="000000"/>
              <w:right w:val="nil"/>
            </w:tcBorders>
            <w:vAlign w:val="center"/>
            <w:hideMark/>
          </w:tcPr>
          <w:p w:rsidR="00AA1F08" w:rsidRPr="00E031E9" w:rsidRDefault="00AA1F08">
            <w:pPr>
              <w:rPr>
                <w:color w:val="000000"/>
                <w:lang w:eastAsia="ar-SA"/>
              </w:rPr>
            </w:pPr>
          </w:p>
        </w:tc>
        <w:tc>
          <w:tcPr>
            <w:tcW w:w="1298" w:type="dxa"/>
            <w:tcBorders>
              <w:top w:val="single" w:sz="4" w:space="0" w:color="000000"/>
              <w:left w:val="single" w:sz="4" w:space="0" w:color="000000"/>
              <w:bottom w:val="single" w:sz="4" w:space="0" w:color="000000"/>
              <w:right w:val="nil"/>
            </w:tcBorders>
            <w:vAlign w:val="center"/>
            <w:hideMark/>
          </w:tcPr>
          <w:p w:rsidR="00AA1F08" w:rsidRPr="00E031E9" w:rsidRDefault="00AA1F08">
            <w:pPr>
              <w:suppressAutoHyphens/>
              <w:snapToGrid w:val="0"/>
              <w:jc w:val="center"/>
              <w:rPr>
                <w:b/>
                <w:bCs/>
                <w:color w:val="000000"/>
                <w:lang w:eastAsia="ar-SA"/>
              </w:rPr>
            </w:pPr>
            <w:r w:rsidRPr="00E031E9">
              <w:rPr>
                <w:b/>
                <w:bCs/>
                <w:color w:val="000000"/>
              </w:rPr>
              <w:t>Wartość docelowa</w:t>
            </w:r>
          </w:p>
        </w:tc>
        <w:tc>
          <w:tcPr>
            <w:tcW w:w="1021" w:type="dxa"/>
            <w:gridSpan w:val="2"/>
            <w:tcBorders>
              <w:top w:val="single" w:sz="4" w:space="0" w:color="000000"/>
              <w:left w:val="single" w:sz="4" w:space="0" w:color="000000"/>
              <w:bottom w:val="single" w:sz="4" w:space="0" w:color="000000"/>
              <w:right w:val="nil"/>
            </w:tcBorders>
            <w:vAlign w:val="center"/>
            <w:hideMark/>
          </w:tcPr>
          <w:p w:rsidR="00AA1F08" w:rsidRPr="00E031E9" w:rsidRDefault="00AA1F08">
            <w:pPr>
              <w:suppressAutoHyphens/>
              <w:autoSpaceDE w:val="0"/>
              <w:snapToGrid w:val="0"/>
              <w:spacing w:before="120" w:after="120"/>
              <w:jc w:val="center"/>
              <w:rPr>
                <w:lang w:eastAsia="ar-SA"/>
              </w:rPr>
            </w:pPr>
            <w:r w:rsidRPr="00E031E9">
              <w:t>0</w:t>
            </w:r>
          </w:p>
        </w:tc>
        <w:tc>
          <w:tcPr>
            <w:tcW w:w="1178" w:type="dxa"/>
            <w:gridSpan w:val="2"/>
            <w:tcBorders>
              <w:top w:val="single" w:sz="4" w:space="0" w:color="000000"/>
              <w:left w:val="single" w:sz="4" w:space="0" w:color="000000"/>
              <w:bottom w:val="single" w:sz="4" w:space="0" w:color="000000"/>
              <w:right w:val="nil"/>
            </w:tcBorders>
            <w:vAlign w:val="center"/>
            <w:hideMark/>
          </w:tcPr>
          <w:p w:rsidR="00AA1F08" w:rsidRPr="00E031E9" w:rsidRDefault="00AA1F08">
            <w:pPr>
              <w:suppressAutoHyphens/>
              <w:autoSpaceDE w:val="0"/>
              <w:snapToGrid w:val="0"/>
              <w:spacing w:before="120" w:after="120"/>
              <w:jc w:val="center"/>
              <w:rPr>
                <w:lang w:eastAsia="ar-SA"/>
              </w:rPr>
            </w:pPr>
            <w:r w:rsidRPr="00E031E9">
              <w:t>1200</w:t>
            </w:r>
          </w:p>
        </w:tc>
        <w:tc>
          <w:tcPr>
            <w:tcW w:w="1294" w:type="dxa"/>
            <w:gridSpan w:val="2"/>
            <w:tcBorders>
              <w:top w:val="single" w:sz="4" w:space="0" w:color="000000"/>
              <w:left w:val="single" w:sz="4" w:space="0" w:color="000000"/>
              <w:bottom w:val="single" w:sz="4" w:space="0" w:color="000000"/>
              <w:right w:val="nil"/>
            </w:tcBorders>
            <w:vAlign w:val="center"/>
            <w:hideMark/>
          </w:tcPr>
          <w:p w:rsidR="00AA1F08" w:rsidRPr="00E031E9" w:rsidRDefault="00AA1F08">
            <w:pPr>
              <w:suppressAutoHyphens/>
              <w:autoSpaceDE w:val="0"/>
              <w:snapToGrid w:val="0"/>
              <w:spacing w:before="120" w:after="120"/>
              <w:jc w:val="center"/>
              <w:rPr>
                <w:lang w:eastAsia="ar-SA"/>
              </w:rPr>
            </w:pPr>
            <w:r w:rsidRPr="00E031E9">
              <w:t>1200</w:t>
            </w:r>
          </w:p>
        </w:tc>
        <w:tc>
          <w:tcPr>
            <w:tcW w:w="1396" w:type="dxa"/>
            <w:gridSpan w:val="2"/>
            <w:tcBorders>
              <w:top w:val="single" w:sz="4" w:space="0" w:color="000000"/>
              <w:left w:val="single" w:sz="4" w:space="0" w:color="000000"/>
              <w:bottom w:val="single" w:sz="4" w:space="0" w:color="000000"/>
              <w:right w:val="nil"/>
            </w:tcBorders>
            <w:vAlign w:val="center"/>
            <w:hideMark/>
          </w:tcPr>
          <w:p w:rsidR="00AA1F08" w:rsidRPr="00E031E9" w:rsidRDefault="00AA1F08">
            <w:pPr>
              <w:suppressAutoHyphens/>
              <w:autoSpaceDE w:val="0"/>
              <w:snapToGrid w:val="0"/>
              <w:spacing w:before="120" w:after="120"/>
              <w:jc w:val="center"/>
              <w:rPr>
                <w:lang w:eastAsia="ar-SA"/>
              </w:rPr>
            </w:pPr>
            <w:r w:rsidRPr="00E031E9">
              <w:t>1200</w:t>
            </w:r>
          </w:p>
        </w:tc>
        <w:tc>
          <w:tcPr>
            <w:tcW w:w="1181" w:type="dxa"/>
            <w:gridSpan w:val="5"/>
            <w:tcBorders>
              <w:top w:val="single" w:sz="4" w:space="0" w:color="000000"/>
              <w:left w:val="single" w:sz="4" w:space="0" w:color="000000"/>
              <w:bottom w:val="single" w:sz="4" w:space="0" w:color="000000"/>
              <w:right w:val="nil"/>
            </w:tcBorders>
          </w:tcPr>
          <w:p w:rsidR="00AA1F08" w:rsidRPr="00E031E9" w:rsidRDefault="00AA1F08">
            <w:pPr>
              <w:snapToGrid w:val="0"/>
              <w:jc w:val="center"/>
              <w:rPr>
                <w:color w:val="000000"/>
                <w:lang w:eastAsia="ar-SA"/>
              </w:rPr>
            </w:pPr>
          </w:p>
          <w:p w:rsidR="00AA1F08" w:rsidRPr="00E031E9" w:rsidRDefault="00AA1F08">
            <w:pPr>
              <w:suppressAutoHyphens/>
              <w:snapToGrid w:val="0"/>
              <w:jc w:val="center"/>
              <w:rPr>
                <w:color w:val="000000"/>
                <w:lang w:eastAsia="ar-SA"/>
              </w:rPr>
            </w:pPr>
            <w:r w:rsidRPr="00E031E9">
              <w:rPr>
                <w:color w:val="000000"/>
              </w:rPr>
              <w:t>1200</w:t>
            </w:r>
          </w:p>
        </w:tc>
        <w:tc>
          <w:tcPr>
            <w:tcW w:w="1325" w:type="dxa"/>
            <w:gridSpan w:val="8"/>
            <w:tcBorders>
              <w:top w:val="single" w:sz="4" w:space="0" w:color="000000"/>
              <w:left w:val="single" w:sz="4" w:space="0" w:color="000000"/>
              <w:bottom w:val="single" w:sz="4" w:space="0" w:color="000000"/>
              <w:right w:val="nil"/>
            </w:tcBorders>
            <w:vAlign w:val="center"/>
          </w:tcPr>
          <w:p w:rsidR="00AA1F08" w:rsidRPr="00E031E9" w:rsidRDefault="00AA1F08">
            <w:pPr>
              <w:suppressAutoHyphens/>
              <w:snapToGrid w:val="0"/>
              <w:jc w:val="center"/>
              <w:rPr>
                <w:color w:val="000000"/>
                <w:lang w:eastAsia="ar-SA"/>
              </w:rPr>
            </w:pPr>
            <w:r w:rsidRPr="00E031E9">
              <w:rPr>
                <w:color w:val="000000"/>
                <w:lang w:eastAsia="ar-SA"/>
              </w:rPr>
              <w:t>1500</w:t>
            </w:r>
          </w:p>
        </w:tc>
        <w:tc>
          <w:tcPr>
            <w:tcW w:w="771" w:type="dxa"/>
            <w:gridSpan w:val="13"/>
            <w:tcBorders>
              <w:top w:val="single" w:sz="4" w:space="0" w:color="000000"/>
              <w:left w:val="single" w:sz="4" w:space="0" w:color="000000"/>
              <w:bottom w:val="single" w:sz="4" w:space="0" w:color="000000"/>
              <w:right w:val="nil"/>
            </w:tcBorders>
            <w:vAlign w:val="center"/>
          </w:tcPr>
          <w:p w:rsidR="00AA1F08" w:rsidRPr="00E031E9" w:rsidRDefault="00AA1F08">
            <w:pPr>
              <w:suppressAutoHyphens/>
              <w:snapToGrid w:val="0"/>
              <w:jc w:val="center"/>
              <w:rPr>
                <w:color w:val="000000"/>
                <w:lang w:eastAsia="ar-SA"/>
              </w:rPr>
            </w:pPr>
          </w:p>
        </w:tc>
        <w:tc>
          <w:tcPr>
            <w:tcW w:w="823" w:type="dxa"/>
            <w:gridSpan w:val="3"/>
            <w:tcBorders>
              <w:top w:val="single" w:sz="4" w:space="0" w:color="000000"/>
              <w:left w:val="single" w:sz="4" w:space="0" w:color="000000"/>
              <w:bottom w:val="single" w:sz="4" w:space="0" w:color="000000"/>
              <w:right w:val="nil"/>
            </w:tcBorders>
            <w:vAlign w:val="center"/>
          </w:tcPr>
          <w:p w:rsidR="00AA1F08" w:rsidRPr="00E031E9" w:rsidRDefault="00AA1F08">
            <w:pPr>
              <w:suppressAutoHyphens/>
              <w:snapToGrid w:val="0"/>
              <w:jc w:val="center"/>
              <w:rPr>
                <w:color w:val="000000"/>
                <w:lang w:eastAsia="ar-SA"/>
              </w:rPr>
            </w:pPr>
          </w:p>
        </w:tc>
        <w:tc>
          <w:tcPr>
            <w:tcW w:w="1191" w:type="dxa"/>
            <w:gridSpan w:val="7"/>
            <w:tcBorders>
              <w:top w:val="single" w:sz="4" w:space="0" w:color="000000"/>
              <w:left w:val="single" w:sz="4" w:space="0" w:color="000000"/>
              <w:bottom w:val="single" w:sz="4" w:space="0" w:color="000000"/>
              <w:right w:val="single" w:sz="4" w:space="0" w:color="000000"/>
            </w:tcBorders>
            <w:vAlign w:val="center"/>
            <w:hideMark/>
          </w:tcPr>
          <w:p w:rsidR="00AA1F08" w:rsidRPr="00E031E9" w:rsidRDefault="00AA1F08">
            <w:pPr>
              <w:suppressAutoHyphens/>
              <w:snapToGrid w:val="0"/>
              <w:jc w:val="center"/>
              <w:rPr>
                <w:color w:val="000000"/>
                <w:lang w:eastAsia="ar-SA"/>
              </w:rPr>
            </w:pPr>
            <w:r w:rsidRPr="00E031E9">
              <w:rPr>
                <w:color w:val="000000"/>
              </w:rPr>
              <w:t>10000</w:t>
            </w:r>
          </w:p>
        </w:tc>
      </w:tr>
      <w:tr w:rsidR="00B710E2" w:rsidRPr="00E031E9" w:rsidTr="00B710E2">
        <w:trPr>
          <w:trHeight w:val="570"/>
        </w:trPr>
        <w:tc>
          <w:tcPr>
            <w:tcW w:w="828" w:type="dxa"/>
            <w:vMerge/>
            <w:tcBorders>
              <w:top w:val="single" w:sz="4" w:space="0" w:color="000000"/>
              <w:left w:val="single" w:sz="4" w:space="0" w:color="000000"/>
              <w:bottom w:val="single" w:sz="4" w:space="0" w:color="000000"/>
              <w:right w:val="nil"/>
            </w:tcBorders>
            <w:vAlign w:val="center"/>
            <w:hideMark/>
          </w:tcPr>
          <w:p w:rsidR="00AA1F08" w:rsidRPr="00E031E9" w:rsidRDefault="00AA1F08">
            <w:pPr>
              <w:rPr>
                <w:b/>
                <w:bCs/>
                <w:color w:val="000000"/>
                <w:lang w:eastAsia="ar-SA"/>
              </w:rPr>
            </w:pPr>
          </w:p>
        </w:tc>
        <w:tc>
          <w:tcPr>
            <w:tcW w:w="1869" w:type="dxa"/>
            <w:vMerge/>
            <w:tcBorders>
              <w:top w:val="single" w:sz="4" w:space="0" w:color="000000"/>
              <w:left w:val="single" w:sz="4" w:space="0" w:color="000000"/>
              <w:bottom w:val="single" w:sz="4" w:space="0" w:color="000000"/>
              <w:right w:val="nil"/>
            </w:tcBorders>
            <w:vAlign w:val="center"/>
            <w:hideMark/>
          </w:tcPr>
          <w:p w:rsidR="00AA1F08" w:rsidRPr="00E031E9" w:rsidRDefault="00AA1F08">
            <w:pPr>
              <w:rPr>
                <w:color w:val="000000"/>
                <w:lang w:eastAsia="ar-SA"/>
              </w:rPr>
            </w:pPr>
          </w:p>
        </w:tc>
        <w:tc>
          <w:tcPr>
            <w:tcW w:w="1298" w:type="dxa"/>
            <w:tcBorders>
              <w:top w:val="single" w:sz="4" w:space="0" w:color="000000"/>
              <w:left w:val="single" w:sz="4" w:space="0" w:color="000000"/>
              <w:bottom w:val="single" w:sz="4" w:space="0" w:color="000000"/>
              <w:right w:val="nil"/>
            </w:tcBorders>
            <w:vAlign w:val="center"/>
            <w:hideMark/>
          </w:tcPr>
          <w:p w:rsidR="00AA1F08" w:rsidRPr="00E031E9" w:rsidRDefault="00AA1F08">
            <w:pPr>
              <w:suppressAutoHyphens/>
              <w:snapToGrid w:val="0"/>
              <w:jc w:val="center"/>
              <w:rPr>
                <w:b/>
                <w:bCs/>
                <w:color w:val="000000"/>
                <w:lang w:eastAsia="ar-SA"/>
              </w:rPr>
            </w:pPr>
            <w:r w:rsidRPr="00E031E9">
              <w:rPr>
                <w:b/>
                <w:bCs/>
                <w:color w:val="000000"/>
              </w:rPr>
              <w:t>Wartość bazowa</w:t>
            </w:r>
          </w:p>
        </w:tc>
        <w:tc>
          <w:tcPr>
            <w:tcW w:w="10180" w:type="dxa"/>
            <w:gridSpan w:val="44"/>
            <w:tcBorders>
              <w:top w:val="single" w:sz="4" w:space="0" w:color="000000"/>
              <w:left w:val="single" w:sz="4" w:space="0" w:color="000000"/>
              <w:bottom w:val="single" w:sz="4" w:space="0" w:color="000000"/>
              <w:right w:val="single" w:sz="4" w:space="0" w:color="000000"/>
            </w:tcBorders>
            <w:vAlign w:val="center"/>
            <w:hideMark/>
          </w:tcPr>
          <w:p w:rsidR="00AA1F08" w:rsidRPr="00E031E9" w:rsidRDefault="00AA1F08">
            <w:pPr>
              <w:suppressAutoHyphens/>
              <w:snapToGrid w:val="0"/>
              <w:jc w:val="center"/>
              <w:rPr>
                <w:color w:val="000000"/>
                <w:lang w:eastAsia="ar-SA"/>
              </w:rPr>
            </w:pPr>
            <w:r w:rsidRPr="00E031E9">
              <w:rPr>
                <w:color w:val="000000"/>
              </w:rPr>
              <w:t> </w:t>
            </w:r>
          </w:p>
        </w:tc>
      </w:tr>
      <w:tr w:rsidR="004D100F" w:rsidRPr="00E031E9" w:rsidTr="00B710E2">
        <w:trPr>
          <w:trHeight w:val="570"/>
        </w:trPr>
        <w:tc>
          <w:tcPr>
            <w:tcW w:w="828" w:type="dxa"/>
            <w:vMerge w:val="restart"/>
            <w:tcBorders>
              <w:top w:val="single" w:sz="4" w:space="0" w:color="000000"/>
              <w:left w:val="single" w:sz="4" w:space="0" w:color="000000"/>
              <w:bottom w:val="single" w:sz="4" w:space="0" w:color="000000"/>
              <w:right w:val="nil"/>
            </w:tcBorders>
            <w:textDirection w:val="btLr"/>
            <w:vAlign w:val="center"/>
            <w:hideMark/>
          </w:tcPr>
          <w:p w:rsidR="00AA1F08" w:rsidRPr="00E031E9" w:rsidRDefault="00AA1F08">
            <w:pPr>
              <w:suppressAutoHyphens/>
              <w:snapToGrid w:val="0"/>
              <w:ind w:left="113" w:right="113"/>
              <w:jc w:val="center"/>
              <w:rPr>
                <w:b/>
                <w:bCs/>
                <w:color w:val="000000"/>
                <w:lang w:eastAsia="ar-SA"/>
              </w:rPr>
            </w:pPr>
            <w:r w:rsidRPr="00E031E9">
              <w:rPr>
                <w:b/>
                <w:bCs/>
                <w:color w:val="000000"/>
              </w:rPr>
              <w:t>Przedsięwzięcia medialne/edukacyjne</w:t>
            </w:r>
          </w:p>
        </w:tc>
        <w:tc>
          <w:tcPr>
            <w:tcW w:w="1869" w:type="dxa"/>
            <w:vMerge w:val="restart"/>
            <w:tcBorders>
              <w:top w:val="single" w:sz="4" w:space="0" w:color="000000"/>
              <w:left w:val="single" w:sz="4" w:space="0" w:color="000000"/>
              <w:bottom w:val="single" w:sz="4" w:space="0" w:color="000000"/>
              <w:right w:val="nil"/>
            </w:tcBorders>
            <w:vAlign w:val="center"/>
            <w:hideMark/>
          </w:tcPr>
          <w:p w:rsidR="00AA1F08" w:rsidRPr="00E031E9" w:rsidRDefault="00AA1F08">
            <w:pPr>
              <w:suppressAutoHyphens/>
              <w:snapToGrid w:val="0"/>
              <w:jc w:val="center"/>
              <w:rPr>
                <w:color w:val="000000"/>
                <w:lang w:eastAsia="ar-SA"/>
              </w:rPr>
            </w:pPr>
            <w:r w:rsidRPr="00E031E9">
              <w:rPr>
                <w:color w:val="000000"/>
              </w:rPr>
              <w:t>Liczba przeprowadzonych przedsięwzięć medialnych/, edukacyjnych</w:t>
            </w:r>
          </w:p>
        </w:tc>
        <w:tc>
          <w:tcPr>
            <w:tcW w:w="1298" w:type="dxa"/>
            <w:tcBorders>
              <w:top w:val="single" w:sz="4" w:space="0" w:color="000000"/>
              <w:left w:val="single" w:sz="4" w:space="0" w:color="000000"/>
              <w:bottom w:val="single" w:sz="4" w:space="0" w:color="000000"/>
              <w:right w:val="nil"/>
            </w:tcBorders>
            <w:vAlign w:val="center"/>
            <w:hideMark/>
          </w:tcPr>
          <w:p w:rsidR="00AA1F08" w:rsidRPr="00E031E9" w:rsidRDefault="00AA1F08">
            <w:pPr>
              <w:suppressAutoHyphens/>
              <w:snapToGrid w:val="0"/>
              <w:jc w:val="center"/>
              <w:rPr>
                <w:b/>
                <w:bCs/>
                <w:color w:val="000000"/>
                <w:lang w:eastAsia="ar-SA"/>
              </w:rPr>
            </w:pPr>
            <w:r w:rsidRPr="00E031E9">
              <w:rPr>
                <w:b/>
                <w:bCs/>
                <w:color w:val="000000"/>
              </w:rPr>
              <w:t>Realizacja</w:t>
            </w:r>
          </w:p>
        </w:tc>
        <w:tc>
          <w:tcPr>
            <w:tcW w:w="1021" w:type="dxa"/>
            <w:gridSpan w:val="2"/>
            <w:tcBorders>
              <w:top w:val="single" w:sz="4" w:space="0" w:color="000000"/>
              <w:left w:val="single" w:sz="4" w:space="0" w:color="000000"/>
              <w:bottom w:val="single" w:sz="4" w:space="0" w:color="000000"/>
              <w:right w:val="nil"/>
            </w:tcBorders>
            <w:vAlign w:val="center"/>
            <w:hideMark/>
          </w:tcPr>
          <w:p w:rsidR="00AA1F08" w:rsidRPr="00E031E9" w:rsidRDefault="00AA1F08">
            <w:pPr>
              <w:suppressAutoHyphens/>
              <w:autoSpaceDE w:val="0"/>
              <w:snapToGrid w:val="0"/>
              <w:spacing w:before="120" w:after="120"/>
              <w:jc w:val="center"/>
              <w:rPr>
                <w:lang w:eastAsia="ar-SA"/>
              </w:rPr>
            </w:pPr>
            <w:r w:rsidRPr="00E031E9">
              <w:t>18</w:t>
            </w:r>
          </w:p>
        </w:tc>
        <w:tc>
          <w:tcPr>
            <w:tcW w:w="589" w:type="dxa"/>
            <w:tcBorders>
              <w:top w:val="single" w:sz="4" w:space="0" w:color="000000"/>
              <w:left w:val="single" w:sz="4" w:space="0" w:color="000000"/>
              <w:bottom w:val="single" w:sz="4" w:space="0" w:color="000000"/>
              <w:right w:val="nil"/>
            </w:tcBorders>
            <w:vAlign w:val="center"/>
            <w:hideMark/>
          </w:tcPr>
          <w:p w:rsidR="00AA1F08" w:rsidRPr="00E031E9" w:rsidRDefault="00AA1F08">
            <w:pPr>
              <w:suppressAutoHyphens/>
              <w:autoSpaceDE w:val="0"/>
              <w:snapToGrid w:val="0"/>
              <w:spacing w:before="120" w:after="120"/>
              <w:jc w:val="center"/>
              <w:rPr>
                <w:lang w:eastAsia="ar-SA"/>
              </w:rPr>
            </w:pPr>
            <w:r w:rsidRPr="00E031E9">
              <w:t>18</w:t>
            </w:r>
          </w:p>
        </w:tc>
        <w:tc>
          <w:tcPr>
            <w:tcW w:w="589" w:type="dxa"/>
            <w:tcBorders>
              <w:top w:val="single" w:sz="4" w:space="0" w:color="000000"/>
              <w:left w:val="single" w:sz="4" w:space="0" w:color="000000"/>
              <w:bottom w:val="single" w:sz="4" w:space="0" w:color="000000"/>
              <w:right w:val="nil"/>
            </w:tcBorders>
            <w:vAlign w:val="center"/>
            <w:hideMark/>
          </w:tcPr>
          <w:p w:rsidR="00AA1F08" w:rsidRPr="00E031E9" w:rsidRDefault="00AA1F08">
            <w:pPr>
              <w:suppressAutoHyphens/>
              <w:autoSpaceDE w:val="0"/>
              <w:snapToGrid w:val="0"/>
              <w:spacing w:before="120" w:after="120"/>
              <w:jc w:val="center"/>
              <w:rPr>
                <w:lang w:eastAsia="ar-SA"/>
              </w:rPr>
            </w:pPr>
            <w:r w:rsidRPr="00E031E9">
              <w:t>19</w:t>
            </w:r>
          </w:p>
        </w:tc>
        <w:tc>
          <w:tcPr>
            <w:tcW w:w="647" w:type="dxa"/>
            <w:tcBorders>
              <w:top w:val="single" w:sz="4" w:space="0" w:color="000000"/>
              <w:left w:val="single" w:sz="4" w:space="0" w:color="000000"/>
              <w:bottom w:val="single" w:sz="4" w:space="0" w:color="000000"/>
              <w:right w:val="nil"/>
            </w:tcBorders>
            <w:vAlign w:val="center"/>
            <w:hideMark/>
          </w:tcPr>
          <w:p w:rsidR="00AA1F08" w:rsidRPr="00E031E9" w:rsidRDefault="00AA1F08">
            <w:pPr>
              <w:suppressAutoHyphens/>
              <w:autoSpaceDE w:val="0"/>
              <w:snapToGrid w:val="0"/>
              <w:spacing w:before="120" w:after="120"/>
              <w:jc w:val="center"/>
              <w:rPr>
                <w:lang w:eastAsia="ar-SA"/>
              </w:rPr>
            </w:pPr>
            <w:r w:rsidRPr="00E031E9">
              <w:t>20</w:t>
            </w:r>
          </w:p>
        </w:tc>
        <w:tc>
          <w:tcPr>
            <w:tcW w:w="647" w:type="dxa"/>
            <w:tcBorders>
              <w:top w:val="single" w:sz="4" w:space="0" w:color="000000"/>
              <w:left w:val="single" w:sz="4" w:space="0" w:color="000000"/>
              <w:bottom w:val="single" w:sz="4" w:space="0" w:color="000000"/>
              <w:right w:val="nil"/>
            </w:tcBorders>
            <w:vAlign w:val="center"/>
            <w:hideMark/>
          </w:tcPr>
          <w:p w:rsidR="00AA1F08" w:rsidRPr="00E031E9" w:rsidRDefault="00AA1F08">
            <w:pPr>
              <w:suppressAutoHyphens/>
              <w:autoSpaceDE w:val="0"/>
              <w:snapToGrid w:val="0"/>
              <w:spacing w:before="120" w:after="120"/>
              <w:jc w:val="center"/>
              <w:rPr>
                <w:lang w:eastAsia="ar-SA"/>
              </w:rPr>
            </w:pPr>
            <w:r w:rsidRPr="00E031E9">
              <w:t>22</w:t>
            </w:r>
          </w:p>
        </w:tc>
        <w:tc>
          <w:tcPr>
            <w:tcW w:w="698" w:type="dxa"/>
            <w:tcBorders>
              <w:top w:val="single" w:sz="4" w:space="0" w:color="000000"/>
              <w:left w:val="single" w:sz="4" w:space="0" w:color="000000"/>
              <w:bottom w:val="single" w:sz="4" w:space="0" w:color="000000"/>
              <w:right w:val="nil"/>
            </w:tcBorders>
            <w:vAlign w:val="center"/>
            <w:hideMark/>
          </w:tcPr>
          <w:p w:rsidR="00AA1F08" w:rsidRPr="00E031E9" w:rsidRDefault="00AA1F08">
            <w:pPr>
              <w:suppressAutoHyphens/>
              <w:autoSpaceDE w:val="0"/>
              <w:snapToGrid w:val="0"/>
              <w:spacing w:before="120" w:after="120"/>
              <w:jc w:val="center"/>
              <w:rPr>
                <w:lang w:eastAsia="ar-SA"/>
              </w:rPr>
            </w:pPr>
            <w:r w:rsidRPr="00E031E9">
              <w:t>23</w:t>
            </w:r>
          </w:p>
        </w:tc>
        <w:tc>
          <w:tcPr>
            <w:tcW w:w="698" w:type="dxa"/>
            <w:tcBorders>
              <w:top w:val="single" w:sz="4" w:space="0" w:color="000000"/>
              <w:left w:val="single" w:sz="4" w:space="0" w:color="000000"/>
              <w:bottom w:val="single" w:sz="4" w:space="0" w:color="000000"/>
              <w:right w:val="nil"/>
            </w:tcBorders>
            <w:vAlign w:val="center"/>
            <w:hideMark/>
          </w:tcPr>
          <w:p w:rsidR="00AA1F08" w:rsidRPr="00E031E9" w:rsidRDefault="00AA1F08">
            <w:pPr>
              <w:suppressAutoHyphens/>
              <w:autoSpaceDE w:val="0"/>
              <w:snapToGrid w:val="0"/>
              <w:spacing w:before="120" w:after="120"/>
              <w:jc w:val="center"/>
              <w:rPr>
                <w:lang w:eastAsia="ar-SA"/>
              </w:rPr>
            </w:pPr>
            <w:r w:rsidRPr="00E031E9">
              <w:t>26</w:t>
            </w:r>
          </w:p>
        </w:tc>
        <w:tc>
          <w:tcPr>
            <w:tcW w:w="503" w:type="dxa"/>
            <w:tcBorders>
              <w:top w:val="single" w:sz="4" w:space="0" w:color="000000"/>
              <w:left w:val="single" w:sz="4" w:space="0" w:color="000000"/>
              <w:bottom w:val="single" w:sz="4" w:space="0" w:color="000000"/>
              <w:right w:val="nil"/>
            </w:tcBorders>
            <w:vAlign w:val="center"/>
            <w:hideMark/>
          </w:tcPr>
          <w:p w:rsidR="00AA1F08" w:rsidRPr="00E031E9" w:rsidRDefault="00AA1F08">
            <w:pPr>
              <w:suppressAutoHyphens/>
              <w:snapToGrid w:val="0"/>
              <w:jc w:val="center"/>
              <w:rPr>
                <w:color w:val="000000"/>
                <w:lang w:eastAsia="ar-SA"/>
              </w:rPr>
            </w:pPr>
            <w:r w:rsidRPr="00E031E9">
              <w:rPr>
                <w:color w:val="000000"/>
              </w:rPr>
              <w:t>28</w:t>
            </w:r>
          </w:p>
        </w:tc>
        <w:tc>
          <w:tcPr>
            <w:tcW w:w="518" w:type="dxa"/>
            <w:gridSpan w:val="3"/>
            <w:tcBorders>
              <w:top w:val="single" w:sz="4" w:space="0" w:color="000000"/>
              <w:left w:val="single" w:sz="4" w:space="0" w:color="000000"/>
              <w:bottom w:val="single" w:sz="4" w:space="0" w:color="000000"/>
              <w:right w:val="nil"/>
            </w:tcBorders>
            <w:vAlign w:val="center"/>
            <w:hideMark/>
          </w:tcPr>
          <w:p w:rsidR="00AA1F08" w:rsidRPr="00E031E9" w:rsidRDefault="00AA1F08">
            <w:pPr>
              <w:suppressAutoHyphens/>
              <w:snapToGrid w:val="0"/>
              <w:jc w:val="center"/>
              <w:rPr>
                <w:color w:val="000000"/>
                <w:lang w:eastAsia="ar-SA"/>
              </w:rPr>
            </w:pPr>
            <w:r w:rsidRPr="00E031E9">
              <w:rPr>
                <w:color w:val="000000"/>
              </w:rPr>
              <w:t>32 </w:t>
            </w:r>
          </w:p>
        </w:tc>
        <w:tc>
          <w:tcPr>
            <w:tcW w:w="505" w:type="dxa"/>
            <w:gridSpan w:val="3"/>
            <w:tcBorders>
              <w:top w:val="single" w:sz="4" w:space="0" w:color="000000"/>
              <w:left w:val="single" w:sz="4" w:space="0" w:color="000000"/>
              <w:bottom w:val="single" w:sz="4" w:space="0" w:color="000000"/>
              <w:right w:val="nil"/>
            </w:tcBorders>
            <w:vAlign w:val="center"/>
            <w:hideMark/>
          </w:tcPr>
          <w:p w:rsidR="00AA1F08" w:rsidRPr="00E031E9" w:rsidRDefault="00AA1F08">
            <w:pPr>
              <w:suppressAutoHyphens/>
              <w:snapToGrid w:val="0"/>
              <w:jc w:val="center"/>
              <w:rPr>
                <w:color w:val="000000"/>
                <w:lang w:eastAsia="ar-SA"/>
              </w:rPr>
            </w:pPr>
            <w:r w:rsidRPr="00E031E9">
              <w:rPr>
                <w:color w:val="000000"/>
              </w:rPr>
              <w:t> </w:t>
            </w:r>
            <w:r w:rsidR="00283ACD" w:rsidRPr="00E031E9">
              <w:rPr>
                <w:color w:val="000000"/>
              </w:rPr>
              <w:t>39</w:t>
            </w:r>
          </w:p>
        </w:tc>
        <w:tc>
          <w:tcPr>
            <w:tcW w:w="980" w:type="dxa"/>
            <w:gridSpan w:val="6"/>
            <w:tcBorders>
              <w:top w:val="single" w:sz="4" w:space="0" w:color="000000"/>
              <w:left w:val="single" w:sz="4" w:space="0" w:color="000000"/>
              <w:bottom w:val="single" w:sz="4" w:space="0" w:color="000000"/>
              <w:right w:val="nil"/>
            </w:tcBorders>
            <w:vAlign w:val="center"/>
            <w:hideMark/>
          </w:tcPr>
          <w:p w:rsidR="00AA1F08" w:rsidRPr="00E031E9" w:rsidRDefault="0095225E">
            <w:pPr>
              <w:suppressAutoHyphens/>
              <w:snapToGrid w:val="0"/>
              <w:jc w:val="center"/>
              <w:rPr>
                <w:lang w:eastAsia="ar-SA"/>
              </w:rPr>
            </w:pPr>
            <w:r w:rsidRPr="00E031E9">
              <w:t>48</w:t>
            </w:r>
            <w:r w:rsidR="00AA1F08" w:rsidRPr="00E031E9">
              <w:t> </w:t>
            </w:r>
          </w:p>
        </w:tc>
        <w:tc>
          <w:tcPr>
            <w:tcW w:w="234" w:type="dxa"/>
            <w:gridSpan w:val="2"/>
            <w:tcBorders>
              <w:top w:val="single" w:sz="4" w:space="0" w:color="000000"/>
              <w:left w:val="single" w:sz="4" w:space="0" w:color="000000"/>
              <w:bottom w:val="single" w:sz="4" w:space="0" w:color="000000"/>
              <w:right w:val="nil"/>
            </w:tcBorders>
            <w:vAlign w:val="center"/>
            <w:hideMark/>
          </w:tcPr>
          <w:p w:rsidR="00AA1F08" w:rsidRPr="00E031E9" w:rsidRDefault="00AA1F08">
            <w:pPr>
              <w:suppressAutoHyphens/>
              <w:snapToGrid w:val="0"/>
              <w:jc w:val="center"/>
              <w:rPr>
                <w:color w:val="000000"/>
                <w:lang w:eastAsia="ar-SA"/>
              </w:rPr>
            </w:pPr>
            <w:r w:rsidRPr="00E031E9">
              <w:rPr>
                <w:color w:val="000000"/>
              </w:rPr>
              <w:t> </w:t>
            </w:r>
          </w:p>
        </w:tc>
        <w:tc>
          <w:tcPr>
            <w:tcW w:w="444" w:type="dxa"/>
            <w:gridSpan w:val="8"/>
            <w:tcBorders>
              <w:top w:val="single" w:sz="4" w:space="0" w:color="000000"/>
              <w:left w:val="single" w:sz="4" w:space="0" w:color="000000"/>
              <w:bottom w:val="single" w:sz="4" w:space="0" w:color="000000"/>
              <w:right w:val="nil"/>
            </w:tcBorders>
            <w:vAlign w:val="center"/>
            <w:hideMark/>
          </w:tcPr>
          <w:p w:rsidR="00AA1F08" w:rsidRPr="00E031E9" w:rsidRDefault="00AA1F08">
            <w:pPr>
              <w:suppressAutoHyphens/>
              <w:snapToGrid w:val="0"/>
              <w:jc w:val="center"/>
              <w:rPr>
                <w:color w:val="000000"/>
                <w:lang w:eastAsia="ar-SA"/>
              </w:rPr>
            </w:pPr>
            <w:r w:rsidRPr="00E031E9">
              <w:rPr>
                <w:color w:val="000000"/>
              </w:rPr>
              <w:t> </w:t>
            </w:r>
          </w:p>
        </w:tc>
        <w:tc>
          <w:tcPr>
            <w:tcW w:w="503" w:type="dxa"/>
            <w:gridSpan w:val="5"/>
            <w:tcBorders>
              <w:top w:val="single" w:sz="4" w:space="0" w:color="000000"/>
              <w:left w:val="single" w:sz="4" w:space="0" w:color="000000"/>
              <w:bottom w:val="single" w:sz="4" w:space="0" w:color="000000"/>
              <w:right w:val="nil"/>
            </w:tcBorders>
            <w:vAlign w:val="center"/>
            <w:hideMark/>
          </w:tcPr>
          <w:p w:rsidR="00AA1F08" w:rsidRPr="00E031E9" w:rsidRDefault="00AA1F08">
            <w:pPr>
              <w:suppressAutoHyphens/>
              <w:snapToGrid w:val="0"/>
              <w:jc w:val="center"/>
              <w:rPr>
                <w:color w:val="000000"/>
                <w:lang w:eastAsia="ar-SA"/>
              </w:rPr>
            </w:pPr>
            <w:r w:rsidRPr="00E031E9">
              <w:rPr>
                <w:color w:val="000000"/>
              </w:rPr>
              <w:t> </w:t>
            </w:r>
          </w:p>
        </w:tc>
        <w:tc>
          <w:tcPr>
            <w:tcW w:w="518" w:type="dxa"/>
            <w:gridSpan w:val="4"/>
            <w:tcBorders>
              <w:top w:val="single" w:sz="4" w:space="0" w:color="000000"/>
              <w:left w:val="single" w:sz="4" w:space="0" w:color="000000"/>
              <w:bottom w:val="single" w:sz="4" w:space="0" w:color="000000"/>
              <w:right w:val="nil"/>
            </w:tcBorders>
            <w:vAlign w:val="center"/>
            <w:hideMark/>
          </w:tcPr>
          <w:p w:rsidR="00AA1F08" w:rsidRPr="00E031E9" w:rsidRDefault="00AA1F08">
            <w:pPr>
              <w:suppressAutoHyphens/>
              <w:snapToGrid w:val="0"/>
              <w:jc w:val="center"/>
              <w:rPr>
                <w:color w:val="000000"/>
                <w:lang w:eastAsia="ar-SA"/>
              </w:rPr>
            </w:pPr>
            <w:r w:rsidRPr="00E031E9">
              <w:rPr>
                <w:color w:val="000000"/>
              </w:rPr>
              <w:t> </w:t>
            </w:r>
          </w:p>
        </w:tc>
        <w:tc>
          <w:tcPr>
            <w:tcW w:w="506" w:type="dxa"/>
            <w:gridSpan w:val="3"/>
            <w:tcBorders>
              <w:top w:val="single" w:sz="4" w:space="0" w:color="000000"/>
              <w:left w:val="single" w:sz="4" w:space="0" w:color="000000"/>
              <w:bottom w:val="single" w:sz="4" w:space="0" w:color="000000"/>
              <w:right w:val="nil"/>
            </w:tcBorders>
            <w:vAlign w:val="center"/>
            <w:hideMark/>
          </w:tcPr>
          <w:p w:rsidR="00AA1F08" w:rsidRPr="00E031E9" w:rsidRDefault="00AA1F08">
            <w:pPr>
              <w:suppressAutoHyphens/>
              <w:snapToGrid w:val="0"/>
              <w:jc w:val="center"/>
              <w:rPr>
                <w:color w:val="000000"/>
                <w:lang w:eastAsia="ar-SA"/>
              </w:rPr>
            </w:pPr>
            <w:r w:rsidRPr="00E031E9">
              <w:rPr>
                <w:color w:val="000000"/>
              </w:rPr>
              <w:t> </w:t>
            </w:r>
          </w:p>
        </w:tc>
        <w:tc>
          <w:tcPr>
            <w:tcW w:w="580" w:type="dxa"/>
            <w:tcBorders>
              <w:top w:val="single" w:sz="4" w:space="0" w:color="000000"/>
              <w:left w:val="single" w:sz="4" w:space="0" w:color="000000"/>
              <w:bottom w:val="single" w:sz="4" w:space="0" w:color="000000"/>
              <w:right w:val="single" w:sz="4" w:space="0" w:color="000000"/>
            </w:tcBorders>
            <w:vAlign w:val="center"/>
            <w:hideMark/>
          </w:tcPr>
          <w:p w:rsidR="00AA1F08" w:rsidRPr="00E031E9" w:rsidRDefault="00AA1F08">
            <w:pPr>
              <w:suppressAutoHyphens/>
              <w:snapToGrid w:val="0"/>
              <w:jc w:val="center"/>
              <w:rPr>
                <w:color w:val="000000"/>
                <w:lang w:eastAsia="ar-SA"/>
              </w:rPr>
            </w:pPr>
            <w:r w:rsidRPr="00E031E9">
              <w:rPr>
                <w:color w:val="000000"/>
              </w:rPr>
              <w:t> </w:t>
            </w:r>
          </w:p>
        </w:tc>
      </w:tr>
      <w:tr w:rsidR="00B710E2" w:rsidRPr="00E031E9" w:rsidTr="00B710E2">
        <w:trPr>
          <w:trHeight w:val="796"/>
        </w:trPr>
        <w:tc>
          <w:tcPr>
            <w:tcW w:w="828" w:type="dxa"/>
            <w:vMerge/>
            <w:tcBorders>
              <w:top w:val="single" w:sz="4" w:space="0" w:color="000000"/>
              <w:left w:val="single" w:sz="4" w:space="0" w:color="000000"/>
              <w:bottom w:val="single" w:sz="4" w:space="0" w:color="000000"/>
              <w:right w:val="nil"/>
            </w:tcBorders>
            <w:vAlign w:val="center"/>
            <w:hideMark/>
          </w:tcPr>
          <w:p w:rsidR="00AA1F08" w:rsidRPr="00E031E9" w:rsidRDefault="00AA1F08">
            <w:pPr>
              <w:rPr>
                <w:b/>
                <w:bCs/>
                <w:color w:val="000000"/>
                <w:lang w:eastAsia="ar-SA"/>
              </w:rPr>
            </w:pPr>
          </w:p>
        </w:tc>
        <w:tc>
          <w:tcPr>
            <w:tcW w:w="1869" w:type="dxa"/>
            <w:vMerge/>
            <w:tcBorders>
              <w:top w:val="single" w:sz="4" w:space="0" w:color="000000"/>
              <w:left w:val="single" w:sz="4" w:space="0" w:color="000000"/>
              <w:bottom w:val="single" w:sz="4" w:space="0" w:color="000000"/>
              <w:right w:val="nil"/>
            </w:tcBorders>
            <w:vAlign w:val="center"/>
            <w:hideMark/>
          </w:tcPr>
          <w:p w:rsidR="00AA1F08" w:rsidRPr="00E031E9" w:rsidRDefault="00AA1F08">
            <w:pPr>
              <w:rPr>
                <w:color w:val="000000"/>
                <w:lang w:eastAsia="ar-SA"/>
              </w:rPr>
            </w:pPr>
          </w:p>
        </w:tc>
        <w:tc>
          <w:tcPr>
            <w:tcW w:w="1298" w:type="dxa"/>
            <w:tcBorders>
              <w:top w:val="single" w:sz="4" w:space="0" w:color="000000"/>
              <w:left w:val="single" w:sz="4" w:space="0" w:color="000000"/>
              <w:bottom w:val="single" w:sz="4" w:space="0" w:color="000000"/>
              <w:right w:val="nil"/>
            </w:tcBorders>
            <w:vAlign w:val="center"/>
            <w:hideMark/>
          </w:tcPr>
          <w:p w:rsidR="00AA1F08" w:rsidRPr="00E031E9" w:rsidRDefault="00AA1F08">
            <w:pPr>
              <w:suppressAutoHyphens/>
              <w:snapToGrid w:val="0"/>
              <w:jc w:val="center"/>
              <w:rPr>
                <w:b/>
                <w:bCs/>
                <w:color w:val="000000"/>
                <w:lang w:eastAsia="ar-SA"/>
              </w:rPr>
            </w:pPr>
            <w:r w:rsidRPr="00E031E9">
              <w:rPr>
                <w:b/>
                <w:bCs/>
                <w:color w:val="000000"/>
              </w:rPr>
              <w:t>Wartość docelowa</w:t>
            </w:r>
          </w:p>
        </w:tc>
        <w:tc>
          <w:tcPr>
            <w:tcW w:w="1021" w:type="dxa"/>
            <w:gridSpan w:val="2"/>
            <w:tcBorders>
              <w:top w:val="single" w:sz="4" w:space="0" w:color="000000"/>
              <w:left w:val="single" w:sz="4" w:space="0" w:color="000000"/>
              <w:bottom w:val="single" w:sz="4" w:space="0" w:color="000000"/>
              <w:right w:val="nil"/>
            </w:tcBorders>
            <w:vAlign w:val="center"/>
            <w:hideMark/>
          </w:tcPr>
          <w:p w:rsidR="00AA1F08" w:rsidRPr="00E031E9" w:rsidRDefault="00AA1F08">
            <w:pPr>
              <w:suppressAutoHyphens/>
              <w:autoSpaceDE w:val="0"/>
              <w:snapToGrid w:val="0"/>
              <w:spacing w:before="120" w:after="120"/>
              <w:jc w:val="center"/>
              <w:rPr>
                <w:lang w:eastAsia="ar-SA"/>
              </w:rPr>
            </w:pPr>
            <w:r w:rsidRPr="00E031E9">
              <w:t>0</w:t>
            </w:r>
          </w:p>
        </w:tc>
        <w:tc>
          <w:tcPr>
            <w:tcW w:w="1178" w:type="dxa"/>
            <w:gridSpan w:val="2"/>
            <w:tcBorders>
              <w:top w:val="single" w:sz="4" w:space="0" w:color="000000"/>
              <w:left w:val="single" w:sz="4" w:space="0" w:color="000000"/>
              <w:bottom w:val="single" w:sz="4" w:space="0" w:color="000000"/>
              <w:right w:val="nil"/>
            </w:tcBorders>
            <w:vAlign w:val="center"/>
            <w:hideMark/>
          </w:tcPr>
          <w:p w:rsidR="00AA1F08" w:rsidRPr="00E031E9" w:rsidRDefault="00AA1F08">
            <w:pPr>
              <w:suppressAutoHyphens/>
              <w:autoSpaceDE w:val="0"/>
              <w:snapToGrid w:val="0"/>
              <w:spacing w:before="120" w:after="120"/>
              <w:jc w:val="center"/>
              <w:rPr>
                <w:lang w:eastAsia="ar-SA"/>
              </w:rPr>
            </w:pPr>
            <w:r w:rsidRPr="00E031E9">
              <w:t>1</w:t>
            </w:r>
          </w:p>
        </w:tc>
        <w:tc>
          <w:tcPr>
            <w:tcW w:w="1294" w:type="dxa"/>
            <w:gridSpan w:val="2"/>
            <w:tcBorders>
              <w:top w:val="single" w:sz="4" w:space="0" w:color="000000"/>
              <w:left w:val="single" w:sz="4" w:space="0" w:color="000000"/>
              <w:bottom w:val="single" w:sz="4" w:space="0" w:color="000000"/>
              <w:right w:val="nil"/>
            </w:tcBorders>
            <w:vAlign w:val="center"/>
            <w:hideMark/>
          </w:tcPr>
          <w:p w:rsidR="00AA1F08" w:rsidRPr="00E031E9" w:rsidRDefault="00AA1F08">
            <w:pPr>
              <w:suppressAutoHyphens/>
              <w:autoSpaceDE w:val="0"/>
              <w:snapToGrid w:val="0"/>
              <w:spacing w:before="120" w:after="120"/>
              <w:jc w:val="center"/>
              <w:rPr>
                <w:lang w:eastAsia="ar-SA"/>
              </w:rPr>
            </w:pPr>
            <w:r w:rsidRPr="00E031E9">
              <w:t>3</w:t>
            </w:r>
          </w:p>
        </w:tc>
        <w:tc>
          <w:tcPr>
            <w:tcW w:w="1396" w:type="dxa"/>
            <w:gridSpan w:val="2"/>
            <w:tcBorders>
              <w:top w:val="single" w:sz="4" w:space="0" w:color="000000"/>
              <w:left w:val="single" w:sz="4" w:space="0" w:color="000000"/>
              <w:bottom w:val="single" w:sz="4" w:space="0" w:color="000000"/>
              <w:right w:val="nil"/>
            </w:tcBorders>
            <w:vAlign w:val="center"/>
            <w:hideMark/>
          </w:tcPr>
          <w:p w:rsidR="00AA1F08" w:rsidRPr="00E031E9" w:rsidRDefault="00AA1F08">
            <w:pPr>
              <w:suppressAutoHyphens/>
              <w:autoSpaceDE w:val="0"/>
              <w:snapToGrid w:val="0"/>
              <w:spacing w:before="120" w:after="120"/>
              <w:jc w:val="center"/>
              <w:rPr>
                <w:lang w:eastAsia="ar-SA"/>
              </w:rPr>
            </w:pPr>
            <w:r w:rsidRPr="00E031E9">
              <w:t>4</w:t>
            </w:r>
          </w:p>
        </w:tc>
        <w:tc>
          <w:tcPr>
            <w:tcW w:w="1021" w:type="dxa"/>
            <w:gridSpan w:val="4"/>
            <w:tcBorders>
              <w:top w:val="single" w:sz="4" w:space="0" w:color="000000"/>
              <w:left w:val="single" w:sz="4" w:space="0" w:color="000000"/>
              <w:bottom w:val="single" w:sz="4" w:space="0" w:color="000000"/>
              <w:right w:val="nil"/>
            </w:tcBorders>
          </w:tcPr>
          <w:p w:rsidR="00AA1F08" w:rsidRPr="00E031E9" w:rsidRDefault="00AA1F08">
            <w:pPr>
              <w:snapToGrid w:val="0"/>
              <w:jc w:val="center"/>
              <w:rPr>
                <w:color w:val="000000"/>
                <w:lang w:eastAsia="ar-SA"/>
              </w:rPr>
            </w:pPr>
          </w:p>
          <w:p w:rsidR="00AA1F08" w:rsidRPr="00E031E9" w:rsidRDefault="00AA1F08">
            <w:pPr>
              <w:suppressAutoHyphens/>
              <w:snapToGrid w:val="0"/>
              <w:jc w:val="center"/>
              <w:rPr>
                <w:color w:val="000000"/>
                <w:lang w:eastAsia="ar-SA"/>
              </w:rPr>
            </w:pPr>
            <w:r w:rsidRPr="00E031E9">
              <w:rPr>
                <w:color w:val="000000"/>
              </w:rPr>
              <w:t>4</w:t>
            </w:r>
          </w:p>
        </w:tc>
        <w:tc>
          <w:tcPr>
            <w:tcW w:w="1485" w:type="dxa"/>
            <w:gridSpan w:val="9"/>
            <w:tcBorders>
              <w:top w:val="single" w:sz="4" w:space="0" w:color="000000"/>
              <w:left w:val="single" w:sz="4" w:space="0" w:color="000000"/>
              <w:bottom w:val="single" w:sz="4" w:space="0" w:color="000000"/>
              <w:right w:val="nil"/>
            </w:tcBorders>
            <w:vAlign w:val="center"/>
          </w:tcPr>
          <w:p w:rsidR="00AA1F08" w:rsidRPr="00E031E9" w:rsidRDefault="00283ACD">
            <w:pPr>
              <w:suppressAutoHyphens/>
              <w:snapToGrid w:val="0"/>
              <w:jc w:val="center"/>
              <w:rPr>
                <w:color w:val="000000"/>
                <w:lang w:eastAsia="ar-SA"/>
              </w:rPr>
            </w:pPr>
            <w:r w:rsidRPr="00E031E9">
              <w:rPr>
                <w:color w:val="000000"/>
                <w:lang w:eastAsia="ar-SA"/>
              </w:rPr>
              <w:t>4</w:t>
            </w:r>
          </w:p>
        </w:tc>
        <w:tc>
          <w:tcPr>
            <w:tcW w:w="567" w:type="dxa"/>
            <w:gridSpan w:val="7"/>
            <w:tcBorders>
              <w:top w:val="single" w:sz="4" w:space="0" w:color="000000"/>
              <w:left w:val="single" w:sz="4" w:space="0" w:color="000000"/>
              <w:bottom w:val="single" w:sz="4" w:space="0" w:color="000000"/>
              <w:right w:val="nil"/>
            </w:tcBorders>
            <w:vAlign w:val="center"/>
          </w:tcPr>
          <w:p w:rsidR="00AA1F08" w:rsidRPr="00E031E9" w:rsidRDefault="00AA1F08">
            <w:pPr>
              <w:suppressAutoHyphens/>
              <w:snapToGrid w:val="0"/>
              <w:jc w:val="center"/>
              <w:rPr>
                <w:color w:val="000000"/>
                <w:lang w:eastAsia="ar-SA"/>
              </w:rPr>
            </w:pPr>
          </w:p>
        </w:tc>
        <w:tc>
          <w:tcPr>
            <w:tcW w:w="1027" w:type="dxa"/>
            <w:gridSpan w:val="9"/>
            <w:tcBorders>
              <w:top w:val="single" w:sz="4" w:space="0" w:color="000000"/>
              <w:left w:val="single" w:sz="4" w:space="0" w:color="000000"/>
              <w:bottom w:val="single" w:sz="4" w:space="0" w:color="000000"/>
              <w:right w:val="nil"/>
            </w:tcBorders>
            <w:vAlign w:val="center"/>
            <w:hideMark/>
          </w:tcPr>
          <w:p w:rsidR="00AA1F08" w:rsidRPr="00E031E9" w:rsidRDefault="00AA1F08">
            <w:pPr>
              <w:suppressAutoHyphens/>
              <w:snapToGrid w:val="0"/>
              <w:jc w:val="center"/>
              <w:rPr>
                <w:color w:val="000000"/>
                <w:lang w:eastAsia="ar-SA"/>
              </w:rPr>
            </w:pPr>
            <w:r w:rsidRPr="00E031E9">
              <w:rPr>
                <w:color w:val="000000"/>
              </w:rPr>
              <w:t> </w:t>
            </w:r>
          </w:p>
        </w:tc>
        <w:tc>
          <w:tcPr>
            <w:tcW w:w="1191" w:type="dxa"/>
            <w:gridSpan w:val="7"/>
            <w:tcBorders>
              <w:top w:val="single" w:sz="4" w:space="0" w:color="000000"/>
              <w:left w:val="single" w:sz="4" w:space="0" w:color="000000"/>
              <w:bottom w:val="single" w:sz="4" w:space="0" w:color="000000"/>
              <w:right w:val="single" w:sz="4" w:space="0" w:color="000000"/>
            </w:tcBorders>
            <w:vAlign w:val="center"/>
            <w:hideMark/>
          </w:tcPr>
          <w:p w:rsidR="00AA1F08" w:rsidRPr="00E031E9" w:rsidRDefault="00AA1F08">
            <w:pPr>
              <w:suppressAutoHyphens/>
              <w:snapToGrid w:val="0"/>
              <w:jc w:val="center"/>
              <w:rPr>
                <w:color w:val="000000"/>
                <w:lang w:eastAsia="ar-SA"/>
              </w:rPr>
            </w:pPr>
            <w:r w:rsidRPr="00E031E9">
              <w:rPr>
                <w:color w:val="000000"/>
              </w:rPr>
              <w:t>20</w:t>
            </w:r>
          </w:p>
        </w:tc>
      </w:tr>
      <w:tr w:rsidR="00B710E2" w:rsidRPr="00E031E9" w:rsidTr="00B710E2">
        <w:trPr>
          <w:trHeight w:val="1095"/>
        </w:trPr>
        <w:tc>
          <w:tcPr>
            <w:tcW w:w="828" w:type="dxa"/>
            <w:vMerge/>
            <w:tcBorders>
              <w:top w:val="single" w:sz="4" w:space="0" w:color="000000"/>
              <w:left w:val="single" w:sz="4" w:space="0" w:color="000000"/>
              <w:bottom w:val="single" w:sz="4" w:space="0" w:color="000000"/>
              <w:right w:val="nil"/>
            </w:tcBorders>
            <w:vAlign w:val="center"/>
            <w:hideMark/>
          </w:tcPr>
          <w:p w:rsidR="00AA1F08" w:rsidRPr="00E031E9" w:rsidRDefault="00AA1F08">
            <w:pPr>
              <w:rPr>
                <w:b/>
                <w:bCs/>
                <w:color w:val="000000"/>
                <w:lang w:eastAsia="ar-SA"/>
              </w:rPr>
            </w:pPr>
          </w:p>
        </w:tc>
        <w:tc>
          <w:tcPr>
            <w:tcW w:w="1869" w:type="dxa"/>
            <w:vMerge/>
            <w:tcBorders>
              <w:top w:val="single" w:sz="4" w:space="0" w:color="000000"/>
              <w:left w:val="single" w:sz="4" w:space="0" w:color="000000"/>
              <w:bottom w:val="single" w:sz="4" w:space="0" w:color="000000"/>
              <w:right w:val="nil"/>
            </w:tcBorders>
            <w:vAlign w:val="center"/>
            <w:hideMark/>
          </w:tcPr>
          <w:p w:rsidR="00AA1F08" w:rsidRPr="00E031E9" w:rsidRDefault="00AA1F08">
            <w:pPr>
              <w:rPr>
                <w:color w:val="000000"/>
                <w:lang w:eastAsia="ar-SA"/>
              </w:rPr>
            </w:pPr>
          </w:p>
        </w:tc>
        <w:tc>
          <w:tcPr>
            <w:tcW w:w="1298" w:type="dxa"/>
            <w:tcBorders>
              <w:top w:val="single" w:sz="4" w:space="0" w:color="000000"/>
              <w:left w:val="single" w:sz="4" w:space="0" w:color="000000"/>
              <w:bottom w:val="single" w:sz="4" w:space="0" w:color="000000"/>
              <w:right w:val="nil"/>
            </w:tcBorders>
            <w:vAlign w:val="center"/>
            <w:hideMark/>
          </w:tcPr>
          <w:p w:rsidR="00AA1F08" w:rsidRPr="00E031E9" w:rsidRDefault="00AA1F08">
            <w:pPr>
              <w:suppressAutoHyphens/>
              <w:snapToGrid w:val="0"/>
              <w:jc w:val="center"/>
              <w:rPr>
                <w:b/>
                <w:bCs/>
                <w:color w:val="000000"/>
                <w:lang w:eastAsia="ar-SA"/>
              </w:rPr>
            </w:pPr>
            <w:r w:rsidRPr="00E031E9">
              <w:rPr>
                <w:b/>
                <w:bCs/>
                <w:color w:val="000000"/>
              </w:rPr>
              <w:t>Wartość bazowa</w:t>
            </w:r>
          </w:p>
        </w:tc>
        <w:tc>
          <w:tcPr>
            <w:tcW w:w="10180" w:type="dxa"/>
            <w:gridSpan w:val="44"/>
            <w:tcBorders>
              <w:top w:val="single" w:sz="4" w:space="0" w:color="000000"/>
              <w:left w:val="single" w:sz="4" w:space="0" w:color="000000"/>
              <w:bottom w:val="single" w:sz="4" w:space="0" w:color="000000"/>
              <w:right w:val="single" w:sz="4" w:space="0" w:color="000000"/>
            </w:tcBorders>
            <w:vAlign w:val="center"/>
            <w:hideMark/>
          </w:tcPr>
          <w:p w:rsidR="00AA1F08" w:rsidRPr="00E031E9" w:rsidRDefault="00AA1F08">
            <w:pPr>
              <w:suppressAutoHyphens/>
              <w:jc w:val="center"/>
              <w:rPr>
                <w:color w:val="000000"/>
                <w:lang w:eastAsia="ar-SA"/>
              </w:rPr>
            </w:pPr>
            <w:r w:rsidRPr="00E031E9">
              <w:rPr>
                <w:color w:val="000000"/>
              </w:rPr>
              <w:t> </w:t>
            </w:r>
          </w:p>
        </w:tc>
      </w:tr>
      <w:tr w:rsidR="00B710E2" w:rsidRPr="00E031E9" w:rsidTr="00B710E2">
        <w:trPr>
          <w:trHeight w:val="750"/>
        </w:trPr>
        <w:tc>
          <w:tcPr>
            <w:tcW w:w="828" w:type="dxa"/>
            <w:vMerge w:val="restart"/>
            <w:tcBorders>
              <w:top w:val="single" w:sz="4" w:space="0" w:color="000000"/>
              <w:left w:val="single" w:sz="4" w:space="0" w:color="000000"/>
              <w:bottom w:val="single" w:sz="4" w:space="0" w:color="000000"/>
              <w:right w:val="nil"/>
            </w:tcBorders>
            <w:textDirection w:val="btLr"/>
            <w:vAlign w:val="center"/>
            <w:hideMark/>
          </w:tcPr>
          <w:p w:rsidR="00AA1F08" w:rsidRPr="00E031E9" w:rsidRDefault="00AA1F08">
            <w:pPr>
              <w:suppressAutoHyphens/>
              <w:snapToGrid w:val="0"/>
              <w:ind w:left="113" w:right="113"/>
              <w:jc w:val="center"/>
              <w:rPr>
                <w:b/>
                <w:bCs/>
                <w:color w:val="000000"/>
                <w:lang w:eastAsia="ar-SA"/>
              </w:rPr>
            </w:pPr>
            <w:r w:rsidRPr="00E031E9">
              <w:rPr>
                <w:b/>
                <w:bCs/>
                <w:color w:val="000000"/>
              </w:rPr>
              <w:t>Przedsięwzięcia medialne/edukacyjne</w:t>
            </w:r>
          </w:p>
        </w:tc>
        <w:tc>
          <w:tcPr>
            <w:tcW w:w="1869" w:type="dxa"/>
            <w:vMerge w:val="restart"/>
            <w:tcBorders>
              <w:top w:val="single" w:sz="4" w:space="0" w:color="000000"/>
              <w:left w:val="single" w:sz="4" w:space="0" w:color="000000"/>
              <w:bottom w:val="single" w:sz="4" w:space="0" w:color="000000"/>
              <w:right w:val="nil"/>
            </w:tcBorders>
            <w:vAlign w:val="center"/>
            <w:hideMark/>
          </w:tcPr>
          <w:p w:rsidR="00AA1F08" w:rsidRPr="00E031E9" w:rsidRDefault="00AA1F08">
            <w:pPr>
              <w:suppressAutoHyphens/>
              <w:snapToGrid w:val="0"/>
              <w:jc w:val="center"/>
              <w:rPr>
                <w:color w:val="000000"/>
                <w:lang w:eastAsia="ar-SA"/>
              </w:rPr>
            </w:pPr>
            <w:r w:rsidRPr="00E031E9">
              <w:rPr>
                <w:color w:val="000000"/>
              </w:rPr>
              <w:t>Liczba artykułów prasowych, audycji radiowych i telewizyjnych, będących bezpośrednim efektem prowadzonych przedsięwzięć medialnych edukacyjnych</w:t>
            </w:r>
          </w:p>
        </w:tc>
        <w:tc>
          <w:tcPr>
            <w:tcW w:w="1298" w:type="dxa"/>
            <w:tcBorders>
              <w:top w:val="single" w:sz="4" w:space="0" w:color="000000"/>
              <w:left w:val="single" w:sz="4" w:space="0" w:color="000000"/>
              <w:bottom w:val="single" w:sz="4" w:space="0" w:color="000000"/>
              <w:right w:val="nil"/>
            </w:tcBorders>
            <w:vAlign w:val="center"/>
            <w:hideMark/>
          </w:tcPr>
          <w:p w:rsidR="00AA1F08" w:rsidRPr="00E031E9" w:rsidRDefault="00AA1F08">
            <w:pPr>
              <w:suppressAutoHyphens/>
              <w:snapToGrid w:val="0"/>
              <w:jc w:val="center"/>
              <w:rPr>
                <w:b/>
                <w:bCs/>
                <w:color w:val="000000"/>
                <w:lang w:eastAsia="ar-SA"/>
              </w:rPr>
            </w:pPr>
            <w:r w:rsidRPr="00E031E9">
              <w:rPr>
                <w:b/>
                <w:bCs/>
                <w:color w:val="000000"/>
              </w:rPr>
              <w:t>Realizacja</w:t>
            </w:r>
          </w:p>
        </w:tc>
        <w:tc>
          <w:tcPr>
            <w:tcW w:w="1021" w:type="dxa"/>
            <w:gridSpan w:val="2"/>
            <w:tcBorders>
              <w:top w:val="single" w:sz="4" w:space="0" w:color="000000"/>
              <w:left w:val="single" w:sz="4" w:space="0" w:color="000000"/>
              <w:bottom w:val="single" w:sz="4" w:space="0" w:color="000000"/>
              <w:right w:val="nil"/>
            </w:tcBorders>
            <w:vAlign w:val="center"/>
            <w:hideMark/>
          </w:tcPr>
          <w:p w:rsidR="00AA1F08" w:rsidRPr="00E031E9" w:rsidRDefault="00AA1F08">
            <w:pPr>
              <w:suppressAutoHyphens/>
              <w:autoSpaceDE w:val="0"/>
              <w:snapToGrid w:val="0"/>
              <w:spacing w:before="120" w:after="120"/>
              <w:jc w:val="center"/>
              <w:rPr>
                <w:lang w:eastAsia="ar-SA"/>
              </w:rPr>
            </w:pPr>
            <w:r w:rsidRPr="00E031E9">
              <w:t>3</w:t>
            </w:r>
          </w:p>
        </w:tc>
        <w:tc>
          <w:tcPr>
            <w:tcW w:w="589" w:type="dxa"/>
            <w:tcBorders>
              <w:top w:val="single" w:sz="4" w:space="0" w:color="000000"/>
              <w:left w:val="single" w:sz="4" w:space="0" w:color="000000"/>
              <w:bottom w:val="single" w:sz="4" w:space="0" w:color="000000"/>
              <w:right w:val="nil"/>
            </w:tcBorders>
            <w:vAlign w:val="center"/>
            <w:hideMark/>
          </w:tcPr>
          <w:p w:rsidR="00AA1F08" w:rsidRPr="00E031E9" w:rsidRDefault="00AA1F08">
            <w:pPr>
              <w:suppressAutoHyphens/>
              <w:autoSpaceDE w:val="0"/>
              <w:snapToGrid w:val="0"/>
              <w:spacing w:before="120" w:after="120"/>
              <w:jc w:val="center"/>
              <w:rPr>
                <w:lang w:eastAsia="ar-SA"/>
              </w:rPr>
            </w:pPr>
            <w:r w:rsidRPr="00E031E9">
              <w:t>3</w:t>
            </w:r>
          </w:p>
        </w:tc>
        <w:tc>
          <w:tcPr>
            <w:tcW w:w="589" w:type="dxa"/>
            <w:tcBorders>
              <w:top w:val="single" w:sz="4" w:space="0" w:color="000000"/>
              <w:left w:val="single" w:sz="4" w:space="0" w:color="000000"/>
              <w:bottom w:val="single" w:sz="4" w:space="0" w:color="000000"/>
              <w:right w:val="nil"/>
            </w:tcBorders>
            <w:vAlign w:val="center"/>
            <w:hideMark/>
          </w:tcPr>
          <w:p w:rsidR="00AA1F08" w:rsidRPr="00E031E9" w:rsidRDefault="00AA1F08">
            <w:pPr>
              <w:suppressAutoHyphens/>
              <w:autoSpaceDE w:val="0"/>
              <w:snapToGrid w:val="0"/>
              <w:spacing w:before="120" w:after="120"/>
              <w:jc w:val="center"/>
              <w:rPr>
                <w:lang w:eastAsia="ar-SA"/>
              </w:rPr>
            </w:pPr>
            <w:r w:rsidRPr="00E031E9">
              <w:t>3</w:t>
            </w:r>
          </w:p>
        </w:tc>
        <w:tc>
          <w:tcPr>
            <w:tcW w:w="647" w:type="dxa"/>
            <w:tcBorders>
              <w:top w:val="single" w:sz="4" w:space="0" w:color="000000"/>
              <w:left w:val="single" w:sz="4" w:space="0" w:color="000000"/>
              <w:bottom w:val="single" w:sz="4" w:space="0" w:color="000000"/>
              <w:right w:val="nil"/>
            </w:tcBorders>
            <w:vAlign w:val="center"/>
            <w:hideMark/>
          </w:tcPr>
          <w:p w:rsidR="00AA1F08" w:rsidRPr="00E031E9" w:rsidRDefault="00AA1F08">
            <w:pPr>
              <w:suppressAutoHyphens/>
              <w:autoSpaceDE w:val="0"/>
              <w:snapToGrid w:val="0"/>
              <w:spacing w:before="120" w:after="120"/>
              <w:rPr>
                <w:lang w:eastAsia="ar-SA"/>
              </w:rPr>
            </w:pPr>
            <w:r w:rsidRPr="00E031E9">
              <w:t>29</w:t>
            </w:r>
          </w:p>
        </w:tc>
        <w:tc>
          <w:tcPr>
            <w:tcW w:w="647" w:type="dxa"/>
            <w:tcBorders>
              <w:top w:val="single" w:sz="4" w:space="0" w:color="000000"/>
              <w:left w:val="single" w:sz="4" w:space="0" w:color="000000"/>
              <w:bottom w:val="single" w:sz="4" w:space="0" w:color="000000"/>
              <w:right w:val="nil"/>
            </w:tcBorders>
            <w:vAlign w:val="center"/>
            <w:hideMark/>
          </w:tcPr>
          <w:p w:rsidR="00AA1F08" w:rsidRPr="00E031E9" w:rsidRDefault="00AA1F08">
            <w:pPr>
              <w:suppressAutoHyphens/>
              <w:autoSpaceDE w:val="0"/>
              <w:snapToGrid w:val="0"/>
              <w:spacing w:before="120" w:after="120"/>
              <w:jc w:val="center"/>
              <w:rPr>
                <w:lang w:eastAsia="ar-SA"/>
              </w:rPr>
            </w:pPr>
            <w:r w:rsidRPr="00E031E9">
              <w:t>51</w:t>
            </w:r>
          </w:p>
        </w:tc>
        <w:tc>
          <w:tcPr>
            <w:tcW w:w="698" w:type="dxa"/>
            <w:tcBorders>
              <w:top w:val="single" w:sz="4" w:space="0" w:color="000000"/>
              <w:left w:val="single" w:sz="4" w:space="0" w:color="000000"/>
              <w:bottom w:val="single" w:sz="4" w:space="0" w:color="000000"/>
              <w:right w:val="nil"/>
            </w:tcBorders>
            <w:vAlign w:val="center"/>
            <w:hideMark/>
          </w:tcPr>
          <w:p w:rsidR="00AA1F08" w:rsidRPr="00E031E9" w:rsidRDefault="00AA1F08">
            <w:pPr>
              <w:suppressAutoHyphens/>
              <w:autoSpaceDE w:val="0"/>
              <w:snapToGrid w:val="0"/>
              <w:spacing w:before="120" w:after="120"/>
              <w:jc w:val="center"/>
              <w:rPr>
                <w:lang w:eastAsia="ar-SA"/>
              </w:rPr>
            </w:pPr>
            <w:r w:rsidRPr="00E031E9">
              <w:t>62</w:t>
            </w:r>
          </w:p>
        </w:tc>
        <w:tc>
          <w:tcPr>
            <w:tcW w:w="698" w:type="dxa"/>
            <w:tcBorders>
              <w:top w:val="single" w:sz="4" w:space="0" w:color="000000"/>
              <w:left w:val="single" w:sz="4" w:space="0" w:color="000000"/>
              <w:bottom w:val="single" w:sz="4" w:space="0" w:color="000000"/>
              <w:right w:val="nil"/>
            </w:tcBorders>
            <w:vAlign w:val="center"/>
            <w:hideMark/>
          </w:tcPr>
          <w:p w:rsidR="00AA1F08" w:rsidRPr="00E031E9" w:rsidRDefault="00AA1F08">
            <w:pPr>
              <w:suppressAutoHyphens/>
              <w:autoSpaceDE w:val="0"/>
              <w:snapToGrid w:val="0"/>
              <w:spacing w:before="120" w:after="120"/>
              <w:jc w:val="center"/>
              <w:rPr>
                <w:lang w:eastAsia="ar-SA"/>
              </w:rPr>
            </w:pPr>
            <w:r w:rsidRPr="00E031E9">
              <w:t>100</w:t>
            </w:r>
          </w:p>
        </w:tc>
        <w:tc>
          <w:tcPr>
            <w:tcW w:w="503" w:type="dxa"/>
            <w:tcBorders>
              <w:top w:val="single" w:sz="4" w:space="0" w:color="000000"/>
              <w:left w:val="single" w:sz="4" w:space="0" w:color="000000"/>
              <w:bottom w:val="single" w:sz="4" w:space="0" w:color="000000"/>
              <w:right w:val="nil"/>
            </w:tcBorders>
            <w:vAlign w:val="center"/>
            <w:hideMark/>
          </w:tcPr>
          <w:p w:rsidR="00AA1F08" w:rsidRPr="00E031E9" w:rsidRDefault="00AA1F08">
            <w:pPr>
              <w:suppressAutoHyphens/>
              <w:snapToGrid w:val="0"/>
              <w:jc w:val="center"/>
              <w:rPr>
                <w:color w:val="000000"/>
                <w:lang w:eastAsia="ar-SA"/>
              </w:rPr>
            </w:pPr>
            <w:r w:rsidRPr="00E031E9">
              <w:rPr>
                <w:color w:val="000000"/>
              </w:rPr>
              <w:t>119 </w:t>
            </w:r>
          </w:p>
        </w:tc>
        <w:tc>
          <w:tcPr>
            <w:tcW w:w="518" w:type="dxa"/>
            <w:gridSpan w:val="3"/>
            <w:tcBorders>
              <w:top w:val="single" w:sz="4" w:space="0" w:color="000000"/>
              <w:left w:val="single" w:sz="4" w:space="0" w:color="000000"/>
              <w:bottom w:val="single" w:sz="4" w:space="0" w:color="000000"/>
              <w:right w:val="nil"/>
            </w:tcBorders>
            <w:vAlign w:val="center"/>
            <w:hideMark/>
          </w:tcPr>
          <w:p w:rsidR="00AA1F08" w:rsidRPr="00E031E9" w:rsidRDefault="00AA1F08">
            <w:pPr>
              <w:suppressAutoHyphens/>
              <w:snapToGrid w:val="0"/>
              <w:jc w:val="center"/>
              <w:rPr>
                <w:color w:val="000000"/>
                <w:lang w:eastAsia="ar-SA"/>
              </w:rPr>
            </w:pPr>
            <w:r w:rsidRPr="00E031E9">
              <w:rPr>
                <w:color w:val="000000"/>
              </w:rPr>
              <w:t>122 </w:t>
            </w:r>
          </w:p>
        </w:tc>
        <w:tc>
          <w:tcPr>
            <w:tcW w:w="505" w:type="dxa"/>
            <w:gridSpan w:val="3"/>
            <w:tcBorders>
              <w:top w:val="single" w:sz="4" w:space="0" w:color="000000"/>
              <w:left w:val="single" w:sz="4" w:space="0" w:color="000000"/>
              <w:bottom w:val="single" w:sz="4" w:space="0" w:color="000000"/>
              <w:right w:val="nil"/>
            </w:tcBorders>
            <w:vAlign w:val="center"/>
            <w:hideMark/>
          </w:tcPr>
          <w:p w:rsidR="00AA1F08" w:rsidRPr="00E031E9" w:rsidRDefault="00283ACD">
            <w:pPr>
              <w:suppressAutoHyphens/>
              <w:snapToGrid w:val="0"/>
              <w:jc w:val="center"/>
              <w:rPr>
                <w:color w:val="000000"/>
                <w:lang w:eastAsia="ar-SA"/>
              </w:rPr>
            </w:pPr>
            <w:r w:rsidRPr="00E031E9">
              <w:rPr>
                <w:color w:val="000000"/>
              </w:rPr>
              <w:t>290</w:t>
            </w:r>
            <w:r w:rsidR="00AA1F08" w:rsidRPr="00E031E9">
              <w:rPr>
                <w:color w:val="000000"/>
              </w:rPr>
              <w:t> </w:t>
            </w:r>
          </w:p>
        </w:tc>
        <w:tc>
          <w:tcPr>
            <w:tcW w:w="980" w:type="dxa"/>
            <w:gridSpan w:val="6"/>
            <w:tcBorders>
              <w:top w:val="single" w:sz="4" w:space="0" w:color="000000"/>
              <w:left w:val="single" w:sz="4" w:space="0" w:color="000000"/>
              <w:bottom w:val="single" w:sz="4" w:space="0" w:color="000000"/>
              <w:right w:val="nil"/>
            </w:tcBorders>
            <w:vAlign w:val="center"/>
            <w:hideMark/>
          </w:tcPr>
          <w:p w:rsidR="00AA1F08" w:rsidRPr="00E031E9" w:rsidRDefault="0095225E">
            <w:pPr>
              <w:suppressAutoHyphens/>
              <w:snapToGrid w:val="0"/>
              <w:jc w:val="center"/>
              <w:rPr>
                <w:lang w:eastAsia="ar-SA"/>
              </w:rPr>
            </w:pPr>
            <w:r w:rsidRPr="00E031E9">
              <w:t>409</w:t>
            </w:r>
          </w:p>
        </w:tc>
        <w:tc>
          <w:tcPr>
            <w:tcW w:w="302" w:type="dxa"/>
            <w:gridSpan w:val="4"/>
            <w:tcBorders>
              <w:top w:val="single" w:sz="4" w:space="0" w:color="000000"/>
              <w:left w:val="single" w:sz="4" w:space="0" w:color="000000"/>
              <w:bottom w:val="single" w:sz="4" w:space="0" w:color="000000"/>
              <w:right w:val="nil"/>
            </w:tcBorders>
            <w:vAlign w:val="center"/>
            <w:hideMark/>
          </w:tcPr>
          <w:p w:rsidR="00AA1F08" w:rsidRPr="00E031E9" w:rsidRDefault="00AA1F08">
            <w:pPr>
              <w:suppressAutoHyphens/>
              <w:snapToGrid w:val="0"/>
              <w:jc w:val="center"/>
              <w:rPr>
                <w:color w:val="000000"/>
                <w:lang w:eastAsia="ar-SA"/>
              </w:rPr>
            </w:pPr>
            <w:r w:rsidRPr="00E031E9">
              <w:rPr>
                <w:color w:val="000000"/>
              </w:rPr>
              <w:t> </w:t>
            </w:r>
          </w:p>
        </w:tc>
        <w:tc>
          <w:tcPr>
            <w:tcW w:w="376" w:type="dxa"/>
            <w:gridSpan w:val="6"/>
            <w:tcBorders>
              <w:top w:val="single" w:sz="4" w:space="0" w:color="000000"/>
              <w:left w:val="single" w:sz="4" w:space="0" w:color="000000"/>
              <w:bottom w:val="single" w:sz="4" w:space="0" w:color="000000"/>
              <w:right w:val="nil"/>
            </w:tcBorders>
            <w:vAlign w:val="center"/>
            <w:hideMark/>
          </w:tcPr>
          <w:p w:rsidR="00AA1F08" w:rsidRPr="00E031E9" w:rsidRDefault="00AA1F08">
            <w:pPr>
              <w:suppressAutoHyphens/>
              <w:snapToGrid w:val="0"/>
              <w:jc w:val="center"/>
              <w:rPr>
                <w:color w:val="000000"/>
                <w:lang w:eastAsia="ar-SA"/>
              </w:rPr>
            </w:pPr>
            <w:r w:rsidRPr="00E031E9">
              <w:rPr>
                <w:color w:val="000000"/>
              </w:rPr>
              <w:t> </w:t>
            </w:r>
          </w:p>
        </w:tc>
        <w:tc>
          <w:tcPr>
            <w:tcW w:w="503" w:type="dxa"/>
            <w:gridSpan w:val="5"/>
            <w:tcBorders>
              <w:top w:val="single" w:sz="4" w:space="0" w:color="000000"/>
              <w:left w:val="single" w:sz="4" w:space="0" w:color="000000"/>
              <w:bottom w:val="single" w:sz="4" w:space="0" w:color="000000"/>
              <w:right w:val="nil"/>
            </w:tcBorders>
            <w:vAlign w:val="center"/>
            <w:hideMark/>
          </w:tcPr>
          <w:p w:rsidR="00AA1F08" w:rsidRPr="00E031E9" w:rsidRDefault="00AA1F08">
            <w:pPr>
              <w:suppressAutoHyphens/>
              <w:snapToGrid w:val="0"/>
              <w:jc w:val="center"/>
              <w:rPr>
                <w:color w:val="000000"/>
                <w:lang w:eastAsia="ar-SA"/>
              </w:rPr>
            </w:pPr>
            <w:r w:rsidRPr="00E031E9">
              <w:rPr>
                <w:color w:val="000000"/>
              </w:rPr>
              <w:t> </w:t>
            </w:r>
          </w:p>
        </w:tc>
        <w:tc>
          <w:tcPr>
            <w:tcW w:w="518" w:type="dxa"/>
            <w:gridSpan w:val="4"/>
            <w:tcBorders>
              <w:top w:val="single" w:sz="4" w:space="0" w:color="000000"/>
              <w:left w:val="single" w:sz="4" w:space="0" w:color="000000"/>
              <w:bottom w:val="single" w:sz="4" w:space="0" w:color="000000"/>
              <w:right w:val="nil"/>
            </w:tcBorders>
            <w:vAlign w:val="center"/>
            <w:hideMark/>
          </w:tcPr>
          <w:p w:rsidR="00AA1F08" w:rsidRPr="00E031E9" w:rsidRDefault="00AA1F08">
            <w:pPr>
              <w:suppressAutoHyphens/>
              <w:snapToGrid w:val="0"/>
              <w:jc w:val="center"/>
              <w:rPr>
                <w:color w:val="000000"/>
                <w:lang w:eastAsia="ar-SA"/>
              </w:rPr>
            </w:pPr>
            <w:r w:rsidRPr="00E031E9">
              <w:rPr>
                <w:color w:val="000000"/>
              </w:rPr>
              <w:t> </w:t>
            </w:r>
          </w:p>
        </w:tc>
        <w:tc>
          <w:tcPr>
            <w:tcW w:w="506" w:type="dxa"/>
            <w:gridSpan w:val="3"/>
            <w:tcBorders>
              <w:top w:val="single" w:sz="4" w:space="0" w:color="000000"/>
              <w:left w:val="single" w:sz="4" w:space="0" w:color="000000"/>
              <w:bottom w:val="single" w:sz="4" w:space="0" w:color="000000"/>
              <w:right w:val="nil"/>
            </w:tcBorders>
            <w:vAlign w:val="center"/>
            <w:hideMark/>
          </w:tcPr>
          <w:p w:rsidR="00AA1F08" w:rsidRPr="00E031E9" w:rsidRDefault="00AA1F08">
            <w:pPr>
              <w:suppressAutoHyphens/>
              <w:snapToGrid w:val="0"/>
              <w:jc w:val="center"/>
              <w:rPr>
                <w:color w:val="000000"/>
                <w:lang w:eastAsia="ar-SA"/>
              </w:rPr>
            </w:pPr>
            <w:r w:rsidRPr="00E031E9">
              <w:rPr>
                <w:color w:val="000000"/>
              </w:rPr>
              <w:t> </w:t>
            </w:r>
          </w:p>
        </w:tc>
        <w:tc>
          <w:tcPr>
            <w:tcW w:w="580" w:type="dxa"/>
            <w:tcBorders>
              <w:top w:val="single" w:sz="4" w:space="0" w:color="000000"/>
              <w:left w:val="single" w:sz="4" w:space="0" w:color="000000"/>
              <w:bottom w:val="single" w:sz="4" w:space="0" w:color="000000"/>
              <w:right w:val="single" w:sz="4" w:space="0" w:color="000000"/>
            </w:tcBorders>
            <w:vAlign w:val="center"/>
            <w:hideMark/>
          </w:tcPr>
          <w:p w:rsidR="00AA1F08" w:rsidRPr="00E031E9" w:rsidRDefault="00AA1F08">
            <w:pPr>
              <w:suppressAutoHyphens/>
              <w:snapToGrid w:val="0"/>
              <w:jc w:val="center"/>
              <w:rPr>
                <w:color w:val="000000"/>
                <w:lang w:eastAsia="ar-SA"/>
              </w:rPr>
            </w:pPr>
            <w:r w:rsidRPr="00E031E9">
              <w:rPr>
                <w:color w:val="000000"/>
              </w:rPr>
              <w:t> </w:t>
            </w:r>
          </w:p>
        </w:tc>
      </w:tr>
      <w:tr w:rsidR="00B710E2" w:rsidRPr="00E031E9" w:rsidTr="00B710E2">
        <w:trPr>
          <w:trHeight w:val="1065"/>
        </w:trPr>
        <w:tc>
          <w:tcPr>
            <w:tcW w:w="828" w:type="dxa"/>
            <w:vMerge/>
            <w:tcBorders>
              <w:top w:val="single" w:sz="4" w:space="0" w:color="000000"/>
              <w:left w:val="single" w:sz="4" w:space="0" w:color="000000"/>
              <w:bottom w:val="single" w:sz="4" w:space="0" w:color="000000"/>
              <w:right w:val="nil"/>
            </w:tcBorders>
            <w:vAlign w:val="center"/>
            <w:hideMark/>
          </w:tcPr>
          <w:p w:rsidR="00AA1F08" w:rsidRPr="00E031E9" w:rsidRDefault="00AA1F08">
            <w:pPr>
              <w:rPr>
                <w:b/>
                <w:bCs/>
                <w:color w:val="000000"/>
                <w:lang w:eastAsia="ar-SA"/>
              </w:rPr>
            </w:pPr>
          </w:p>
        </w:tc>
        <w:tc>
          <w:tcPr>
            <w:tcW w:w="1869" w:type="dxa"/>
            <w:vMerge/>
            <w:tcBorders>
              <w:top w:val="single" w:sz="4" w:space="0" w:color="000000"/>
              <w:left w:val="single" w:sz="4" w:space="0" w:color="000000"/>
              <w:bottom w:val="single" w:sz="4" w:space="0" w:color="000000"/>
              <w:right w:val="nil"/>
            </w:tcBorders>
            <w:vAlign w:val="center"/>
            <w:hideMark/>
          </w:tcPr>
          <w:p w:rsidR="00AA1F08" w:rsidRPr="00E031E9" w:rsidRDefault="00AA1F08">
            <w:pPr>
              <w:rPr>
                <w:color w:val="000000"/>
                <w:lang w:eastAsia="ar-SA"/>
              </w:rPr>
            </w:pPr>
          </w:p>
        </w:tc>
        <w:tc>
          <w:tcPr>
            <w:tcW w:w="1298" w:type="dxa"/>
            <w:tcBorders>
              <w:top w:val="single" w:sz="4" w:space="0" w:color="000000"/>
              <w:left w:val="single" w:sz="4" w:space="0" w:color="000000"/>
              <w:bottom w:val="single" w:sz="4" w:space="0" w:color="000000"/>
              <w:right w:val="nil"/>
            </w:tcBorders>
            <w:vAlign w:val="center"/>
            <w:hideMark/>
          </w:tcPr>
          <w:p w:rsidR="00AA1F08" w:rsidRPr="00E031E9" w:rsidRDefault="00AA1F08">
            <w:pPr>
              <w:suppressAutoHyphens/>
              <w:snapToGrid w:val="0"/>
              <w:jc w:val="center"/>
              <w:rPr>
                <w:b/>
                <w:bCs/>
                <w:color w:val="000000"/>
                <w:lang w:eastAsia="ar-SA"/>
              </w:rPr>
            </w:pPr>
            <w:r w:rsidRPr="00E031E9">
              <w:rPr>
                <w:b/>
                <w:bCs/>
                <w:color w:val="000000"/>
              </w:rPr>
              <w:t>Wartość docelowa</w:t>
            </w:r>
          </w:p>
        </w:tc>
        <w:tc>
          <w:tcPr>
            <w:tcW w:w="1021" w:type="dxa"/>
            <w:gridSpan w:val="2"/>
            <w:tcBorders>
              <w:top w:val="single" w:sz="4" w:space="0" w:color="000000"/>
              <w:left w:val="single" w:sz="4" w:space="0" w:color="000000"/>
              <w:bottom w:val="single" w:sz="4" w:space="0" w:color="000000"/>
              <w:right w:val="nil"/>
            </w:tcBorders>
            <w:vAlign w:val="center"/>
            <w:hideMark/>
          </w:tcPr>
          <w:p w:rsidR="00AA1F08" w:rsidRPr="00E031E9" w:rsidRDefault="00AA1F08">
            <w:pPr>
              <w:suppressAutoHyphens/>
              <w:autoSpaceDE w:val="0"/>
              <w:snapToGrid w:val="0"/>
              <w:spacing w:before="120" w:after="120"/>
              <w:jc w:val="center"/>
              <w:rPr>
                <w:lang w:eastAsia="ar-SA"/>
              </w:rPr>
            </w:pPr>
            <w:r w:rsidRPr="00E031E9">
              <w:t>0</w:t>
            </w:r>
          </w:p>
        </w:tc>
        <w:tc>
          <w:tcPr>
            <w:tcW w:w="1178" w:type="dxa"/>
            <w:gridSpan w:val="2"/>
            <w:tcBorders>
              <w:top w:val="single" w:sz="4" w:space="0" w:color="000000"/>
              <w:left w:val="single" w:sz="4" w:space="0" w:color="000000"/>
              <w:bottom w:val="single" w:sz="4" w:space="0" w:color="000000"/>
              <w:right w:val="nil"/>
            </w:tcBorders>
            <w:vAlign w:val="center"/>
            <w:hideMark/>
          </w:tcPr>
          <w:p w:rsidR="00AA1F08" w:rsidRPr="00E031E9" w:rsidRDefault="00AA1F08">
            <w:pPr>
              <w:suppressAutoHyphens/>
              <w:autoSpaceDE w:val="0"/>
              <w:snapToGrid w:val="0"/>
              <w:spacing w:before="120" w:after="120"/>
              <w:jc w:val="center"/>
              <w:rPr>
                <w:lang w:eastAsia="ar-SA"/>
              </w:rPr>
            </w:pPr>
            <w:r w:rsidRPr="00E031E9">
              <w:t>0</w:t>
            </w:r>
          </w:p>
        </w:tc>
        <w:tc>
          <w:tcPr>
            <w:tcW w:w="1294" w:type="dxa"/>
            <w:gridSpan w:val="2"/>
            <w:tcBorders>
              <w:top w:val="single" w:sz="4" w:space="0" w:color="000000"/>
              <w:left w:val="single" w:sz="4" w:space="0" w:color="000000"/>
              <w:bottom w:val="single" w:sz="4" w:space="0" w:color="000000"/>
              <w:right w:val="nil"/>
            </w:tcBorders>
            <w:vAlign w:val="center"/>
            <w:hideMark/>
          </w:tcPr>
          <w:p w:rsidR="00AA1F08" w:rsidRPr="00E031E9" w:rsidRDefault="00AA1F08">
            <w:pPr>
              <w:suppressAutoHyphens/>
              <w:autoSpaceDE w:val="0"/>
              <w:snapToGrid w:val="0"/>
              <w:spacing w:before="120" w:after="120"/>
              <w:jc w:val="center"/>
              <w:rPr>
                <w:lang w:eastAsia="ar-SA"/>
              </w:rPr>
            </w:pPr>
            <w:r w:rsidRPr="00E031E9">
              <w:t>10</w:t>
            </w:r>
          </w:p>
        </w:tc>
        <w:tc>
          <w:tcPr>
            <w:tcW w:w="1396" w:type="dxa"/>
            <w:gridSpan w:val="2"/>
            <w:tcBorders>
              <w:top w:val="single" w:sz="4" w:space="0" w:color="000000"/>
              <w:left w:val="single" w:sz="4" w:space="0" w:color="000000"/>
              <w:bottom w:val="single" w:sz="4" w:space="0" w:color="000000"/>
              <w:right w:val="nil"/>
            </w:tcBorders>
            <w:vAlign w:val="center"/>
            <w:hideMark/>
          </w:tcPr>
          <w:p w:rsidR="00AA1F08" w:rsidRPr="00E031E9" w:rsidRDefault="00AA1F08">
            <w:pPr>
              <w:suppressAutoHyphens/>
              <w:autoSpaceDE w:val="0"/>
              <w:snapToGrid w:val="0"/>
              <w:spacing w:before="120" w:after="120"/>
              <w:jc w:val="center"/>
              <w:rPr>
                <w:lang w:eastAsia="ar-SA"/>
              </w:rPr>
            </w:pPr>
            <w:r w:rsidRPr="00E031E9">
              <w:t>10</w:t>
            </w:r>
          </w:p>
        </w:tc>
        <w:tc>
          <w:tcPr>
            <w:tcW w:w="1021" w:type="dxa"/>
            <w:gridSpan w:val="4"/>
            <w:tcBorders>
              <w:top w:val="single" w:sz="4" w:space="0" w:color="000000"/>
              <w:left w:val="single" w:sz="4" w:space="0" w:color="000000"/>
              <w:bottom w:val="single" w:sz="4" w:space="0" w:color="000000"/>
              <w:right w:val="nil"/>
            </w:tcBorders>
          </w:tcPr>
          <w:p w:rsidR="00AA1F08" w:rsidRPr="00E031E9" w:rsidRDefault="00AA1F08">
            <w:pPr>
              <w:snapToGrid w:val="0"/>
              <w:jc w:val="center"/>
              <w:rPr>
                <w:color w:val="000000"/>
                <w:lang w:eastAsia="ar-SA"/>
              </w:rPr>
            </w:pPr>
          </w:p>
          <w:p w:rsidR="00AA1F08" w:rsidRPr="00E031E9" w:rsidRDefault="00AA1F08">
            <w:pPr>
              <w:snapToGrid w:val="0"/>
              <w:jc w:val="center"/>
              <w:rPr>
                <w:color w:val="000000"/>
              </w:rPr>
            </w:pPr>
          </w:p>
          <w:p w:rsidR="00AA1F08" w:rsidRPr="00E031E9" w:rsidRDefault="00AA1F08">
            <w:pPr>
              <w:suppressAutoHyphens/>
              <w:snapToGrid w:val="0"/>
              <w:jc w:val="center"/>
              <w:rPr>
                <w:color w:val="000000"/>
                <w:lang w:eastAsia="ar-SA"/>
              </w:rPr>
            </w:pPr>
            <w:r w:rsidRPr="00E031E9">
              <w:rPr>
                <w:color w:val="000000"/>
              </w:rPr>
              <w:t>10</w:t>
            </w:r>
          </w:p>
        </w:tc>
        <w:tc>
          <w:tcPr>
            <w:tcW w:w="1485" w:type="dxa"/>
            <w:gridSpan w:val="9"/>
            <w:tcBorders>
              <w:top w:val="single" w:sz="4" w:space="0" w:color="000000"/>
              <w:left w:val="single" w:sz="4" w:space="0" w:color="000000"/>
              <w:bottom w:val="single" w:sz="4" w:space="0" w:color="000000"/>
              <w:right w:val="nil"/>
            </w:tcBorders>
            <w:vAlign w:val="center"/>
          </w:tcPr>
          <w:p w:rsidR="00AA1F08" w:rsidRPr="00E031E9" w:rsidRDefault="00283ACD">
            <w:pPr>
              <w:suppressAutoHyphens/>
              <w:snapToGrid w:val="0"/>
              <w:jc w:val="center"/>
              <w:rPr>
                <w:color w:val="000000"/>
                <w:lang w:eastAsia="ar-SA"/>
              </w:rPr>
            </w:pPr>
            <w:r w:rsidRPr="00E031E9">
              <w:rPr>
                <w:color w:val="000000"/>
                <w:lang w:eastAsia="ar-SA"/>
              </w:rPr>
              <w:t>137</w:t>
            </w:r>
          </w:p>
        </w:tc>
        <w:tc>
          <w:tcPr>
            <w:tcW w:w="727" w:type="dxa"/>
            <w:gridSpan w:val="11"/>
            <w:tcBorders>
              <w:top w:val="single" w:sz="4" w:space="0" w:color="000000"/>
              <w:left w:val="single" w:sz="4" w:space="0" w:color="000000"/>
              <w:bottom w:val="single" w:sz="4" w:space="0" w:color="000000"/>
              <w:right w:val="nil"/>
            </w:tcBorders>
            <w:vAlign w:val="center"/>
          </w:tcPr>
          <w:p w:rsidR="00AA1F08" w:rsidRPr="00E031E9" w:rsidRDefault="00AA1F08">
            <w:pPr>
              <w:suppressAutoHyphens/>
              <w:snapToGrid w:val="0"/>
              <w:jc w:val="center"/>
              <w:rPr>
                <w:color w:val="000000"/>
                <w:lang w:eastAsia="ar-SA"/>
              </w:rPr>
            </w:pPr>
          </w:p>
        </w:tc>
        <w:tc>
          <w:tcPr>
            <w:tcW w:w="867" w:type="dxa"/>
            <w:gridSpan w:val="5"/>
            <w:tcBorders>
              <w:top w:val="single" w:sz="4" w:space="0" w:color="000000"/>
              <w:left w:val="single" w:sz="4" w:space="0" w:color="000000"/>
              <w:bottom w:val="single" w:sz="4" w:space="0" w:color="000000"/>
              <w:right w:val="nil"/>
            </w:tcBorders>
            <w:vAlign w:val="center"/>
            <w:hideMark/>
          </w:tcPr>
          <w:p w:rsidR="00AA1F08" w:rsidRPr="00E031E9" w:rsidRDefault="00AA1F08">
            <w:pPr>
              <w:suppressAutoHyphens/>
              <w:snapToGrid w:val="0"/>
              <w:jc w:val="center"/>
              <w:rPr>
                <w:color w:val="000000"/>
                <w:lang w:eastAsia="ar-SA"/>
              </w:rPr>
            </w:pPr>
            <w:r w:rsidRPr="00E031E9">
              <w:rPr>
                <w:color w:val="000000"/>
              </w:rPr>
              <w:t> </w:t>
            </w:r>
          </w:p>
        </w:tc>
        <w:tc>
          <w:tcPr>
            <w:tcW w:w="1191" w:type="dxa"/>
            <w:gridSpan w:val="7"/>
            <w:tcBorders>
              <w:top w:val="single" w:sz="4" w:space="0" w:color="000000"/>
              <w:left w:val="single" w:sz="4" w:space="0" w:color="000000"/>
              <w:bottom w:val="single" w:sz="4" w:space="0" w:color="000000"/>
              <w:right w:val="single" w:sz="4" w:space="0" w:color="000000"/>
            </w:tcBorders>
            <w:vAlign w:val="center"/>
            <w:hideMark/>
          </w:tcPr>
          <w:p w:rsidR="00AA1F08" w:rsidRPr="00E031E9" w:rsidRDefault="00AA1F08">
            <w:pPr>
              <w:suppressAutoHyphens/>
              <w:snapToGrid w:val="0"/>
              <w:jc w:val="center"/>
              <w:rPr>
                <w:color w:val="000000"/>
                <w:lang w:eastAsia="ar-SA"/>
              </w:rPr>
            </w:pPr>
            <w:r w:rsidRPr="00E031E9">
              <w:rPr>
                <w:color w:val="000000"/>
              </w:rPr>
              <w:t>100</w:t>
            </w:r>
          </w:p>
        </w:tc>
      </w:tr>
      <w:tr w:rsidR="00B710E2" w:rsidRPr="00E031E9" w:rsidTr="00B710E2">
        <w:trPr>
          <w:trHeight w:val="552"/>
        </w:trPr>
        <w:tc>
          <w:tcPr>
            <w:tcW w:w="828" w:type="dxa"/>
            <w:vMerge/>
            <w:tcBorders>
              <w:top w:val="single" w:sz="4" w:space="0" w:color="000000"/>
              <w:left w:val="single" w:sz="4" w:space="0" w:color="000000"/>
              <w:bottom w:val="single" w:sz="4" w:space="0" w:color="000000"/>
              <w:right w:val="nil"/>
            </w:tcBorders>
            <w:vAlign w:val="center"/>
            <w:hideMark/>
          </w:tcPr>
          <w:p w:rsidR="00AA1F08" w:rsidRPr="00E031E9" w:rsidRDefault="00AA1F08">
            <w:pPr>
              <w:rPr>
                <w:b/>
                <w:bCs/>
                <w:color w:val="000000"/>
                <w:lang w:eastAsia="ar-SA"/>
              </w:rPr>
            </w:pPr>
          </w:p>
        </w:tc>
        <w:tc>
          <w:tcPr>
            <w:tcW w:w="1869" w:type="dxa"/>
            <w:vMerge/>
            <w:tcBorders>
              <w:top w:val="single" w:sz="4" w:space="0" w:color="000000"/>
              <w:left w:val="single" w:sz="4" w:space="0" w:color="000000"/>
              <w:bottom w:val="single" w:sz="4" w:space="0" w:color="000000"/>
              <w:right w:val="nil"/>
            </w:tcBorders>
            <w:vAlign w:val="center"/>
            <w:hideMark/>
          </w:tcPr>
          <w:p w:rsidR="00AA1F08" w:rsidRPr="00E031E9" w:rsidRDefault="00AA1F08">
            <w:pPr>
              <w:rPr>
                <w:color w:val="000000"/>
                <w:lang w:eastAsia="ar-SA"/>
              </w:rPr>
            </w:pPr>
          </w:p>
        </w:tc>
        <w:tc>
          <w:tcPr>
            <w:tcW w:w="1298" w:type="dxa"/>
            <w:tcBorders>
              <w:top w:val="single" w:sz="4" w:space="0" w:color="000000"/>
              <w:left w:val="single" w:sz="4" w:space="0" w:color="000000"/>
              <w:bottom w:val="single" w:sz="4" w:space="0" w:color="000000"/>
              <w:right w:val="nil"/>
            </w:tcBorders>
            <w:vAlign w:val="center"/>
            <w:hideMark/>
          </w:tcPr>
          <w:p w:rsidR="00AA1F08" w:rsidRPr="00E031E9" w:rsidRDefault="00AA1F08">
            <w:pPr>
              <w:suppressAutoHyphens/>
              <w:snapToGrid w:val="0"/>
              <w:jc w:val="center"/>
              <w:rPr>
                <w:b/>
                <w:bCs/>
                <w:color w:val="000000"/>
                <w:lang w:eastAsia="ar-SA"/>
              </w:rPr>
            </w:pPr>
            <w:r w:rsidRPr="00E031E9">
              <w:rPr>
                <w:b/>
                <w:bCs/>
                <w:color w:val="000000"/>
              </w:rPr>
              <w:t>Wartość bazowa</w:t>
            </w:r>
          </w:p>
        </w:tc>
        <w:tc>
          <w:tcPr>
            <w:tcW w:w="10180" w:type="dxa"/>
            <w:gridSpan w:val="44"/>
            <w:tcBorders>
              <w:top w:val="single" w:sz="4" w:space="0" w:color="000000"/>
              <w:left w:val="single" w:sz="4" w:space="0" w:color="000000"/>
              <w:bottom w:val="single" w:sz="4" w:space="0" w:color="000000"/>
              <w:right w:val="single" w:sz="4" w:space="0" w:color="000000"/>
            </w:tcBorders>
            <w:vAlign w:val="bottom"/>
            <w:hideMark/>
          </w:tcPr>
          <w:p w:rsidR="00AA1F08" w:rsidRPr="00E031E9" w:rsidRDefault="00AA1F08">
            <w:pPr>
              <w:snapToGrid w:val="0"/>
              <w:jc w:val="center"/>
              <w:rPr>
                <w:color w:val="000000"/>
                <w:lang w:eastAsia="ar-SA"/>
              </w:rPr>
            </w:pPr>
            <w:r w:rsidRPr="00E031E9">
              <w:rPr>
                <w:color w:val="000000"/>
              </w:rPr>
              <w:t> </w:t>
            </w:r>
          </w:p>
          <w:p w:rsidR="00AA1F08" w:rsidRPr="00E031E9" w:rsidRDefault="00AA1F08">
            <w:pPr>
              <w:jc w:val="center"/>
              <w:rPr>
                <w:color w:val="000000"/>
              </w:rPr>
            </w:pPr>
            <w:r w:rsidRPr="00E031E9">
              <w:rPr>
                <w:color w:val="000000"/>
              </w:rPr>
              <w:t> </w:t>
            </w:r>
          </w:p>
          <w:p w:rsidR="00AA1F08" w:rsidRPr="00E031E9" w:rsidRDefault="00AA1F08">
            <w:pPr>
              <w:jc w:val="center"/>
              <w:rPr>
                <w:color w:val="000000"/>
              </w:rPr>
            </w:pPr>
            <w:r w:rsidRPr="00E031E9">
              <w:rPr>
                <w:color w:val="000000"/>
              </w:rPr>
              <w:t xml:space="preserve">     </w:t>
            </w:r>
          </w:p>
          <w:p w:rsidR="00AA1F08" w:rsidRPr="00E031E9" w:rsidRDefault="00AA1F08">
            <w:pPr>
              <w:jc w:val="center"/>
              <w:rPr>
                <w:color w:val="000000"/>
              </w:rPr>
            </w:pPr>
            <w:r w:rsidRPr="00E031E9">
              <w:rPr>
                <w:color w:val="000000"/>
              </w:rPr>
              <w:t> </w:t>
            </w:r>
          </w:p>
          <w:p w:rsidR="00AA1F08" w:rsidRPr="00E031E9" w:rsidRDefault="00AA1F08">
            <w:pPr>
              <w:jc w:val="center"/>
              <w:rPr>
                <w:color w:val="000000"/>
              </w:rPr>
            </w:pPr>
            <w:r w:rsidRPr="00E031E9">
              <w:rPr>
                <w:color w:val="000000"/>
              </w:rPr>
              <w:t> </w:t>
            </w:r>
          </w:p>
          <w:p w:rsidR="00AA1F08" w:rsidRPr="00E031E9" w:rsidRDefault="00AA1F08">
            <w:pPr>
              <w:jc w:val="center"/>
              <w:rPr>
                <w:color w:val="000000"/>
              </w:rPr>
            </w:pPr>
            <w:r w:rsidRPr="00E031E9">
              <w:rPr>
                <w:color w:val="000000"/>
              </w:rPr>
              <w:t> </w:t>
            </w:r>
          </w:p>
          <w:p w:rsidR="00AA1F08" w:rsidRPr="00E031E9" w:rsidRDefault="00AA1F08">
            <w:pPr>
              <w:jc w:val="center"/>
              <w:rPr>
                <w:color w:val="000000"/>
              </w:rPr>
            </w:pPr>
            <w:r w:rsidRPr="00E031E9">
              <w:rPr>
                <w:color w:val="000000"/>
              </w:rPr>
              <w:t> </w:t>
            </w:r>
          </w:p>
          <w:p w:rsidR="00AA1F08" w:rsidRPr="00E031E9" w:rsidRDefault="00AA1F08">
            <w:pPr>
              <w:jc w:val="center"/>
              <w:rPr>
                <w:color w:val="000000"/>
              </w:rPr>
            </w:pPr>
            <w:r w:rsidRPr="00E031E9">
              <w:rPr>
                <w:color w:val="000000"/>
              </w:rPr>
              <w:t> </w:t>
            </w:r>
          </w:p>
          <w:p w:rsidR="00AA1F08" w:rsidRPr="00E031E9" w:rsidRDefault="00AA1F08">
            <w:pPr>
              <w:suppressAutoHyphens/>
              <w:jc w:val="center"/>
              <w:rPr>
                <w:color w:val="000000"/>
                <w:lang w:eastAsia="ar-SA"/>
              </w:rPr>
            </w:pPr>
            <w:r w:rsidRPr="00E031E9">
              <w:rPr>
                <w:color w:val="000000"/>
              </w:rPr>
              <w:t> </w:t>
            </w:r>
          </w:p>
        </w:tc>
      </w:tr>
      <w:tr w:rsidR="00B710E2" w:rsidRPr="00E031E9" w:rsidTr="00EC286B">
        <w:trPr>
          <w:trHeight w:val="1230"/>
        </w:trPr>
        <w:tc>
          <w:tcPr>
            <w:tcW w:w="828" w:type="dxa"/>
            <w:vMerge w:val="restart"/>
            <w:tcBorders>
              <w:top w:val="single" w:sz="4" w:space="0" w:color="000000"/>
              <w:left w:val="single" w:sz="4" w:space="0" w:color="000000"/>
              <w:bottom w:val="single" w:sz="4" w:space="0" w:color="000000"/>
              <w:right w:val="nil"/>
            </w:tcBorders>
            <w:textDirection w:val="btLr"/>
            <w:vAlign w:val="center"/>
            <w:hideMark/>
          </w:tcPr>
          <w:p w:rsidR="00AA1F08" w:rsidRPr="00E031E9" w:rsidRDefault="00AA1F08">
            <w:pPr>
              <w:suppressAutoHyphens/>
              <w:snapToGrid w:val="0"/>
              <w:ind w:left="113" w:right="113"/>
              <w:jc w:val="center"/>
              <w:rPr>
                <w:b/>
                <w:bCs/>
                <w:color w:val="000000"/>
                <w:lang w:eastAsia="ar-SA"/>
              </w:rPr>
            </w:pPr>
            <w:r w:rsidRPr="00E031E9">
              <w:rPr>
                <w:b/>
                <w:bCs/>
                <w:color w:val="000000"/>
              </w:rPr>
              <w:lastRenderedPageBreak/>
              <w:t>Konferencje, seminaria, wykłady, warsztaty, prezentacje</w:t>
            </w:r>
          </w:p>
        </w:tc>
        <w:tc>
          <w:tcPr>
            <w:tcW w:w="1869" w:type="dxa"/>
            <w:vMerge w:val="restart"/>
            <w:tcBorders>
              <w:top w:val="single" w:sz="4" w:space="0" w:color="000000"/>
              <w:left w:val="single" w:sz="4" w:space="0" w:color="000000"/>
              <w:bottom w:val="single" w:sz="4" w:space="0" w:color="000000"/>
              <w:right w:val="nil"/>
            </w:tcBorders>
            <w:vAlign w:val="center"/>
            <w:hideMark/>
          </w:tcPr>
          <w:p w:rsidR="00AA1F08" w:rsidRPr="00E031E9" w:rsidRDefault="00AA1F08">
            <w:pPr>
              <w:suppressAutoHyphens/>
              <w:snapToGrid w:val="0"/>
              <w:jc w:val="center"/>
              <w:rPr>
                <w:color w:val="000000"/>
                <w:lang w:eastAsia="ar-SA"/>
              </w:rPr>
            </w:pPr>
            <w:r w:rsidRPr="00E031E9">
              <w:rPr>
                <w:color w:val="000000"/>
              </w:rPr>
              <w:t>Liczba zorganizowanych szkoleń, seminariów, warsztatów i innych rodzajów spotkań</w:t>
            </w:r>
          </w:p>
        </w:tc>
        <w:tc>
          <w:tcPr>
            <w:tcW w:w="1298" w:type="dxa"/>
            <w:tcBorders>
              <w:top w:val="single" w:sz="4" w:space="0" w:color="000000"/>
              <w:left w:val="single" w:sz="4" w:space="0" w:color="000000"/>
              <w:bottom w:val="single" w:sz="4" w:space="0" w:color="000000"/>
              <w:right w:val="nil"/>
            </w:tcBorders>
            <w:vAlign w:val="center"/>
            <w:hideMark/>
          </w:tcPr>
          <w:p w:rsidR="00AA1F08" w:rsidRPr="00E031E9" w:rsidRDefault="00AA1F08">
            <w:pPr>
              <w:suppressAutoHyphens/>
              <w:snapToGrid w:val="0"/>
              <w:jc w:val="center"/>
              <w:rPr>
                <w:b/>
                <w:bCs/>
                <w:color w:val="000000"/>
                <w:lang w:eastAsia="ar-SA"/>
              </w:rPr>
            </w:pPr>
            <w:r w:rsidRPr="00E031E9">
              <w:rPr>
                <w:b/>
                <w:bCs/>
                <w:color w:val="000000"/>
              </w:rPr>
              <w:t>Realizacja</w:t>
            </w:r>
          </w:p>
        </w:tc>
        <w:tc>
          <w:tcPr>
            <w:tcW w:w="505" w:type="dxa"/>
            <w:tcBorders>
              <w:top w:val="single" w:sz="4" w:space="0" w:color="000000"/>
              <w:left w:val="single" w:sz="4" w:space="0" w:color="000000"/>
              <w:bottom w:val="single" w:sz="4" w:space="0" w:color="000000"/>
              <w:right w:val="nil"/>
            </w:tcBorders>
            <w:vAlign w:val="center"/>
            <w:hideMark/>
          </w:tcPr>
          <w:p w:rsidR="00AA1F08" w:rsidRPr="00E031E9" w:rsidRDefault="00AA1F08">
            <w:pPr>
              <w:suppressAutoHyphens/>
              <w:autoSpaceDE w:val="0"/>
              <w:snapToGrid w:val="0"/>
              <w:spacing w:before="120" w:after="120"/>
              <w:jc w:val="center"/>
              <w:rPr>
                <w:lang w:eastAsia="ar-SA"/>
              </w:rPr>
            </w:pPr>
            <w:r w:rsidRPr="00E031E9">
              <w:t>0</w:t>
            </w:r>
          </w:p>
        </w:tc>
        <w:tc>
          <w:tcPr>
            <w:tcW w:w="516" w:type="dxa"/>
            <w:tcBorders>
              <w:top w:val="single" w:sz="4" w:space="0" w:color="000000"/>
              <w:left w:val="single" w:sz="4" w:space="0" w:color="000000"/>
              <w:bottom w:val="single" w:sz="4" w:space="0" w:color="000000"/>
              <w:right w:val="nil"/>
            </w:tcBorders>
            <w:vAlign w:val="center"/>
            <w:hideMark/>
          </w:tcPr>
          <w:p w:rsidR="00AA1F08" w:rsidRPr="00E031E9" w:rsidRDefault="00AA1F08">
            <w:pPr>
              <w:suppressAutoHyphens/>
              <w:autoSpaceDE w:val="0"/>
              <w:snapToGrid w:val="0"/>
              <w:spacing w:before="120" w:after="120"/>
              <w:jc w:val="center"/>
              <w:rPr>
                <w:lang w:eastAsia="ar-SA"/>
              </w:rPr>
            </w:pPr>
            <w:r w:rsidRPr="00E031E9">
              <w:t>0</w:t>
            </w:r>
          </w:p>
        </w:tc>
        <w:tc>
          <w:tcPr>
            <w:tcW w:w="589" w:type="dxa"/>
            <w:tcBorders>
              <w:top w:val="single" w:sz="4" w:space="0" w:color="000000"/>
              <w:left w:val="single" w:sz="4" w:space="0" w:color="000000"/>
              <w:bottom w:val="single" w:sz="4" w:space="0" w:color="000000"/>
              <w:right w:val="nil"/>
            </w:tcBorders>
            <w:vAlign w:val="center"/>
            <w:hideMark/>
          </w:tcPr>
          <w:p w:rsidR="00AA1F08" w:rsidRPr="00E031E9" w:rsidRDefault="00AA1F08">
            <w:pPr>
              <w:suppressAutoHyphens/>
              <w:autoSpaceDE w:val="0"/>
              <w:snapToGrid w:val="0"/>
              <w:spacing w:before="120" w:after="120"/>
              <w:jc w:val="center"/>
              <w:rPr>
                <w:lang w:eastAsia="ar-SA"/>
              </w:rPr>
            </w:pPr>
            <w:r w:rsidRPr="00E031E9">
              <w:t>25</w:t>
            </w:r>
          </w:p>
        </w:tc>
        <w:tc>
          <w:tcPr>
            <w:tcW w:w="589" w:type="dxa"/>
            <w:tcBorders>
              <w:top w:val="single" w:sz="4" w:space="0" w:color="000000"/>
              <w:left w:val="single" w:sz="4" w:space="0" w:color="000000"/>
              <w:bottom w:val="single" w:sz="4" w:space="0" w:color="000000"/>
              <w:right w:val="nil"/>
            </w:tcBorders>
            <w:vAlign w:val="center"/>
            <w:hideMark/>
          </w:tcPr>
          <w:p w:rsidR="00AA1F08" w:rsidRPr="00E031E9" w:rsidRDefault="00AA1F08">
            <w:pPr>
              <w:suppressAutoHyphens/>
              <w:autoSpaceDE w:val="0"/>
              <w:snapToGrid w:val="0"/>
              <w:spacing w:before="120" w:after="120"/>
              <w:jc w:val="center"/>
              <w:rPr>
                <w:lang w:eastAsia="ar-SA"/>
              </w:rPr>
            </w:pPr>
            <w:r w:rsidRPr="00E031E9">
              <w:t>42</w:t>
            </w:r>
          </w:p>
        </w:tc>
        <w:tc>
          <w:tcPr>
            <w:tcW w:w="647" w:type="dxa"/>
            <w:tcBorders>
              <w:top w:val="single" w:sz="4" w:space="0" w:color="000000"/>
              <w:left w:val="single" w:sz="4" w:space="0" w:color="000000"/>
              <w:bottom w:val="single" w:sz="4" w:space="0" w:color="000000"/>
              <w:right w:val="nil"/>
            </w:tcBorders>
            <w:vAlign w:val="center"/>
            <w:hideMark/>
          </w:tcPr>
          <w:p w:rsidR="00AA1F08" w:rsidRPr="00E031E9" w:rsidRDefault="00AA1F08">
            <w:pPr>
              <w:suppressAutoHyphens/>
              <w:autoSpaceDE w:val="0"/>
              <w:snapToGrid w:val="0"/>
              <w:spacing w:before="120" w:after="120"/>
              <w:jc w:val="center"/>
              <w:rPr>
                <w:lang w:eastAsia="ar-SA"/>
              </w:rPr>
            </w:pPr>
            <w:r w:rsidRPr="00E031E9">
              <w:t>75</w:t>
            </w:r>
          </w:p>
        </w:tc>
        <w:tc>
          <w:tcPr>
            <w:tcW w:w="647" w:type="dxa"/>
            <w:tcBorders>
              <w:top w:val="single" w:sz="4" w:space="0" w:color="000000"/>
              <w:left w:val="single" w:sz="4" w:space="0" w:color="000000"/>
              <w:bottom w:val="single" w:sz="4" w:space="0" w:color="000000"/>
              <w:right w:val="nil"/>
            </w:tcBorders>
            <w:vAlign w:val="center"/>
            <w:hideMark/>
          </w:tcPr>
          <w:p w:rsidR="00AA1F08" w:rsidRPr="00E031E9" w:rsidRDefault="00AA1F08">
            <w:pPr>
              <w:suppressAutoHyphens/>
              <w:autoSpaceDE w:val="0"/>
              <w:snapToGrid w:val="0"/>
              <w:spacing w:before="120" w:after="120"/>
              <w:jc w:val="center"/>
              <w:rPr>
                <w:lang w:eastAsia="ar-SA"/>
              </w:rPr>
            </w:pPr>
            <w:r w:rsidRPr="00E031E9">
              <w:t>109</w:t>
            </w:r>
          </w:p>
        </w:tc>
        <w:tc>
          <w:tcPr>
            <w:tcW w:w="698" w:type="dxa"/>
            <w:tcBorders>
              <w:top w:val="single" w:sz="4" w:space="0" w:color="000000"/>
              <w:left w:val="single" w:sz="4" w:space="0" w:color="000000"/>
              <w:bottom w:val="single" w:sz="4" w:space="0" w:color="000000"/>
              <w:right w:val="nil"/>
            </w:tcBorders>
            <w:vAlign w:val="center"/>
            <w:hideMark/>
          </w:tcPr>
          <w:p w:rsidR="00AA1F08" w:rsidRPr="00E031E9" w:rsidRDefault="00AA1F08">
            <w:pPr>
              <w:suppressAutoHyphens/>
              <w:autoSpaceDE w:val="0"/>
              <w:snapToGrid w:val="0"/>
              <w:spacing w:before="120" w:after="120"/>
              <w:jc w:val="center"/>
              <w:rPr>
                <w:lang w:eastAsia="ar-SA"/>
              </w:rPr>
            </w:pPr>
            <w:r w:rsidRPr="00E031E9">
              <w:t>138</w:t>
            </w:r>
          </w:p>
        </w:tc>
        <w:tc>
          <w:tcPr>
            <w:tcW w:w="698" w:type="dxa"/>
            <w:tcBorders>
              <w:top w:val="single" w:sz="4" w:space="0" w:color="000000"/>
              <w:left w:val="single" w:sz="4" w:space="0" w:color="000000"/>
              <w:bottom w:val="single" w:sz="4" w:space="0" w:color="000000"/>
              <w:right w:val="nil"/>
            </w:tcBorders>
            <w:vAlign w:val="center"/>
            <w:hideMark/>
          </w:tcPr>
          <w:p w:rsidR="00AA1F08" w:rsidRPr="00E031E9" w:rsidRDefault="00AA1F08">
            <w:pPr>
              <w:suppressAutoHyphens/>
              <w:autoSpaceDE w:val="0"/>
              <w:snapToGrid w:val="0"/>
              <w:spacing w:before="120" w:after="120"/>
              <w:jc w:val="center"/>
              <w:rPr>
                <w:lang w:eastAsia="ar-SA"/>
              </w:rPr>
            </w:pPr>
            <w:r w:rsidRPr="00E031E9">
              <w:t>164</w:t>
            </w:r>
          </w:p>
        </w:tc>
        <w:tc>
          <w:tcPr>
            <w:tcW w:w="503" w:type="dxa"/>
            <w:tcBorders>
              <w:top w:val="single" w:sz="4" w:space="0" w:color="000000"/>
              <w:left w:val="single" w:sz="4" w:space="0" w:color="000000"/>
              <w:bottom w:val="single" w:sz="4" w:space="0" w:color="000000"/>
              <w:right w:val="nil"/>
            </w:tcBorders>
            <w:vAlign w:val="center"/>
            <w:hideMark/>
          </w:tcPr>
          <w:p w:rsidR="00AA1F08" w:rsidRPr="00E031E9" w:rsidRDefault="00AA1F08">
            <w:pPr>
              <w:suppressAutoHyphens/>
              <w:snapToGrid w:val="0"/>
              <w:jc w:val="center"/>
              <w:rPr>
                <w:color w:val="000000"/>
                <w:lang w:eastAsia="ar-SA"/>
              </w:rPr>
            </w:pPr>
            <w:r w:rsidRPr="00E031E9">
              <w:rPr>
                <w:color w:val="000000"/>
              </w:rPr>
              <w:t>183 </w:t>
            </w:r>
          </w:p>
        </w:tc>
        <w:tc>
          <w:tcPr>
            <w:tcW w:w="518" w:type="dxa"/>
            <w:gridSpan w:val="3"/>
            <w:tcBorders>
              <w:top w:val="single" w:sz="4" w:space="0" w:color="000000"/>
              <w:left w:val="single" w:sz="4" w:space="0" w:color="000000"/>
              <w:bottom w:val="single" w:sz="4" w:space="0" w:color="000000"/>
              <w:right w:val="nil"/>
            </w:tcBorders>
            <w:vAlign w:val="center"/>
            <w:hideMark/>
          </w:tcPr>
          <w:p w:rsidR="00AA1F08" w:rsidRPr="00E031E9" w:rsidRDefault="00AA1F08">
            <w:pPr>
              <w:suppressAutoHyphens/>
              <w:snapToGrid w:val="0"/>
              <w:jc w:val="center"/>
              <w:rPr>
                <w:color w:val="000000"/>
                <w:lang w:eastAsia="ar-SA"/>
              </w:rPr>
            </w:pPr>
            <w:r w:rsidRPr="00E031E9">
              <w:rPr>
                <w:color w:val="000000"/>
              </w:rPr>
              <w:t>218 </w:t>
            </w:r>
          </w:p>
        </w:tc>
        <w:tc>
          <w:tcPr>
            <w:tcW w:w="727" w:type="dxa"/>
            <w:gridSpan w:val="5"/>
            <w:tcBorders>
              <w:top w:val="single" w:sz="4" w:space="0" w:color="000000"/>
              <w:left w:val="single" w:sz="4" w:space="0" w:color="000000"/>
              <w:bottom w:val="single" w:sz="4" w:space="0" w:color="000000"/>
              <w:right w:val="nil"/>
            </w:tcBorders>
            <w:vAlign w:val="center"/>
            <w:hideMark/>
          </w:tcPr>
          <w:p w:rsidR="00AA1F08" w:rsidRPr="00E031E9" w:rsidRDefault="00AA1F08">
            <w:pPr>
              <w:suppressAutoHyphens/>
              <w:snapToGrid w:val="0"/>
              <w:jc w:val="center"/>
              <w:rPr>
                <w:color w:val="000000"/>
                <w:lang w:eastAsia="ar-SA"/>
              </w:rPr>
            </w:pPr>
            <w:r w:rsidRPr="00E031E9">
              <w:rPr>
                <w:color w:val="000000"/>
              </w:rPr>
              <w:t> </w:t>
            </w:r>
            <w:r w:rsidR="00283ACD" w:rsidRPr="00E031E9">
              <w:rPr>
                <w:color w:val="000000"/>
              </w:rPr>
              <w:t>236</w:t>
            </w:r>
          </w:p>
        </w:tc>
        <w:tc>
          <w:tcPr>
            <w:tcW w:w="758" w:type="dxa"/>
            <w:gridSpan w:val="4"/>
            <w:tcBorders>
              <w:top w:val="single" w:sz="4" w:space="0" w:color="000000"/>
              <w:left w:val="single" w:sz="4" w:space="0" w:color="000000"/>
              <w:bottom w:val="single" w:sz="4" w:space="0" w:color="000000"/>
              <w:right w:val="nil"/>
            </w:tcBorders>
            <w:vAlign w:val="center"/>
            <w:hideMark/>
          </w:tcPr>
          <w:p w:rsidR="00AA1F08" w:rsidRPr="00E031E9" w:rsidRDefault="009B4AA3" w:rsidP="003B2000">
            <w:pPr>
              <w:suppressAutoHyphens/>
              <w:snapToGrid w:val="0"/>
              <w:jc w:val="center"/>
              <w:rPr>
                <w:lang w:eastAsia="ar-SA"/>
              </w:rPr>
            </w:pPr>
            <w:r w:rsidRPr="00E031E9">
              <w:t>264</w:t>
            </w:r>
            <w:r w:rsidR="003B2000" w:rsidRPr="00E031E9">
              <w:t xml:space="preserve">          </w:t>
            </w:r>
          </w:p>
        </w:tc>
        <w:tc>
          <w:tcPr>
            <w:tcW w:w="302" w:type="dxa"/>
            <w:gridSpan w:val="4"/>
            <w:tcBorders>
              <w:top w:val="single" w:sz="4" w:space="0" w:color="000000"/>
              <w:left w:val="single" w:sz="4" w:space="0" w:color="000000"/>
              <w:bottom w:val="single" w:sz="4" w:space="0" w:color="000000"/>
              <w:right w:val="nil"/>
            </w:tcBorders>
            <w:vAlign w:val="center"/>
            <w:hideMark/>
          </w:tcPr>
          <w:p w:rsidR="00AA1F08" w:rsidRPr="00E031E9" w:rsidRDefault="00AA1F08">
            <w:pPr>
              <w:suppressAutoHyphens/>
              <w:snapToGrid w:val="0"/>
              <w:jc w:val="center"/>
              <w:rPr>
                <w:color w:val="000000"/>
                <w:lang w:eastAsia="ar-SA"/>
              </w:rPr>
            </w:pPr>
            <w:r w:rsidRPr="00E031E9">
              <w:rPr>
                <w:color w:val="000000"/>
              </w:rPr>
              <w:t> </w:t>
            </w:r>
          </w:p>
        </w:tc>
        <w:tc>
          <w:tcPr>
            <w:tcW w:w="376" w:type="dxa"/>
            <w:gridSpan w:val="6"/>
            <w:tcBorders>
              <w:top w:val="single" w:sz="4" w:space="0" w:color="000000"/>
              <w:left w:val="single" w:sz="4" w:space="0" w:color="000000"/>
              <w:bottom w:val="single" w:sz="4" w:space="0" w:color="000000"/>
              <w:right w:val="nil"/>
            </w:tcBorders>
            <w:vAlign w:val="center"/>
            <w:hideMark/>
          </w:tcPr>
          <w:p w:rsidR="00AA1F08" w:rsidRPr="00E031E9" w:rsidRDefault="00AA1F08">
            <w:pPr>
              <w:suppressAutoHyphens/>
              <w:snapToGrid w:val="0"/>
              <w:jc w:val="center"/>
              <w:rPr>
                <w:color w:val="000000"/>
                <w:lang w:eastAsia="ar-SA"/>
              </w:rPr>
            </w:pPr>
            <w:r w:rsidRPr="00E031E9">
              <w:rPr>
                <w:color w:val="000000"/>
              </w:rPr>
              <w:t> </w:t>
            </w:r>
          </w:p>
        </w:tc>
        <w:tc>
          <w:tcPr>
            <w:tcW w:w="503" w:type="dxa"/>
            <w:gridSpan w:val="5"/>
            <w:tcBorders>
              <w:top w:val="single" w:sz="4" w:space="0" w:color="000000"/>
              <w:left w:val="single" w:sz="4" w:space="0" w:color="000000"/>
              <w:bottom w:val="single" w:sz="4" w:space="0" w:color="000000"/>
              <w:right w:val="nil"/>
            </w:tcBorders>
            <w:vAlign w:val="center"/>
            <w:hideMark/>
          </w:tcPr>
          <w:p w:rsidR="00AA1F08" w:rsidRPr="00E031E9" w:rsidRDefault="00AA1F08">
            <w:pPr>
              <w:suppressAutoHyphens/>
              <w:snapToGrid w:val="0"/>
              <w:jc w:val="center"/>
              <w:rPr>
                <w:color w:val="000000"/>
                <w:lang w:eastAsia="ar-SA"/>
              </w:rPr>
            </w:pPr>
            <w:r w:rsidRPr="00E031E9">
              <w:rPr>
                <w:color w:val="000000"/>
              </w:rPr>
              <w:t> </w:t>
            </w:r>
          </w:p>
        </w:tc>
        <w:tc>
          <w:tcPr>
            <w:tcW w:w="518" w:type="dxa"/>
            <w:gridSpan w:val="4"/>
            <w:tcBorders>
              <w:top w:val="single" w:sz="4" w:space="0" w:color="000000"/>
              <w:left w:val="single" w:sz="4" w:space="0" w:color="000000"/>
              <w:bottom w:val="single" w:sz="4" w:space="0" w:color="000000"/>
              <w:right w:val="nil"/>
            </w:tcBorders>
            <w:vAlign w:val="center"/>
            <w:hideMark/>
          </w:tcPr>
          <w:p w:rsidR="00AA1F08" w:rsidRPr="00E031E9" w:rsidRDefault="00AA1F08">
            <w:pPr>
              <w:suppressAutoHyphens/>
              <w:snapToGrid w:val="0"/>
              <w:jc w:val="center"/>
              <w:rPr>
                <w:color w:val="000000"/>
                <w:lang w:eastAsia="ar-SA"/>
              </w:rPr>
            </w:pPr>
            <w:r w:rsidRPr="00E031E9">
              <w:rPr>
                <w:color w:val="000000"/>
              </w:rPr>
              <w:t> </w:t>
            </w:r>
          </w:p>
        </w:tc>
        <w:tc>
          <w:tcPr>
            <w:tcW w:w="506" w:type="dxa"/>
            <w:gridSpan w:val="3"/>
            <w:tcBorders>
              <w:top w:val="single" w:sz="4" w:space="0" w:color="000000"/>
              <w:left w:val="single" w:sz="4" w:space="0" w:color="000000"/>
              <w:bottom w:val="single" w:sz="4" w:space="0" w:color="000000"/>
              <w:right w:val="nil"/>
            </w:tcBorders>
            <w:vAlign w:val="center"/>
            <w:hideMark/>
          </w:tcPr>
          <w:p w:rsidR="00AA1F08" w:rsidRPr="00E031E9" w:rsidRDefault="00AA1F08">
            <w:pPr>
              <w:suppressAutoHyphens/>
              <w:snapToGrid w:val="0"/>
              <w:jc w:val="center"/>
              <w:rPr>
                <w:color w:val="000000"/>
                <w:lang w:eastAsia="ar-SA"/>
              </w:rPr>
            </w:pPr>
            <w:r w:rsidRPr="00E031E9">
              <w:rPr>
                <w:color w:val="000000"/>
              </w:rPr>
              <w:t> </w:t>
            </w:r>
          </w:p>
        </w:tc>
        <w:tc>
          <w:tcPr>
            <w:tcW w:w="580" w:type="dxa"/>
            <w:tcBorders>
              <w:top w:val="single" w:sz="4" w:space="0" w:color="000000"/>
              <w:left w:val="single" w:sz="4" w:space="0" w:color="000000"/>
              <w:bottom w:val="single" w:sz="4" w:space="0" w:color="000000"/>
              <w:right w:val="single" w:sz="4" w:space="0" w:color="000000"/>
            </w:tcBorders>
            <w:vAlign w:val="center"/>
            <w:hideMark/>
          </w:tcPr>
          <w:p w:rsidR="00AA1F08" w:rsidRPr="00E031E9" w:rsidRDefault="00AA1F08">
            <w:pPr>
              <w:suppressAutoHyphens/>
              <w:snapToGrid w:val="0"/>
              <w:jc w:val="center"/>
              <w:rPr>
                <w:color w:val="000000"/>
                <w:lang w:eastAsia="ar-SA"/>
              </w:rPr>
            </w:pPr>
            <w:r w:rsidRPr="00E031E9">
              <w:rPr>
                <w:color w:val="000000"/>
              </w:rPr>
              <w:t> </w:t>
            </w:r>
          </w:p>
        </w:tc>
      </w:tr>
      <w:tr w:rsidR="00B710E2" w:rsidRPr="00E031E9" w:rsidTr="00B710E2">
        <w:trPr>
          <w:trHeight w:val="1005"/>
        </w:trPr>
        <w:tc>
          <w:tcPr>
            <w:tcW w:w="828" w:type="dxa"/>
            <w:vMerge/>
            <w:tcBorders>
              <w:top w:val="single" w:sz="4" w:space="0" w:color="000000"/>
              <w:left w:val="single" w:sz="4" w:space="0" w:color="000000"/>
              <w:bottom w:val="single" w:sz="4" w:space="0" w:color="000000"/>
              <w:right w:val="nil"/>
            </w:tcBorders>
            <w:vAlign w:val="center"/>
            <w:hideMark/>
          </w:tcPr>
          <w:p w:rsidR="00AA1F08" w:rsidRPr="00E031E9" w:rsidRDefault="00AA1F08">
            <w:pPr>
              <w:rPr>
                <w:b/>
                <w:bCs/>
                <w:color w:val="000000"/>
                <w:lang w:eastAsia="ar-SA"/>
              </w:rPr>
            </w:pPr>
          </w:p>
        </w:tc>
        <w:tc>
          <w:tcPr>
            <w:tcW w:w="1869" w:type="dxa"/>
            <w:vMerge/>
            <w:tcBorders>
              <w:top w:val="single" w:sz="4" w:space="0" w:color="000000"/>
              <w:left w:val="single" w:sz="4" w:space="0" w:color="000000"/>
              <w:bottom w:val="single" w:sz="4" w:space="0" w:color="000000"/>
              <w:right w:val="nil"/>
            </w:tcBorders>
            <w:vAlign w:val="center"/>
            <w:hideMark/>
          </w:tcPr>
          <w:p w:rsidR="00AA1F08" w:rsidRPr="00E031E9" w:rsidRDefault="00AA1F08">
            <w:pPr>
              <w:rPr>
                <w:color w:val="000000"/>
                <w:lang w:eastAsia="ar-SA"/>
              </w:rPr>
            </w:pPr>
          </w:p>
        </w:tc>
        <w:tc>
          <w:tcPr>
            <w:tcW w:w="1298" w:type="dxa"/>
            <w:tcBorders>
              <w:top w:val="single" w:sz="4" w:space="0" w:color="000000"/>
              <w:left w:val="single" w:sz="4" w:space="0" w:color="000000"/>
              <w:bottom w:val="single" w:sz="4" w:space="0" w:color="000000"/>
              <w:right w:val="nil"/>
            </w:tcBorders>
            <w:vAlign w:val="center"/>
            <w:hideMark/>
          </w:tcPr>
          <w:p w:rsidR="00AA1F08" w:rsidRPr="00E031E9" w:rsidRDefault="00AA1F08">
            <w:pPr>
              <w:suppressAutoHyphens/>
              <w:snapToGrid w:val="0"/>
              <w:jc w:val="center"/>
              <w:rPr>
                <w:b/>
                <w:bCs/>
                <w:color w:val="000000"/>
                <w:lang w:eastAsia="ar-SA"/>
              </w:rPr>
            </w:pPr>
            <w:r w:rsidRPr="00E031E9">
              <w:rPr>
                <w:b/>
                <w:bCs/>
                <w:color w:val="000000"/>
              </w:rPr>
              <w:t>Wartość docelowa</w:t>
            </w:r>
          </w:p>
        </w:tc>
        <w:tc>
          <w:tcPr>
            <w:tcW w:w="1021" w:type="dxa"/>
            <w:gridSpan w:val="2"/>
            <w:tcBorders>
              <w:top w:val="single" w:sz="4" w:space="0" w:color="000000"/>
              <w:left w:val="single" w:sz="4" w:space="0" w:color="000000"/>
              <w:bottom w:val="single" w:sz="4" w:space="0" w:color="000000"/>
              <w:right w:val="nil"/>
            </w:tcBorders>
            <w:vAlign w:val="center"/>
            <w:hideMark/>
          </w:tcPr>
          <w:p w:rsidR="00AA1F08" w:rsidRPr="00E031E9" w:rsidRDefault="00AA1F08">
            <w:pPr>
              <w:suppressAutoHyphens/>
              <w:autoSpaceDE w:val="0"/>
              <w:snapToGrid w:val="0"/>
              <w:spacing w:before="120" w:after="120"/>
              <w:jc w:val="center"/>
              <w:rPr>
                <w:lang w:eastAsia="ar-SA"/>
              </w:rPr>
            </w:pPr>
            <w:r w:rsidRPr="00E031E9">
              <w:t>0</w:t>
            </w:r>
          </w:p>
        </w:tc>
        <w:tc>
          <w:tcPr>
            <w:tcW w:w="1178" w:type="dxa"/>
            <w:gridSpan w:val="2"/>
            <w:tcBorders>
              <w:top w:val="single" w:sz="4" w:space="0" w:color="000000"/>
              <w:left w:val="single" w:sz="4" w:space="0" w:color="000000"/>
              <w:bottom w:val="single" w:sz="4" w:space="0" w:color="000000"/>
              <w:right w:val="nil"/>
            </w:tcBorders>
            <w:vAlign w:val="center"/>
            <w:hideMark/>
          </w:tcPr>
          <w:p w:rsidR="00AA1F08" w:rsidRPr="00E031E9" w:rsidRDefault="00AA1F08">
            <w:pPr>
              <w:suppressAutoHyphens/>
              <w:autoSpaceDE w:val="0"/>
              <w:snapToGrid w:val="0"/>
              <w:spacing w:before="120" w:after="120"/>
              <w:jc w:val="center"/>
              <w:rPr>
                <w:lang w:eastAsia="ar-SA"/>
              </w:rPr>
            </w:pPr>
            <w:r w:rsidRPr="00E031E9">
              <w:t>42</w:t>
            </w:r>
          </w:p>
        </w:tc>
        <w:tc>
          <w:tcPr>
            <w:tcW w:w="1294" w:type="dxa"/>
            <w:gridSpan w:val="2"/>
            <w:tcBorders>
              <w:top w:val="single" w:sz="4" w:space="0" w:color="000000"/>
              <w:left w:val="single" w:sz="4" w:space="0" w:color="000000"/>
              <w:bottom w:val="single" w:sz="4" w:space="0" w:color="000000"/>
              <w:right w:val="nil"/>
            </w:tcBorders>
            <w:vAlign w:val="center"/>
            <w:hideMark/>
          </w:tcPr>
          <w:p w:rsidR="00AA1F08" w:rsidRPr="00E031E9" w:rsidRDefault="00AA1F08">
            <w:pPr>
              <w:suppressAutoHyphens/>
              <w:autoSpaceDE w:val="0"/>
              <w:snapToGrid w:val="0"/>
              <w:spacing w:before="120" w:after="120"/>
              <w:jc w:val="center"/>
              <w:rPr>
                <w:lang w:eastAsia="ar-SA"/>
              </w:rPr>
            </w:pPr>
            <w:r w:rsidRPr="00E031E9">
              <w:t>30</w:t>
            </w:r>
          </w:p>
        </w:tc>
        <w:tc>
          <w:tcPr>
            <w:tcW w:w="1396" w:type="dxa"/>
            <w:gridSpan w:val="2"/>
            <w:tcBorders>
              <w:top w:val="single" w:sz="4" w:space="0" w:color="000000"/>
              <w:left w:val="single" w:sz="4" w:space="0" w:color="000000"/>
              <w:bottom w:val="single" w:sz="4" w:space="0" w:color="000000"/>
              <w:right w:val="nil"/>
            </w:tcBorders>
            <w:vAlign w:val="center"/>
            <w:hideMark/>
          </w:tcPr>
          <w:p w:rsidR="00AA1F08" w:rsidRPr="00E031E9" w:rsidRDefault="00AA1F08">
            <w:pPr>
              <w:suppressAutoHyphens/>
              <w:autoSpaceDE w:val="0"/>
              <w:snapToGrid w:val="0"/>
              <w:spacing w:before="120" w:after="120"/>
              <w:jc w:val="center"/>
              <w:rPr>
                <w:lang w:eastAsia="ar-SA"/>
              </w:rPr>
            </w:pPr>
            <w:r w:rsidRPr="00E031E9">
              <w:t>25</w:t>
            </w:r>
          </w:p>
        </w:tc>
        <w:tc>
          <w:tcPr>
            <w:tcW w:w="1021" w:type="dxa"/>
            <w:gridSpan w:val="4"/>
            <w:tcBorders>
              <w:top w:val="single" w:sz="4" w:space="0" w:color="000000"/>
              <w:left w:val="single" w:sz="4" w:space="0" w:color="000000"/>
              <w:bottom w:val="single" w:sz="4" w:space="0" w:color="000000"/>
              <w:right w:val="nil"/>
            </w:tcBorders>
          </w:tcPr>
          <w:p w:rsidR="00AA1F08" w:rsidRPr="00E031E9" w:rsidRDefault="00AA1F08">
            <w:pPr>
              <w:snapToGrid w:val="0"/>
              <w:jc w:val="center"/>
              <w:rPr>
                <w:color w:val="000000"/>
                <w:lang w:eastAsia="ar-SA"/>
              </w:rPr>
            </w:pPr>
          </w:p>
          <w:p w:rsidR="00AA1F08" w:rsidRPr="00E031E9" w:rsidRDefault="00AA1F08">
            <w:pPr>
              <w:snapToGrid w:val="0"/>
              <w:jc w:val="center"/>
              <w:rPr>
                <w:color w:val="000000"/>
              </w:rPr>
            </w:pPr>
          </w:p>
          <w:p w:rsidR="00AA1F08" w:rsidRPr="00E031E9" w:rsidRDefault="00AA1F08">
            <w:pPr>
              <w:suppressAutoHyphens/>
              <w:snapToGrid w:val="0"/>
              <w:jc w:val="center"/>
              <w:rPr>
                <w:color w:val="000000"/>
                <w:lang w:eastAsia="ar-SA"/>
              </w:rPr>
            </w:pPr>
            <w:r w:rsidRPr="00E031E9">
              <w:rPr>
                <w:color w:val="000000"/>
              </w:rPr>
              <w:t>25</w:t>
            </w:r>
          </w:p>
        </w:tc>
        <w:tc>
          <w:tcPr>
            <w:tcW w:w="1485" w:type="dxa"/>
            <w:gridSpan w:val="9"/>
            <w:tcBorders>
              <w:top w:val="single" w:sz="4" w:space="0" w:color="000000"/>
              <w:left w:val="single" w:sz="4" w:space="0" w:color="000000"/>
              <w:bottom w:val="single" w:sz="4" w:space="0" w:color="000000"/>
              <w:right w:val="nil"/>
            </w:tcBorders>
            <w:vAlign w:val="center"/>
          </w:tcPr>
          <w:p w:rsidR="00AA1F08" w:rsidRPr="00E031E9" w:rsidRDefault="00283ACD">
            <w:pPr>
              <w:suppressAutoHyphens/>
              <w:snapToGrid w:val="0"/>
              <w:jc w:val="center"/>
              <w:rPr>
                <w:color w:val="000000"/>
                <w:lang w:eastAsia="ar-SA"/>
              </w:rPr>
            </w:pPr>
            <w:r w:rsidRPr="00E031E9">
              <w:rPr>
                <w:color w:val="000000"/>
                <w:lang w:eastAsia="ar-SA"/>
              </w:rPr>
              <w:t>20</w:t>
            </w:r>
          </w:p>
        </w:tc>
        <w:tc>
          <w:tcPr>
            <w:tcW w:w="727" w:type="dxa"/>
            <w:gridSpan w:val="11"/>
            <w:tcBorders>
              <w:top w:val="single" w:sz="4" w:space="0" w:color="000000"/>
              <w:left w:val="single" w:sz="4" w:space="0" w:color="000000"/>
              <w:bottom w:val="single" w:sz="4" w:space="0" w:color="000000"/>
              <w:right w:val="nil"/>
            </w:tcBorders>
            <w:vAlign w:val="center"/>
          </w:tcPr>
          <w:p w:rsidR="00AA1F08" w:rsidRPr="00E031E9" w:rsidRDefault="00AA1F08">
            <w:pPr>
              <w:suppressAutoHyphens/>
              <w:snapToGrid w:val="0"/>
              <w:jc w:val="center"/>
              <w:rPr>
                <w:color w:val="000000"/>
                <w:lang w:eastAsia="ar-SA"/>
              </w:rPr>
            </w:pPr>
          </w:p>
        </w:tc>
        <w:tc>
          <w:tcPr>
            <w:tcW w:w="867" w:type="dxa"/>
            <w:gridSpan w:val="5"/>
            <w:tcBorders>
              <w:top w:val="single" w:sz="4" w:space="0" w:color="000000"/>
              <w:left w:val="single" w:sz="4" w:space="0" w:color="000000"/>
              <w:bottom w:val="single" w:sz="4" w:space="0" w:color="000000"/>
              <w:right w:val="nil"/>
            </w:tcBorders>
            <w:vAlign w:val="center"/>
          </w:tcPr>
          <w:p w:rsidR="00AA1F08" w:rsidRPr="00E031E9" w:rsidRDefault="00AA1F08">
            <w:pPr>
              <w:suppressAutoHyphens/>
              <w:snapToGrid w:val="0"/>
              <w:jc w:val="center"/>
              <w:rPr>
                <w:color w:val="000000"/>
                <w:lang w:eastAsia="ar-SA"/>
              </w:rPr>
            </w:pPr>
          </w:p>
        </w:tc>
        <w:tc>
          <w:tcPr>
            <w:tcW w:w="1191" w:type="dxa"/>
            <w:gridSpan w:val="7"/>
            <w:tcBorders>
              <w:top w:val="single" w:sz="4" w:space="0" w:color="000000"/>
              <w:left w:val="single" w:sz="4" w:space="0" w:color="000000"/>
              <w:bottom w:val="single" w:sz="4" w:space="0" w:color="000000"/>
              <w:right w:val="single" w:sz="4" w:space="0" w:color="000000"/>
            </w:tcBorders>
            <w:vAlign w:val="center"/>
            <w:hideMark/>
          </w:tcPr>
          <w:p w:rsidR="00AA1F08" w:rsidRPr="00E031E9" w:rsidRDefault="00AA1F08">
            <w:pPr>
              <w:suppressAutoHyphens/>
              <w:snapToGrid w:val="0"/>
              <w:jc w:val="center"/>
              <w:rPr>
                <w:color w:val="000000"/>
                <w:lang w:eastAsia="ar-SA"/>
              </w:rPr>
            </w:pPr>
            <w:r w:rsidRPr="00E031E9">
              <w:rPr>
                <w:color w:val="000000"/>
              </w:rPr>
              <w:t>175</w:t>
            </w:r>
          </w:p>
        </w:tc>
      </w:tr>
      <w:tr w:rsidR="00B710E2" w:rsidRPr="00E031E9" w:rsidTr="00B710E2">
        <w:trPr>
          <w:trHeight w:val="930"/>
        </w:trPr>
        <w:tc>
          <w:tcPr>
            <w:tcW w:w="828" w:type="dxa"/>
            <w:vMerge/>
            <w:tcBorders>
              <w:top w:val="single" w:sz="4" w:space="0" w:color="000000"/>
              <w:left w:val="single" w:sz="4" w:space="0" w:color="000000"/>
              <w:bottom w:val="single" w:sz="4" w:space="0" w:color="000000"/>
              <w:right w:val="nil"/>
            </w:tcBorders>
            <w:vAlign w:val="center"/>
            <w:hideMark/>
          </w:tcPr>
          <w:p w:rsidR="00AA1F08" w:rsidRPr="00E031E9" w:rsidRDefault="00AA1F08">
            <w:pPr>
              <w:rPr>
                <w:b/>
                <w:bCs/>
                <w:color w:val="000000"/>
                <w:lang w:eastAsia="ar-SA"/>
              </w:rPr>
            </w:pPr>
          </w:p>
        </w:tc>
        <w:tc>
          <w:tcPr>
            <w:tcW w:w="1869" w:type="dxa"/>
            <w:vMerge/>
            <w:tcBorders>
              <w:top w:val="single" w:sz="4" w:space="0" w:color="000000"/>
              <w:left w:val="single" w:sz="4" w:space="0" w:color="000000"/>
              <w:bottom w:val="single" w:sz="4" w:space="0" w:color="000000"/>
              <w:right w:val="nil"/>
            </w:tcBorders>
            <w:vAlign w:val="center"/>
            <w:hideMark/>
          </w:tcPr>
          <w:p w:rsidR="00AA1F08" w:rsidRPr="00E031E9" w:rsidRDefault="00AA1F08">
            <w:pPr>
              <w:rPr>
                <w:color w:val="000000"/>
                <w:lang w:eastAsia="ar-SA"/>
              </w:rPr>
            </w:pPr>
          </w:p>
        </w:tc>
        <w:tc>
          <w:tcPr>
            <w:tcW w:w="1298" w:type="dxa"/>
            <w:tcBorders>
              <w:top w:val="single" w:sz="4" w:space="0" w:color="000000"/>
              <w:left w:val="single" w:sz="4" w:space="0" w:color="000000"/>
              <w:bottom w:val="single" w:sz="4" w:space="0" w:color="000000"/>
              <w:right w:val="nil"/>
            </w:tcBorders>
            <w:vAlign w:val="center"/>
            <w:hideMark/>
          </w:tcPr>
          <w:p w:rsidR="00AA1F08" w:rsidRPr="00E031E9" w:rsidRDefault="00AA1F08">
            <w:pPr>
              <w:suppressAutoHyphens/>
              <w:snapToGrid w:val="0"/>
              <w:jc w:val="center"/>
              <w:rPr>
                <w:b/>
                <w:bCs/>
                <w:color w:val="000000"/>
                <w:lang w:eastAsia="ar-SA"/>
              </w:rPr>
            </w:pPr>
            <w:r w:rsidRPr="00E031E9">
              <w:rPr>
                <w:b/>
                <w:bCs/>
                <w:color w:val="000000"/>
              </w:rPr>
              <w:t>Wartość bazowa</w:t>
            </w:r>
          </w:p>
        </w:tc>
        <w:tc>
          <w:tcPr>
            <w:tcW w:w="10180" w:type="dxa"/>
            <w:gridSpan w:val="44"/>
            <w:tcBorders>
              <w:top w:val="single" w:sz="4" w:space="0" w:color="000000"/>
              <w:left w:val="single" w:sz="4" w:space="0" w:color="000000"/>
              <w:bottom w:val="single" w:sz="4" w:space="0" w:color="000000"/>
              <w:right w:val="single" w:sz="4" w:space="0" w:color="000000"/>
            </w:tcBorders>
            <w:vAlign w:val="center"/>
            <w:hideMark/>
          </w:tcPr>
          <w:p w:rsidR="00AA1F08" w:rsidRPr="00E031E9" w:rsidRDefault="00AA1F08">
            <w:pPr>
              <w:suppressAutoHyphens/>
              <w:snapToGrid w:val="0"/>
              <w:jc w:val="center"/>
              <w:rPr>
                <w:color w:val="000000"/>
                <w:lang w:eastAsia="ar-SA"/>
              </w:rPr>
            </w:pPr>
            <w:r w:rsidRPr="00E031E9">
              <w:rPr>
                <w:color w:val="000000"/>
              </w:rPr>
              <w:t> </w:t>
            </w:r>
          </w:p>
        </w:tc>
      </w:tr>
      <w:tr w:rsidR="004D100F" w:rsidRPr="00E031E9" w:rsidTr="00EC286B">
        <w:trPr>
          <w:trHeight w:val="735"/>
        </w:trPr>
        <w:tc>
          <w:tcPr>
            <w:tcW w:w="828" w:type="dxa"/>
            <w:vMerge w:val="restart"/>
            <w:tcBorders>
              <w:top w:val="single" w:sz="4" w:space="0" w:color="000000"/>
              <w:left w:val="single" w:sz="4" w:space="0" w:color="000000"/>
              <w:bottom w:val="single" w:sz="4" w:space="0" w:color="000000"/>
              <w:right w:val="nil"/>
            </w:tcBorders>
            <w:textDirection w:val="btLr"/>
            <w:vAlign w:val="center"/>
            <w:hideMark/>
          </w:tcPr>
          <w:p w:rsidR="00AA1F08" w:rsidRPr="00E031E9" w:rsidRDefault="00AA1F08">
            <w:pPr>
              <w:suppressAutoHyphens/>
              <w:snapToGrid w:val="0"/>
              <w:ind w:left="113" w:right="113"/>
              <w:jc w:val="center"/>
              <w:rPr>
                <w:b/>
                <w:bCs/>
                <w:color w:val="000000"/>
                <w:lang w:eastAsia="ar-SA"/>
              </w:rPr>
            </w:pPr>
            <w:r w:rsidRPr="00E031E9">
              <w:rPr>
                <w:b/>
                <w:bCs/>
                <w:color w:val="000000"/>
              </w:rPr>
              <w:t>Konferencje, seminaria, wykłady, warsztaty, prezentacje</w:t>
            </w:r>
          </w:p>
        </w:tc>
        <w:tc>
          <w:tcPr>
            <w:tcW w:w="1869" w:type="dxa"/>
            <w:vMerge w:val="restart"/>
            <w:tcBorders>
              <w:top w:val="single" w:sz="4" w:space="0" w:color="000000"/>
              <w:left w:val="single" w:sz="4" w:space="0" w:color="000000"/>
              <w:bottom w:val="single" w:sz="4" w:space="0" w:color="000000"/>
              <w:right w:val="nil"/>
            </w:tcBorders>
            <w:vAlign w:val="center"/>
            <w:hideMark/>
          </w:tcPr>
          <w:p w:rsidR="00AA1F08" w:rsidRPr="00E031E9" w:rsidRDefault="00AA1F08">
            <w:pPr>
              <w:suppressAutoHyphens/>
              <w:snapToGrid w:val="0"/>
              <w:jc w:val="center"/>
              <w:rPr>
                <w:color w:val="000000"/>
                <w:lang w:eastAsia="ar-SA"/>
              </w:rPr>
            </w:pPr>
            <w:r w:rsidRPr="00E031E9">
              <w:rPr>
                <w:color w:val="000000"/>
              </w:rPr>
              <w:t>Liczba osób uczestniczących w spotkaniach</w:t>
            </w:r>
          </w:p>
        </w:tc>
        <w:tc>
          <w:tcPr>
            <w:tcW w:w="1298" w:type="dxa"/>
            <w:tcBorders>
              <w:top w:val="single" w:sz="4" w:space="0" w:color="000000"/>
              <w:left w:val="single" w:sz="4" w:space="0" w:color="000000"/>
              <w:bottom w:val="single" w:sz="4" w:space="0" w:color="000000"/>
              <w:right w:val="nil"/>
            </w:tcBorders>
            <w:vAlign w:val="center"/>
            <w:hideMark/>
          </w:tcPr>
          <w:p w:rsidR="00AA1F08" w:rsidRPr="00E031E9" w:rsidRDefault="00AA1F08">
            <w:pPr>
              <w:suppressAutoHyphens/>
              <w:snapToGrid w:val="0"/>
              <w:jc w:val="center"/>
              <w:rPr>
                <w:b/>
                <w:bCs/>
                <w:color w:val="000000"/>
                <w:lang w:eastAsia="ar-SA"/>
              </w:rPr>
            </w:pPr>
            <w:r w:rsidRPr="00E031E9">
              <w:rPr>
                <w:b/>
                <w:bCs/>
                <w:color w:val="000000"/>
              </w:rPr>
              <w:t>Realizacja</w:t>
            </w:r>
          </w:p>
        </w:tc>
        <w:tc>
          <w:tcPr>
            <w:tcW w:w="1021" w:type="dxa"/>
            <w:gridSpan w:val="2"/>
            <w:tcBorders>
              <w:top w:val="single" w:sz="4" w:space="0" w:color="000000"/>
              <w:left w:val="single" w:sz="4" w:space="0" w:color="000000"/>
              <w:bottom w:val="single" w:sz="4" w:space="0" w:color="000000"/>
              <w:right w:val="nil"/>
            </w:tcBorders>
            <w:vAlign w:val="center"/>
            <w:hideMark/>
          </w:tcPr>
          <w:p w:rsidR="00AA1F08" w:rsidRPr="00E031E9" w:rsidRDefault="00AA1F08">
            <w:pPr>
              <w:suppressAutoHyphens/>
              <w:autoSpaceDE w:val="0"/>
              <w:snapToGrid w:val="0"/>
              <w:spacing w:before="120" w:after="120"/>
              <w:jc w:val="center"/>
              <w:rPr>
                <w:lang w:eastAsia="ar-SA"/>
              </w:rPr>
            </w:pPr>
            <w:r w:rsidRPr="00E031E9">
              <w:t>1044</w:t>
            </w:r>
          </w:p>
        </w:tc>
        <w:tc>
          <w:tcPr>
            <w:tcW w:w="589" w:type="dxa"/>
            <w:tcBorders>
              <w:top w:val="single" w:sz="4" w:space="0" w:color="000000"/>
              <w:left w:val="single" w:sz="4" w:space="0" w:color="000000"/>
              <w:bottom w:val="single" w:sz="4" w:space="0" w:color="000000"/>
              <w:right w:val="nil"/>
            </w:tcBorders>
            <w:vAlign w:val="center"/>
            <w:hideMark/>
          </w:tcPr>
          <w:p w:rsidR="00AA1F08" w:rsidRPr="00E031E9" w:rsidRDefault="00AA1F08">
            <w:pPr>
              <w:suppressAutoHyphens/>
              <w:autoSpaceDE w:val="0"/>
              <w:snapToGrid w:val="0"/>
              <w:spacing w:before="120" w:after="120"/>
              <w:jc w:val="center"/>
              <w:rPr>
                <w:lang w:eastAsia="ar-SA"/>
              </w:rPr>
            </w:pPr>
            <w:r w:rsidRPr="00E031E9">
              <w:t>3344</w:t>
            </w:r>
          </w:p>
        </w:tc>
        <w:tc>
          <w:tcPr>
            <w:tcW w:w="589" w:type="dxa"/>
            <w:tcBorders>
              <w:top w:val="single" w:sz="4" w:space="0" w:color="000000"/>
              <w:left w:val="single" w:sz="4" w:space="0" w:color="000000"/>
              <w:bottom w:val="single" w:sz="4" w:space="0" w:color="000000"/>
              <w:right w:val="nil"/>
            </w:tcBorders>
            <w:vAlign w:val="center"/>
            <w:hideMark/>
          </w:tcPr>
          <w:p w:rsidR="00AA1F08" w:rsidRPr="00E031E9" w:rsidRDefault="00AA1F08">
            <w:pPr>
              <w:suppressAutoHyphens/>
              <w:autoSpaceDE w:val="0"/>
              <w:snapToGrid w:val="0"/>
              <w:spacing w:before="120" w:after="120"/>
              <w:jc w:val="center"/>
              <w:rPr>
                <w:lang w:eastAsia="ar-SA"/>
              </w:rPr>
            </w:pPr>
            <w:r w:rsidRPr="00E031E9">
              <w:t>4944</w:t>
            </w:r>
          </w:p>
        </w:tc>
        <w:tc>
          <w:tcPr>
            <w:tcW w:w="647" w:type="dxa"/>
            <w:tcBorders>
              <w:top w:val="single" w:sz="4" w:space="0" w:color="000000"/>
              <w:left w:val="single" w:sz="4" w:space="0" w:color="000000"/>
              <w:bottom w:val="single" w:sz="4" w:space="0" w:color="000000"/>
              <w:right w:val="nil"/>
            </w:tcBorders>
            <w:vAlign w:val="center"/>
            <w:hideMark/>
          </w:tcPr>
          <w:p w:rsidR="00AA1F08" w:rsidRPr="00E031E9" w:rsidRDefault="00AA1F08">
            <w:pPr>
              <w:suppressAutoHyphens/>
              <w:autoSpaceDE w:val="0"/>
              <w:snapToGrid w:val="0"/>
              <w:spacing w:before="120" w:after="120"/>
              <w:jc w:val="center"/>
              <w:rPr>
                <w:lang w:eastAsia="ar-SA"/>
              </w:rPr>
            </w:pPr>
            <w:r w:rsidRPr="00E031E9">
              <w:t>7744</w:t>
            </w:r>
          </w:p>
        </w:tc>
        <w:tc>
          <w:tcPr>
            <w:tcW w:w="647" w:type="dxa"/>
            <w:tcBorders>
              <w:top w:val="single" w:sz="4" w:space="0" w:color="000000"/>
              <w:left w:val="single" w:sz="4" w:space="0" w:color="000000"/>
              <w:bottom w:val="single" w:sz="4" w:space="0" w:color="000000"/>
              <w:right w:val="nil"/>
            </w:tcBorders>
            <w:vAlign w:val="center"/>
            <w:hideMark/>
          </w:tcPr>
          <w:p w:rsidR="00AA1F08" w:rsidRPr="00E031E9" w:rsidRDefault="00AA1F08">
            <w:pPr>
              <w:suppressAutoHyphens/>
              <w:autoSpaceDE w:val="0"/>
              <w:snapToGrid w:val="0"/>
              <w:spacing w:before="120" w:after="120"/>
              <w:jc w:val="center"/>
              <w:rPr>
                <w:lang w:eastAsia="ar-SA"/>
              </w:rPr>
            </w:pPr>
            <w:r w:rsidRPr="00E031E9">
              <w:t>9731</w:t>
            </w:r>
          </w:p>
        </w:tc>
        <w:tc>
          <w:tcPr>
            <w:tcW w:w="698" w:type="dxa"/>
            <w:tcBorders>
              <w:top w:val="single" w:sz="4" w:space="0" w:color="000000"/>
              <w:left w:val="single" w:sz="4" w:space="0" w:color="000000"/>
              <w:bottom w:val="single" w:sz="4" w:space="0" w:color="000000"/>
              <w:right w:val="nil"/>
            </w:tcBorders>
            <w:vAlign w:val="center"/>
            <w:hideMark/>
          </w:tcPr>
          <w:p w:rsidR="00AA1F08" w:rsidRPr="00E031E9" w:rsidRDefault="00AA1F08">
            <w:pPr>
              <w:suppressAutoHyphens/>
              <w:autoSpaceDE w:val="0"/>
              <w:snapToGrid w:val="0"/>
              <w:spacing w:before="120" w:after="120"/>
              <w:jc w:val="center"/>
              <w:rPr>
                <w:lang w:eastAsia="ar-SA"/>
              </w:rPr>
            </w:pPr>
            <w:r w:rsidRPr="00E031E9">
              <w:t>11006</w:t>
            </w:r>
          </w:p>
        </w:tc>
        <w:tc>
          <w:tcPr>
            <w:tcW w:w="698" w:type="dxa"/>
            <w:tcBorders>
              <w:top w:val="single" w:sz="4" w:space="0" w:color="000000"/>
              <w:left w:val="single" w:sz="4" w:space="0" w:color="000000"/>
              <w:bottom w:val="single" w:sz="4" w:space="0" w:color="000000"/>
              <w:right w:val="nil"/>
            </w:tcBorders>
            <w:vAlign w:val="center"/>
            <w:hideMark/>
          </w:tcPr>
          <w:p w:rsidR="00AA1F08" w:rsidRPr="00E031E9" w:rsidRDefault="00AA1F08">
            <w:pPr>
              <w:suppressAutoHyphens/>
              <w:autoSpaceDE w:val="0"/>
              <w:snapToGrid w:val="0"/>
              <w:spacing w:before="120" w:after="120"/>
              <w:jc w:val="center"/>
              <w:rPr>
                <w:color w:val="000000"/>
                <w:lang w:eastAsia="ar-SA"/>
              </w:rPr>
            </w:pPr>
            <w:r w:rsidRPr="00E031E9">
              <w:rPr>
                <w:color w:val="000000"/>
              </w:rPr>
              <w:t>12651</w:t>
            </w:r>
          </w:p>
        </w:tc>
        <w:tc>
          <w:tcPr>
            <w:tcW w:w="503" w:type="dxa"/>
            <w:tcBorders>
              <w:top w:val="single" w:sz="4" w:space="0" w:color="000000"/>
              <w:left w:val="single" w:sz="4" w:space="0" w:color="000000"/>
              <w:bottom w:val="single" w:sz="4" w:space="0" w:color="000000"/>
              <w:right w:val="nil"/>
            </w:tcBorders>
            <w:vAlign w:val="center"/>
            <w:hideMark/>
          </w:tcPr>
          <w:p w:rsidR="00AA1F08" w:rsidRPr="00E031E9" w:rsidRDefault="00AA1F08">
            <w:pPr>
              <w:suppressAutoHyphens/>
              <w:snapToGrid w:val="0"/>
              <w:jc w:val="center"/>
              <w:rPr>
                <w:color w:val="000000"/>
                <w:lang w:eastAsia="ar-SA"/>
              </w:rPr>
            </w:pPr>
            <w:r w:rsidRPr="00E031E9">
              <w:rPr>
                <w:color w:val="000000"/>
              </w:rPr>
              <w:t>13668 </w:t>
            </w:r>
          </w:p>
        </w:tc>
        <w:tc>
          <w:tcPr>
            <w:tcW w:w="518" w:type="dxa"/>
            <w:gridSpan w:val="3"/>
            <w:tcBorders>
              <w:top w:val="single" w:sz="4" w:space="0" w:color="000000"/>
              <w:left w:val="single" w:sz="4" w:space="0" w:color="000000"/>
              <w:bottom w:val="single" w:sz="4" w:space="0" w:color="000000"/>
              <w:right w:val="nil"/>
            </w:tcBorders>
            <w:vAlign w:val="center"/>
            <w:hideMark/>
          </w:tcPr>
          <w:p w:rsidR="00AA1F08" w:rsidRPr="00E031E9" w:rsidRDefault="00AA1F08">
            <w:pPr>
              <w:suppressAutoHyphens/>
              <w:snapToGrid w:val="0"/>
              <w:jc w:val="center"/>
              <w:rPr>
                <w:color w:val="000000"/>
                <w:lang w:eastAsia="ar-SA"/>
              </w:rPr>
            </w:pPr>
            <w:r w:rsidRPr="00E031E9">
              <w:rPr>
                <w:color w:val="000000"/>
              </w:rPr>
              <w:t>15683 </w:t>
            </w:r>
          </w:p>
        </w:tc>
        <w:tc>
          <w:tcPr>
            <w:tcW w:w="727" w:type="dxa"/>
            <w:gridSpan w:val="5"/>
            <w:tcBorders>
              <w:top w:val="single" w:sz="4" w:space="0" w:color="000000"/>
              <w:left w:val="single" w:sz="4" w:space="0" w:color="000000"/>
              <w:bottom w:val="single" w:sz="4" w:space="0" w:color="000000"/>
              <w:right w:val="nil"/>
            </w:tcBorders>
            <w:vAlign w:val="center"/>
            <w:hideMark/>
          </w:tcPr>
          <w:p w:rsidR="00AA1F08" w:rsidRPr="00E031E9" w:rsidRDefault="00AA1F08">
            <w:pPr>
              <w:suppressAutoHyphens/>
              <w:snapToGrid w:val="0"/>
              <w:jc w:val="center"/>
              <w:rPr>
                <w:color w:val="000000"/>
                <w:lang w:eastAsia="ar-SA"/>
              </w:rPr>
            </w:pPr>
            <w:r w:rsidRPr="00E031E9">
              <w:rPr>
                <w:color w:val="000000"/>
              </w:rPr>
              <w:t> </w:t>
            </w:r>
            <w:r w:rsidR="00346F7C" w:rsidRPr="00E031E9">
              <w:rPr>
                <w:color w:val="000000"/>
              </w:rPr>
              <w:t>16872</w:t>
            </w:r>
          </w:p>
        </w:tc>
        <w:tc>
          <w:tcPr>
            <w:tcW w:w="758" w:type="dxa"/>
            <w:gridSpan w:val="4"/>
            <w:tcBorders>
              <w:top w:val="single" w:sz="4" w:space="0" w:color="000000"/>
              <w:left w:val="single" w:sz="4" w:space="0" w:color="000000"/>
              <w:bottom w:val="single" w:sz="4" w:space="0" w:color="000000"/>
              <w:right w:val="nil"/>
            </w:tcBorders>
            <w:vAlign w:val="center"/>
            <w:hideMark/>
          </w:tcPr>
          <w:p w:rsidR="00AA1F08" w:rsidRPr="00E031E9" w:rsidRDefault="003B2000">
            <w:pPr>
              <w:suppressAutoHyphens/>
              <w:snapToGrid w:val="0"/>
              <w:jc w:val="center"/>
              <w:rPr>
                <w:lang w:eastAsia="ar-SA"/>
              </w:rPr>
            </w:pPr>
            <w:r w:rsidRPr="00E031E9">
              <w:t>18575</w:t>
            </w:r>
            <w:r w:rsidR="00AA1F08" w:rsidRPr="00E031E9">
              <w:t> </w:t>
            </w:r>
          </w:p>
        </w:tc>
        <w:tc>
          <w:tcPr>
            <w:tcW w:w="234" w:type="dxa"/>
            <w:gridSpan w:val="2"/>
            <w:tcBorders>
              <w:top w:val="single" w:sz="4" w:space="0" w:color="000000"/>
              <w:left w:val="single" w:sz="4" w:space="0" w:color="000000"/>
              <w:bottom w:val="single" w:sz="4" w:space="0" w:color="000000"/>
              <w:right w:val="nil"/>
            </w:tcBorders>
            <w:vAlign w:val="center"/>
            <w:hideMark/>
          </w:tcPr>
          <w:p w:rsidR="00AA1F08" w:rsidRPr="00E031E9" w:rsidRDefault="00AA1F08">
            <w:pPr>
              <w:suppressAutoHyphens/>
              <w:snapToGrid w:val="0"/>
              <w:jc w:val="center"/>
              <w:rPr>
                <w:lang w:eastAsia="ar-SA"/>
              </w:rPr>
            </w:pPr>
            <w:r w:rsidRPr="00E031E9">
              <w:t> </w:t>
            </w:r>
          </w:p>
        </w:tc>
        <w:tc>
          <w:tcPr>
            <w:tcW w:w="444" w:type="dxa"/>
            <w:gridSpan w:val="8"/>
            <w:tcBorders>
              <w:top w:val="single" w:sz="4" w:space="0" w:color="000000"/>
              <w:left w:val="single" w:sz="4" w:space="0" w:color="000000"/>
              <w:bottom w:val="single" w:sz="4" w:space="0" w:color="000000"/>
              <w:right w:val="nil"/>
            </w:tcBorders>
            <w:vAlign w:val="center"/>
            <w:hideMark/>
          </w:tcPr>
          <w:p w:rsidR="00AA1F08" w:rsidRPr="00E031E9" w:rsidRDefault="00AA1F08">
            <w:pPr>
              <w:suppressAutoHyphens/>
              <w:snapToGrid w:val="0"/>
              <w:jc w:val="center"/>
              <w:rPr>
                <w:color w:val="000000"/>
                <w:lang w:eastAsia="ar-SA"/>
              </w:rPr>
            </w:pPr>
            <w:r w:rsidRPr="00E031E9">
              <w:rPr>
                <w:color w:val="000000"/>
              </w:rPr>
              <w:t> </w:t>
            </w:r>
          </w:p>
        </w:tc>
        <w:tc>
          <w:tcPr>
            <w:tcW w:w="503" w:type="dxa"/>
            <w:gridSpan w:val="5"/>
            <w:tcBorders>
              <w:top w:val="single" w:sz="4" w:space="0" w:color="000000"/>
              <w:left w:val="single" w:sz="4" w:space="0" w:color="000000"/>
              <w:bottom w:val="single" w:sz="4" w:space="0" w:color="000000"/>
              <w:right w:val="nil"/>
            </w:tcBorders>
            <w:vAlign w:val="center"/>
            <w:hideMark/>
          </w:tcPr>
          <w:p w:rsidR="00AA1F08" w:rsidRPr="00E031E9" w:rsidRDefault="00AA1F08">
            <w:pPr>
              <w:suppressAutoHyphens/>
              <w:snapToGrid w:val="0"/>
              <w:jc w:val="center"/>
              <w:rPr>
                <w:color w:val="000000"/>
                <w:lang w:eastAsia="ar-SA"/>
              </w:rPr>
            </w:pPr>
            <w:r w:rsidRPr="00E031E9">
              <w:rPr>
                <w:color w:val="000000"/>
              </w:rPr>
              <w:t> </w:t>
            </w:r>
          </w:p>
        </w:tc>
        <w:tc>
          <w:tcPr>
            <w:tcW w:w="518" w:type="dxa"/>
            <w:gridSpan w:val="4"/>
            <w:tcBorders>
              <w:top w:val="single" w:sz="4" w:space="0" w:color="000000"/>
              <w:left w:val="single" w:sz="4" w:space="0" w:color="000000"/>
              <w:bottom w:val="single" w:sz="4" w:space="0" w:color="000000"/>
              <w:right w:val="nil"/>
            </w:tcBorders>
            <w:vAlign w:val="center"/>
            <w:hideMark/>
          </w:tcPr>
          <w:p w:rsidR="00AA1F08" w:rsidRPr="00E031E9" w:rsidRDefault="00AA1F08">
            <w:pPr>
              <w:suppressAutoHyphens/>
              <w:snapToGrid w:val="0"/>
              <w:jc w:val="center"/>
              <w:rPr>
                <w:color w:val="000000"/>
                <w:lang w:eastAsia="ar-SA"/>
              </w:rPr>
            </w:pPr>
            <w:r w:rsidRPr="00E031E9">
              <w:rPr>
                <w:color w:val="000000"/>
              </w:rPr>
              <w:t> </w:t>
            </w:r>
          </w:p>
        </w:tc>
        <w:tc>
          <w:tcPr>
            <w:tcW w:w="506" w:type="dxa"/>
            <w:gridSpan w:val="3"/>
            <w:tcBorders>
              <w:top w:val="single" w:sz="4" w:space="0" w:color="000000"/>
              <w:left w:val="single" w:sz="4" w:space="0" w:color="000000"/>
              <w:bottom w:val="single" w:sz="4" w:space="0" w:color="000000"/>
              <w:right w:val="nil"/>
            </w:tcBorders>
            <w:vAlign w:val="center"/>
            <w:hideMark/>
          </w:tcPr>
          <w:p w:rsidR="00AA1F08" w:rsidRPr="00E031E9" w:rsidRDefault="00AA1F08">
            <w:pPr>
              <w:suppressAutoHyphens/>
              <w:snapToGrid w:val="0"/>
              <w:jc w:val="center"/>
              <w:rPr>
                <w:color w:val="000000"/>
                <w:lang w:eastAsia="ar-SA"/>
              </w:rPr>
            </w:pPr>
            <w:r w:rsidRPr="00E031E9">
              <w:rPr>
                <w:color w:val="000000"/>
              </w:rPr>
              <w:t> </w:t>
            </w:r>
          </w:p>
        </w:tc>
        <w:tc>
          <w:tcPr>
            <w:tcW w:w="580" w:type="dxa"/>
            <w:tcBorders>
              <w:top w:val="single" w:sz="4" w:space="0" w:color="000000"/>
              <w:left w:val="single" w:sz="4" w:space="0" w:color="000000"/>
              <w:bottom w:val="single" w:sz="4" w:space="0" w:color="000000"/>
              <w:right w:val="single" w:sz="4" w:space="0" w:color="000000"/>
            </w:tcBorders>
            <w:vAlign w:val="center"/>
            <w:hideMark/>
          </w:tcPr>
          <w:p w:rsidR="00AA1F08" w:rsidRPr="00E031E9" w:rsidRDefault="00AA1F08">
            <w:pPr>
              <w:suppressAutoHyphens/>
              <w:snapToGrid w:val="0"/>
              <w:jc w:val="center"/>
              <w:rPr>
                <w:color w:val="000000"/>
                <w:lang w:eastAsia="ar-SA"/>
              </w:rPr>
            </w:pPr>
            <w:r w:rsidRPr="00E031E9">
              <w:rPr>
                <w:color w:val="000000"/>
              </w:rPr>
              <w:t> </w:t>
            </w:r>
          </w:p>
        </w:tc>
      </w:tr>
      <w:tr w:rsidR="00B710E2" w:rsidRPr="00E031E9" w:rsidTr="00B710E2">
        <w:trPr>
          <w:trHeight w:val="810"/>
        </w:trPr>
        <w:tc>
          <w:tcPr>
            <w:tcW w:w="828" w:type="dxa"/>
            <w:vMerge/>
            <w:tcBorders>
              <w:top w:val="single" w:sz="4" w:space="0" w:color="000000"/>
              <w:left w:val="single" w:sz="4" w:space="0" w:color="000000"/>
              <w:bottom w:val="single" w:sz="4" w:space="0" w:color="000000"/>
              <w:right w:val="nil"/>
            </w:tcBorders>
            <w:vAlign w:val="center"/>
            <w:hideMark/>
          </w:tcPr>
          <w:p w:rsidR="00AA1F08" w:rsidRPr="00E031E9" w:rsidRDefault="00AA1F08">
            <w:pPr>
              <w:rPr>
                <w:b/>
                <w:bCs/>
                <w:color w:val="000000"/>
                <w:lang w:eastAsia="ar-SA"/>
              </w:rPr>
            </w:pPr>
          </w:p>
        </w:tc>
        <w:tc>
          <w:tcPr>
            <w:tcW w:w="1869" w:type="dxa"/>
            <w:vMerge/>
            <w:tcBorders>
              <w:top w:val="single" w:sz="4" w:space="0" w:color="000000"/>
              <w:left w:val="single" w:sz="4" w:space="0" w:color="000000"/>
              <w:bottom w:val="single" w:sz="4" w:space="0" w:color="000000"/>
              <w:right w:val="nil"/>
            </w:tcBorders>
            <w:vAlign w:val="center"/>
            <w:hideMark/>
          </w:tcPr>
          <w:p w:rsidR="00AA1F08" w:rsidRPr="00E031E9" w:rsidRDefault="00AA1F08">
            <w:pPr>
              <w:rPr>
                <w:color w:val="000000"/>
                <w:lang w:eastAsia="ar-SA"/>
              </w:rPr>
            </w:pPr>
          </w:p>
        </w:tc>
        <w:tc>
          <w:tcPr>
            <w:tcW w:w="1298" w:type="dxa"/>
            <w:tcBorders>
              <w:top w:val="single" w:sz="4" w:space="0" w:color="000000"/>
              <w:left w:val="single" w:sz="4" w:space="0" w:color="000000"/>
              <w:bottom w:val="single" w:sz="4" w:space="0" w:color="000000"/>
              <w:right w:val="nil"/>
            </w:tcBorders>
            <w:vAlign w:val="center"/>
            <w:hideMark/>
          </w:tcPr>
          <w:p w:rsidR="00AA1F08" w:rsidRPr="00E031E9" w:rsidRDefault="00AA1F08">
            <w:pPr>
              <w:suppressAutoHyphens/>
              <w:snapToGrid w:val="0"/>
              <w:jc w:val="center"/>
              <w:rPr>
                <w:b/>
                <w:bCs/>
                <w:color w:val="000000"/>
                <w:lang w:eastAsia="ar-SA"/>
              </w:rPr>
            </w:pPr>
            <w:r w:rsidRPr="00E031E9">
              <w:rPr>
                <w:b/>
                <w:bCs/>
                <w:color w:val="000000"/>
              </w:rPr>
              <w:t>Wartość docelowa</w:t>
            </w:r>
          </w:p>
        </w:tc>
        <w:tc>
          <w:tcPr>
            <w:tcW w:w="1021" w:type="dxa"/>
            <w:gridSpan w:val="2"/>
            <w:tcBorders>
              <w:top w:val="single" w:sz="4" w:space="0" w:color="000000"/>
              <w:left w:val="single" w:sz="4" w:space="0" w:color="000000"/>
              <w:bottom w:val="single" w:sz="4" w:space="0" w:color="000000"/>
              <w:right w:val="nil"/>
            </w:tcBorders>
            <w:vAlign w:val="center"/>
            <w:hideMark/>
          </w:tcPr>
          <w:p w:rsidR="00AA1F08" w:rsidRPr="00E031E9" w:rsidRDefault="00AA1F08">
            <w:pPr>
              <w:suppressAutoHyphens/>
              <w:autoSpaceDE w:val="0"/>
              <w:snapToGrid w:val="0"/>
              <w:spacing w:before="120" w:after="120"/>
              <w:jc w:val="center"/>
              <w:rPr>
                <w:lang w:eastAsia="ar-SA"/>
              </w:rPr>
            </w:pPr>
            <w:r w:rsidRPr="00E031E9">
              <w:t>0</w:t>
            </w:r>
          </w:p>
        </w:tc>
        <w:tc>
          <w:tcPr>
            <w:tcW w:w="1178" w:type="dxa"/>
            <w:gridSpan w:val="2"/>
            <w:tcBorders>
              <w:top w:val="single" w:sz="4" w:space="0" w:color="000000"/>
              <w:left w:val="single" w:sz="4" w:space="0" w:color="000000"/>
              <w:bottom w:val="single" w:sz="4" w:space="0" w:color="000000"/>
              <w:right w:val="nil"/>
            </w:tcBorders>
            <w:vAlign w:val="center"/>
            <w:hideMark/>
          </w:tcPr>
          <w:p w:rsidR="00AA1F08" w:rsidRPr="00E031E9" w:rsidRDefault="00AA1F08">
            <w:pPr>
              <w:suppressAutoHyphens/>
              <w:autoSpaceDE w:val="0"/>
              <w:snapToGrid w:val="0"/>
              <w:spacing w:before="120" w:after="120"/>
              <w:jc w:val="center"/>
              <w:rPr>
                <w:lang w:eastAsia="ar-SA"/>
              </w:rPr>
            </w:pPr>
            <w:r w:rsidRPr="00E031E9">
              <w:t>2900</w:t>
            </w:r>
          </w:p>
        </w:tc>
        <w:tc>
          <w:tcPr>
            <w:tcW w:w="1294" w:type="dxa"/>
            <w:gridSpan w:val="2"/>
            <w:tcBorders>
              <w:top w:val="single" w:sz="4" w:space="0" w:color="000000"/>
              <w:left w:val="single" w:sz="4" w:space="0" w:color="000000"/>
              <w:bottom w:val="single" w:sz="4" w:space="0" w:color="000000"/>
              <w:right w:val="nil"/>
            </w:tcBorders>
            <w:vAlign w:val="center"/>
            <w:hideMark/>
          </w:tcPr>
          <w:p w:rsidR="00AA1F08" w:rsidRPr="00E031E9" w:rsidRDefault="00AA1F08">
            <w:pPr>
              <w:suppressAutoHyphens/>
              <w:autoSpaceDE w:val="0"/>
              <w:snapToGrid w:val="0"/>
              <w:spacing w:before="120" w:after="120"/>
              <w:jc w:val="center"/>
              <w:rPr>
                <w:lang w:eastAsia="ar-SA"/>
              </w:rPr>
            </w:pPr>
            <w:r w:rsidRPr="00E031E9">
              <w:t>2000</w:t>
            </w:r>
          </w:p>
        </w:tc>
        <w:tc>
          <w:tcPr>
            <w:tcW w:w="1396" w:type="dxa"/>
            <w:gridSpan w:val="2"/>
            <w:tcBorders>
              <w:top w:val="single" w:sz="4" w:space="0" w:color="000000"/>
              <w:left w:val="single" w:sz="4" w:space="0" w:color="000000"/>
              <w:bottom w:val="single" w:sz="4" w:space="0" w:color="000000"/>
              <w:right w:val="nil"/>
            </w:tcBorders>
            <w:vAlign w:val="center"/>
            <w:hideMark/>
          </w:tcPr>
          <w:p w:rsidR="00AA1F08" w:rsidRPr="00E031E9" w:rsidRDefault="00AA1F08">
            <w:pPr>
              <w:suppressAutoHyphens/>
              <w:autoSpaceDE w:val="0"/>
              <w:snapToGrid w:val="0"/>
              <w:spacing w:before="120" w:after="120"/>
              <w:jc w:val="center"/>
              <w:rPr>
                <w:lang w:eastAsia="ar-SA"/>
              </w:rPr>
            </w:pPr>
            <w:r w:rsidRPr="00E031E9">
              <w:t>2500</w:t>
            </w:r>
          </w:p>
        </w:tc>
        <w:tc>
          <w:tcPr>
            <w:tcW w:w="1021" w:type="dxa"/>
            <w:gridSpan w:val="4"/>
            <w:tcBorders>
              <w:top w:val="single" w:sz="4" w:space="0" w:color="000000"/>
              <w:left w:val="single" w:sz="4" w:space="0" w:color="000000"/>
              <w:bottom w:val="single" w:sz="4" w:space="0" w:color="000000"/>
              <w:right w:val="nil"/>
            </w:tcBorders>
          </w:tcPr>
          <w:p w:rsidR="00AA1F08" w:rsidRPr="00E031E9" w:rsidRDefault="00AA1F08">
            <w:pPr>
              <w:snapToGrid w:val="0"/>
              <w:jc w:val="center"/>
              <w:rPr>
                <w:color w:val="000000"/>
                <w:lang w:eastAsia="ar-SA"/>
              </w:rPr>
            </w:pPr>
          </w:p>
          <w:p w:rsidR="00AA1F08" w:rsidRPr="00E031E9" w:rsidRDefault="00AA1F08">
            <w:pPr>
              <w:suppressAutoHyphens/>
              <w:snapToGrid w:val="0"/>
              <w:jc w:val="center"/>
              <w:rPr>
                <w:color w:val="000000"/>
                <w:lang w:eastAsia="ar-SA"/>
              </w:rPr>
            </w:pPr>
            <w:r w:rsidRPr="00E031E9">
              <w:rPr>
                <w:color w:val="000000"/>
              </w:rPr>
              <w:t>2500</w:t>
            </w:r>
          </w:p>
        </w:tc>
        <w:tc>
          <w:tcPr>
            <w:tcW w:w="1485" w:type="dxa"/>
            <w:gridSpan w:val="9"/>
            <w:tcBorders>
              <w:top w:val="single" w:sz="4" w:space="0" w:color="000000"/>
              <w:left w:val="single" w:sz="4" w:space="0" w:color="000000"/>
              <w:bottom w:val="single" w:sz="4" w:space="0" w:color="000000"/>
              <w:right w:val="nil"/>
            </w:tcBorders>
            <w:vAlign w:val="center"/>
          </w:tcPr>
          <w:p w:rsidR="00AA1F08" w:rsidRPr="00E031E9" w:rsidRDefault="00346F7C">
            <w:pPr>
              <w:suppressAutoHyphens/>
              <w:snapToGrid w:val="0"/>
              <w:jc w:val="center"/>
              <w:rPr>
                <w:color w:val="000000"/>
                <w:lang w:eastAsia="ar-SA"/>
              </w:rPr>
            </w:pPr>
            <w:r w:rsidRPr="00E031E9">
              <w:rPr>
                <w:color w:val="000000"/>
                <w:lang w:eastAsia="ar-SA"/>
              </w:rPr>
              <w:t>2000</w:t>
            </w:r>
          </w:p>
        </w:tc>
        <w:tc>
          <w:tcPr>
            <w:tcW w:w="567" w:type="dxa"/>
            <w:gridSpan w:val="7"/>
            <w:tcBorders>
              <w:top w:val="single" w:sz="4" w:space="0" w:color="000000"/>
              <w:left w:val="single" w:sz="4" w:space="0" w:color="000000"/>
              <w:bottom w:val="single" w:sz="4" w:space="0" w:color="000000"/>
              <w:right w:val="nil"/>
            </w:tcBorders>
            <w:vAlign w:val="center"/>
          </w:tcPr>
          <w:p w:rsidR="00AA1F08" w:rsidRPr="00E031E9" w:rsidRDefault="00AA1F08">
            <w:pPr>
              <w:suppressAutoHyphens/>
              <w:snapToGrid w:val="0"/>
              <w:jc w:val="center"/>
              <w:rPr>
                <w:color w:val="000000"/>
                <w:lang w:eastAsia="ar-SA"/>
              </w:rPr>
            </w:pPr>
          </w:p>
        </w:tc>
        <w:tc>
          <w:tcPr>
            <w:tcW w:w="1027" w:type="dxa"/>
            <w:gridSpan w:val="9"/>
            <w:tcBorders>
              <w:top w:val="single" w:sz="4" w:space="0" w:color="000000"/>
              <w:left w:val="single" w:sz="4" w:space="0" w:color="000000"/>
              <w:bottom w:val="single" w:sz="4" w:space="0" w:color="000000"/>
              <w:right w:val="nil"/>
            </w:tcBorders>
            <w:vAlign w:val="center"/>
            <w:hideMark/>
          </w:tcPr>
          <w:p w:rsidR="00AA1F08" w:rsidRPr="00E031E9" w:rsidRDefault="00AA1F08">
            <w:pPr>
              <w:suppressAutoHyphens/>
              <w:snapToGrid w:val="0"/>
              <w:jc w:val="center"/>
              <w:rPr>
                <w:color w:val="000000"/>
                <w:lang w:eastAsia="ar-SA"/>
              </w:rPr>
            </w:pPr>
            <w:r w:rsidRPr="00E031E9">
              <w:rPr>
                <w:color w:val="000000"/>
              </w:rPr>
              <w:t> </w:t>
            </w:r>
          </w:p>
        </w:tc>
        <w:tc>
          <w:tcPr>
            <w:tcW w:w="1191" w:type="dxa"/>
            <w:gridSpan w:val="7"/>
            <w:tcBorders>
              <w:top w:val="single" w:sz="4" w:space="0" w:color="000000"/>
              <w:left w:val="single" w:sz="4" w:space="0" w:color="000000"/>
              <w:bottom w:val="single" w:sz="4" w:space="0" w:color="000000"/>
              <w:right w:val="single" w:sz="4" w:space="0" w:color="000000"/>
            </w:tcBorders>
            <w:vAlign w:val="center"/>
            <w:hideMark/>
          </w:tcPr>
          <w:p w:rsidR="00AA1F08" w:rsidRPr="00E031E9" w:rsidRDefault="00AA1F08">
            <w:pPr>
              <w:suppressAutoHyphens/>
              <w:snapToGrid w:val="0"/>
              <w:jc w:val="center"/>
              <w:rPr>
                <w:color w:val="000000"/>
                <w:lang w:eastAsia="ar-SA"/>
              </w:rPr>
            </w:pPr>
            <w:r w:rsidRPr="00E031E9">
              <w:rPr>
                <w:color w:val="000000"/>
              </w:rPr>
              <w:t>9000</w:t>
            </w:r>
          </w:p>
        </w:tc>
      </w:tr>
      <w:tr w:rsidR="00B710E2" w:rsidRPr="00E031E9" w:rsidTr="00B710E2">
        <w:trPr>
          <w:trHeight w:val="750"/>
        </w:trPr>
        <w:tc>
          <w:tcPr>
            <w:tcW w:w="828" w:type="dxa"/>
            <w:vMerge/>
            <w:tcBorders>
              <w:top w:val="single" w:sz="4" w:space="0" w:color="000000"/>
              <w:left w:val="single" w:sz="4" w:space="0" w:color="000000"/>
              <w:bottom w:val="single" w:sz="4" w:space="0" w:color="000000"/>
              <w:right w:val="nil"/>
            </w:tcBorders>
            <w:vAlign w:val="center"/>
            <w:hideMark/>
          </w:tcPr>
          <w:p w:rsidR="00AA1F08" w:rsidRPr="00E031E9" w:rsidRDefault="00AA1F08">
            <w:pPr>
              <w:rPr>
                <w:b/>
                <w:bCs/>
                <w:color w:val="000000"/>
                <w:lang w:eastAsia="ar-SA"/>
              </w:rPr>
            </w:pPr>
          </w:p>
        </w:tc>
        <w:tc>
          <w:tcPr>
            <w:tcW w:w="1869" w:type="dxa"/>
            <w:vMerge/>
            <w:tcBorders>
              <w:top w:val="single" w:sz="4" w:space="0" w:color="000000"/>
              <w:left w:val="single" w:sz="4" w:space="0" w:color="000000"/>
              <w:bottom w:val="single" w:sz="4" w:space="0" w:color="000000"/>
              <w:right w:val="nil"/>
            </w:tcBorders>
            <w:vAlign w:val="center"/>
            <w:hideMark/>
          </w:tcPr>
          <w:p w:rsidR="00AA1F08" w:rsidRPr="00E031E9" w:rsidRDefault="00AA1F08">
            <w:pPr>
              <w:rPr>
                <w:color w:val="000000"/>
                <w:lang w:eastAsia="ar-SA"/>
              </w:rPr>
            </w:pPr>
          </w:p>
        </w:tc>
        <w:tc>
          <w:tcPr>
            <w:tcW w:w="1298" w:type="dxa"/>
            <w:tcBorders>
              <w:top w:val="single" w:sz="4" w:space="0" w:color="000000"/>
              <w:left w:val="single" w:sz="4" w:space="0" w:color="000000"/>
              <w:bottom w:val="single" w:sz="4" w:space="0" w:color="000000"/>
              <w:right w:val="nil"/>
            </w:tcBorders>
            <w:vAlign w:val="center"/>
            <w:hideMark/>
          </w:tcPr>
          <w:p w:rsidR="00AA1F08" w:rsidRPr="00E031E9" w:rsidRDefault="00AA1F08">
            <w:pPr>
              <w:suppressAutoHyphens/>
              <w:snapToGrid w:val="0"/>
              <w:jc w:val="center"/>
              <w:rPr>
                <w:b/>
                <w:bCs/>
                <w:color w:val="000000"/>
                <w:lang w:eastAsia="ar-SA"/>
              </w:rPr>
            </w:pPr>
            <w:r w:rsidRPr="00E031E9">
              <w:rPr>
                <w:b/>
                <w:bCs/>
                <w:color w:val="000000"/>
              </w:rPr>
              <w:t>Wartość bazowa</w:t>
            </w:r>
          </w:p>
        </w:tc>
        <w:tc>
          <w:tcPr>
            <w:tcW w:w="10180" w:type="dxa"/>
            <w:gridSpan w:val="44"/>
            <w:tcBorders>
              <w:top w:val="single" w:sz="4" w:space="0" w:color="000000"/>
              <w:left w:val="single" w:sz="4" w:space="0" w:color="000000"/>
              <w:bottom w:val="single" w:sz="4" w:space="0" w:color="000000"/>
              <w:right w:val="single" w:sz="4" w:space="0" w:color="000000"/>
            </w:tcBorders>
            <w:vAlign w:val="center"/>
            <w:hideMark/>
          </w:tcPr>
          <w:p w:rsidR="00AA1F08" w:rsidRPr="00E031E9" w:rsidRDefault="00AA1F08">
            <w:pPr>
              <w:snapToGrid w:val="0"/>
              <w:jc w:val="center"/>
              <w:rPr>
                <w:color w:val="000000"/>
                <w:lang w:eastAsia="ar-SA"/>
              </w:rPr>
            </w:pPr>
            <w:r w:rsidRPr="00E031E9">
              <w:rPr>
                <w:color w:val="000000"/>
              </w:rPr>
              <w:t> </w:t>
            </w:r>
          </w:p>
          <w:p w:rsidR="00AA1F08" w:rsidRPr="00E031E9" w:rsidRDefault="00AA1F08">
            <w:pPr>
              <w:suppressAutoHyphens/>
              <w:jc w:val="center"/>
              <w:rPr>
                <w:color w:val="000000"/>
                <w:lang w:eastAsia="ar-SA"/>
              </w:rPr>
            </w:pPr>
            <w:r w:rsidRPr="00E031E9">
              <w:rPr>
                <w:color w:val="000000"/>
              </w:rPr>
              <w:t> </w:t>
            </w:r>
          </w:p>
        </w:tc>
      </w:tr>
      <w:tr w:rsidR="004D100F" w:rsidRPr="00E031E9" w:rsidTr="00064140">
        <w:trPr>
          <w:trHeight w:val="570"/>
        </w:trPr>
        <w:tc>
          <w:tcPr>
            <w:tcW w:w="828" w:type="dxa"/>
            <w:vMerge w:val="restart"/>
            <w:tcBorders>
              <w:top w:val="single" w:sz="4" w:space="0" w:color="000000"/>
              <w:left w:val="single" w:sz="4" w:space="0" w:color="000000"/>
              <w:bottom w:val="single" w:sz="4" w:space="0" w:color="000000"/>
              <w:right w:val="nil"/>
            </w:tcBorders>
            <w:textDirection w:val="btLr"/>
            <w:vAlign w:val="center"/>
            <w:hideMark/>
          </w:tcPr>
          <w:p w:rsidR="00AA1F08" w:rsidRPr="00E031E9" w:rsidRDefault="00AA1F08">
            <w:pPr>
              <w:suppressAutoHyphens/>
              <w:snapToGrid w:val="0"/>
              <w:ind w:left="113" w:right="113"/>
              <w:jc w:val="center"/>
              <w:rPr>
                <w:b/>
                <w:bCs/>
                <w:color w:val="000000"/>
                <w:lang w:eastAsia="ar-SA"/>
              </w:rPr>
            </w:pPr>
            <w:r w:rsidRPr="00E031E9">
              <w:rPr>
                <w:b/>
                <w:bCs/>
                <w:color w:val="000000"/>
              </w:rPr>
              <w:t>Biuletyn</w:t>
            </w:r>
          </w:p>
        </w:tc>
        <w:tc>
          <w:tcPr>
            <w:tcW w:w="1869" w:type="dxa"/>
            <w:vMerge w:val="restart"/>
            <w:tcBorders>
              <w:top w:val="single" w:sz="4" w:space="0" w:color="000000"/>
              <w:left w:val="single" w:sz="4" w:space="0" w:color="000000"/>
              <w:bottom w:val="single" w:sz="4" w:space="0" w:color="000000"/>
              <w:right w:val="nil"/>
            </w:tcBorders>
            <w:vAlign w:val="center"/>
            <w:hideMark/>
          </w:tcPr>
          <w:p w:rsidR="00AA1F08" w:rsidRPr="00E031E9" w:rsidRDefault="00AA1F08">
            <w:pPr>
              <w:suppressAutoHyphens/>
              <w:snapToGrid w:val="0"/>
              <w:jc w:val="center"/>
              <w:rPr>
                <w:color w:val="000000"/>
                <w:lang w:eastAsia="ar-SA"/>
              </w:rPr>
            </w:pPr>
            <w:r w:rsidRPr="00E031E9">
              <w:rPr>
                <w:color w:val="000000"/>
              </w:rPr>
              <w:t>Liczba egzemplarzy biuletynu</w:t>
            </w:r>
          </w:p>
        </w:tc>
        <w:tc>
          <w:tcPr>
            <w:tcW w:w="1298" w:type="dxa"/>
            <w:tcBorders>
              <w:top w:val="single" w:sz="4" w:space="0" w:color="000000"/>
              <w:left w:val="single" w:sz="4" w:space="0" w:color="000000"/>
              <w:bottom w:val="single" w:sz="4" w:space="0" w:color="000000"/>
              <w:right w:val="nil"/>
            </w:tcBorders>
            <w:vAlign w:val="center"/>
            <w:hideMark/>
          </w:tcPr>
          <w:p w:rsidR="00AA1F08" w:rsidRPr="00E031E9" w:rsidRDefault="00AA1F08">
            <w:pPr>
              <w:suppressAutoHyphens/>
              <w:snapToGrid w:val="0"/>
              <w:jc w:val="center"/>
              <w:rPr>
                <w:b/>
                <w:bCs/>
                <w:color w:val="000000"/>
                <w:lang w:eastAsia="ar-SA"/>
              </w:rPr>
            </w:pPr>
            <w:r w:rsidRPr="00E031E9">
              <w:rPr>
                <w:b/>
                <w:bCs/>
                <w:color w:val="000000"/>
              </w:rPr>
              <w:t>Realizacja</w:t>
            </w:r>
          </w:p>
        </w:tc>
        <w:tc>
          <w:tcPr>
            <w:tcW w:w="505" w:type="dxa"/>
            <w:tcBorders>
              <w:top w:val="single" w:sz="4" w:space="0" w:color="000000"/>
              <w:left w:val="single" w:sz="4" w:space="0" w:color="000000"/>
              <w:bottom w:val="single" w:sz="4" w:space="0" w:color="000000"/>
              <w:right w:val="nil"/>
            </w:tcBorders>
            <w:vAlign w:val="center"/>
          </w:tcPr>
          <w:p w:rsidR="00AA1F08" w:rsidRPr="00E031E9" w:rsidRDefault="00AA1F08">
            <w:pPr>
              <w:suppressAutoHyphens/>
              <w:autoSpaceDE w:val="0"/>
              <w:snapToGrid w:val="0"/>
              <w:spacing w:before="120" w:after="120"/>
              <w:jc w:val="center"/>
              <w:rPr>
                <w:lang w:eastAsia="ar-SA"/>
              </w:rPr>
            </w:pPr>
          </w:p>
        </w:tc>
        <w:tc>
          <w:tcPr>
            <w:tcW w:w="516" w:type="dxa"/>
            <w:tcBorders>
              <w:top w:val="single" w:sz="4" w:space="0" w:color="000000"/>
              <w:left w:val="single" w:sz="4" w:space="0" w:color="000000"/>
              <w:bottom w:val="single" w:sz="4" w:space="0" w:color="000000"/>
              <w:right w:val="nil"/>
            </w:tcBorders>
            <w:vAlign w:val="center"/>
          </w:tcPr>
          <w:p w:rsidR="00AA1F08" w:rsidRPr="00E031E9" w:rsidRDefault="00AA1F08">
            <w:pPr>
              <w:suppressAutoHyphens/>
              <w:autoSpaceDE w:val="0"/>
              <w:snapToGrid w:val="0"/>
              <w:spacing w:before="120" w:after="120"/>
              <w:jc w:val="center"/>
              <w:rPr>
                <w:lang w:eastAsia="ar-SA"/>
              </w:rPr>
            </w:pPr>
          </w:p>
        </w:tc>
        <w:tc>
          <w:tcPr>
            <w:tcW w:w="589" w:type="dxa"/>
            <w:tcBorders>
              <w:top w:val="single" w:sz="4" w:space="0" w:color="000000"/>
              <w:left w:val="single" w:sz="4" w:space="0" w:color="000000"/>
              <w:bottom w:val="single" w:sz="4" w:space="0" w:color="000000"/>
              <w:right w:val="nil"/>
            </w:tcBorders>
            <w:vAlign w:val="center"/>
            <w:hideMark/>
          </w:tcPr>
          <w:p w:rsidR="00AA1F08" w:rsidRPr="00E031E9" w:rsidRDefault="00AA1F08">
            <w:pPr>
              <w:suppressAutoHyphens/>
              <w:autoSpaceDE w:val="0"/>
              <w:snapToGrid w:val="0"/>
              <w:spacing w:before="120" w:after="120"/>
              <w:jc w:val="center"/>
              <w:rPr>
                <w:lang w:eastAsia="ar-SA"/>
              </w:rPr>
            </w:pPr>
            <w:r w:rsidRPr="00E031E9">
              <w:t>2000</w:t>
            </w:r>
          </w:p>
        </w:tc>
        <w:tc>
          <w:tcPr>
            <w:tcW w:w="589" w:type="dxa"/>
            <w:tcBorders>
              <w:top w:val="single" w:sz="4" w:space="0" w:color="000000"/>
              <w:left w:val="single" w:sz="4" w:space="0" w:color="000000"/>
              <w:bottom w:val="single" w:sz="4" w:space="0" w:color="000000"/>
              <w:right w:val="nil"/>
            </w:tcBorders>
            <w:vAlign w:val="center"/>
            <w:hideMark/>
          </w:tcPr>
          <w:p w:rsidR="00AA1F08" w:rsidRPr="00E031E9" w:rsidRDefault="00AA1F08">
            <w:pPr>
              <w:suppressAutoHyphens/>
              <w:autoSpaceDE w:val="0"/>
              <w:snapToGrid w:val="0"/>
              <w:spacing w:before="120" w:after="120"/>
              <w:jc w:val="center"/>
              <w:rPr>
                <w:lang w:eastAsia="ar-SA"/>
              </w:rPr>
            </w:pPr>
            <w:r w:rsidRPr="00E031E9">
              <w:t>4000</w:t>
            </w:r>
          </w:p>
        </w:tc>
        <w:tc>
          <w:tcPr>
            <w:tcW w:w="647" w:type="dxa"/>
            <w:tcBorders>
              <w:top w:val="single" w:sz="4" w:space="0" w:color="000000"/>
              <w:left w:val="single" w:sz="4" w:space="0" w:color="000000"/>
              <w:bottom w:val="single" w:sz="4" w:space="0" w:color="000000"/>
              <w:right w:val="nil"/>
            </w:tcBorders>
            <w:vAlign w:val="center"/>
            <w:hideMark/>
          </w:tcPr>
          <w:p w:rsidR="00AA1F08" w:rsidRPr="00E031E9" w:rsidRDefault="00AA1F08">
            <w:pPr>
              <w:suppressAutoHyphens/>
              <w:autoSpaceDE w:val="0"/>
              <w:snapToGrid w:val="0"/>
              <w:spacing w:before="120" w:after="120"/>
              <w:jc w:val="center"/>
              <w:rPr>
                <w:lang w:eastAsia="ar-SA"/>
              </w:rPr>
            </w:pPr>
            <w:r w:rsidRPr="00E031E9">
              <w:t>4000</w:t>
            </w:r>
          </w:p>
        </w:tc>
        <w:tc>
          <w:tcPr>
            <w:tcW w:w="647" w:type="dxa"/>
            <w:tcBorders>
              <w:top w:val="single" w:sz="4" w:space="0" w:color="000000"/>
              <w:left w:val="single" w:sz="4" w:space="0" w:color="000000"/>
              <w:bottom w:val="single" w:sz="4" w:space="0" w:color="000000"/>
              <w:right w:val="nil"/>
            </w:tcBorders>
            <w:vAlign w:val="center"/>
            <w:hideMark/>
          </w:tcPr>
          <w:p w:rsidR="00AA1F08" w:rsidRPr="00E031E9" w:rsidRDefault="00AA1F08">
            <w:pPr>
              <w:suppressAutoHyphens/>
              <w:autoSpaceDE w:val="0"/>
              <w:snapToGrid w:val="0"/>
              <w:spacing w:before="120" w:after="120"/>
              <w:jc w:val="center"/>
              <w:rPr>
                <w:lang w:eastAsia="ar-SA"/>
              </w:rPr>
            </w:pPr>
            <w:r w:rsidRPr="00E031E9">
              <w:t xml:space="preserve">8000 </w:t>
            </w:r>
          </w:p>
        </w:tc>
        <w:tc>
          <w:tcPr>
            <w:tcW w:w="698" w:type="dxa"/>
            <w:tcBorders>
              <w:top w:val="single" w:sz="4" w:space="0" w:color="000000"/>
              <w:left w:val="single" w:sz="4" w:space="0" w:color="000000"/>
              <w:bottom w:val="single" w:sz="4" w:space="0" w:color="000000"/>
              <w:right w:val="nil"/>
            </w:tcBorders>
            <w:vAlign w:val="center"/>
            <w:hideMark/>
          </w:tcPr>
          <w:p w:rsidR="00AA1F08" w:rsidRPr="00E031E9" w:rsidRDefault="00AA1F08">
            <w:pPr>
              <w:suppressAutoHyphens/>
              <w:autoSpaceDE w:val="0"/>
              <w:snapToGrid w:val="0"/>
              <w:spacing w:before="120" w:after="120"/>
              <w:jc w:val="center"/>
              <w:rPr>
                <w:lang w:eastAsia="ar-SA"/>
              </w:rPr>
            </w:pPr>
            <w:r w:rsidRPr="00E031E9">
              <w:t>12 000</w:t>
            </w:r>
          </w:p>
        </w:tc>
        <w:tc>
          <w:tcPr>
            <w:tcW w:w="698" w:type="dxa"/>
            <w:tcBorders>
              <w:top w:val="single" w:sz="4" w:space="0" w:color="000000"/>
              <w:left w:val="single" w:sz="4" w:space="0" w:color="000000"/>
              <w:bottom w:val="single" w:sz="4" w:space="0" w:color="000000"/>
              <w:right w:val="nil"/>
            </w:tcBorders>
            <w:vAlign w:val="center"/>
            <w:hideMark/>
          </w:tcPr>
          <w:p w:rsidR="00AA1F08" w:rsidRPr="00E031E9" w:rsidRDefault="00AA1F08">
            <w:pPr>
              <w:suppressAutoHyphens/>
              <w:autoSpaceDE w:val="0"/>
              <w:snapToGrid w:val="0"/>
              <w:spacing w:before="120" w:after="120"/>
              <w:jc w:val="center"/>
              <w:rPr>
                <w:lang w:eastAsia="ar-SA"/>
              </w:rPr>
            </w:pPr>
            <w:r w:rsidRPr="00E031E9">
              <w:t>18 000</w:t>
            </w:r>
          </w:p>
        </w:tc>
        <w:tc>
          <w:tcPr>
            <w:tcW w:w="503" w:type="dxa"/>
            <w:tcBorders>
              <w:top w:val="single" w:sz="4" w:space="0" w:color="000000"/>
              <w:left w:val="single" w:sz="4" w:space="0" w:color="000000"/>
              <w:bottom w:val="single" w:sz="4" w:space="0" w:color="000000"/>
              <w:right w:val="nil"/>
            </w:tcBorders>
            <w:vAlign w:val="center"/>
            <w:hideMark/>
          </w:tcPr>
          <w:p w:rsidR="00AA1F08" w:rsidRPr="00E031E9" w:rsidRDefault="00AA1F08">
            <w:pPr>
              <w:suppressAutoHyphens/>
              <w:snapToGrid w:val="0"/>
              <w:jc w:val="center"/>
              <w:rPr>
                <w:color w:val="000000"/>
                <w:lang w:eastAsia="ar-SA"/>
              </w:rPr>
            </w:pPr>
            <w:r w:rsidRPr="00E031E9">
              <w:rPr>
                <w:color w:val="000000"/>
              </w:rPr>
              <w:t>21000 </w:t>
            </w:r>
          </w:p>
        </w:tc>
        <w:tc>
          <w:tcPr>
            <w:tcW w:w="518" w:type="dxa"/>
            <w:gridSpan w:val="3"/>
            <w:tcBorders>
              <w:top w:val="single" w:sz="4" w:space="0" w:color="000000"/>
              <w:left w:val="single" w:sz="4" w:space="0" w:color="000000"/>
              <w:bottom w:val="single" w:sz="4" w:space="0" w:color="000000"/>
              <w:right w:val="nil"/>
            </w:tcBorders>
            <w:vAlign w:val="center"/>
            <w:hideMark/>
          </w:tcPr>
          <w:p w:rsidR="00AA1F08" w:rsidRPr="00E031E9" w:rsidRDefault="00AA1F08">
            <w:pPr>
              <w:suppressAutoHyphens/>
              <w:snapToGrid w:val="0"/>
              <w:jc w:val="center"/>
              <w:rPr>
                <w:color w:val="000000"/>
                <w:lang w:eastAsia="ar-SA"/>
              </w:rPr>
            </w:pPr>
            <w:r w:rsidRPr="00E031E9">
              <w:rPr>
                <w:color w:val="000000"/>
              </w:rPr>
              <w:t>30000 </w:t>
            </w:r>
          </w:p>
        </w:tc>
        <w:tc>
          <w:tcPr>
            <w:tcW w:w="505" w:type="dxa"/>
            <w:gridSpan w:val="3"/>
            <w:tcBorders>
              <w:top w:val="single" w:sz="4" w:space="0" w:color="000000"/>
              <w:left w:val="single" w:sz="4" w:space="0" w:color="000000"/>
              <w:bottom w:val="single" w:sz="4" w:space="0" w:color="000000"/>
              <w:right w:val="nil"/>
            </w:tcBorders>
            <w:vAlign w:val="center"/>
            <w:hideMark/>
          </w:tcPr>
          <w:p w:rsidR="00AA1F08" w:rsidRPr="00E031E9" w:rsidRDefault="00346F7C">
            <w:pPr>
              <w:suppressAutoHyphens/>
              <w:snapToGrid w:val="0"/>
              <w:jc w:val="center"/>
              <w:rPr>
                <w:color w:val="000000"/>
                <w:lang w:eastAsia="ar-SA"/>
              </w:rPr>
            </w:pPr>
            <w:r w:rsidRPr="00E031E9">
              <w:rPr>
                <w:color w:val="000000"/>
              </w:rPr>
              <w:t>32000</w:t>
            </w:r>
            <w:r w:rsidR="00AA1F08" w:rsidRPr="00E031E9">
              <w:rPr>
                <w:color w:val="000000"/>
              </w:rPr>
              <w:t> </w:t>
            </w:r>
          </w:p>
        </w:tc>
        <w:tc>
          <w:tcPr>
            <w:tcW w:w="980" w:type="dxa"/>
            <w:gridSpan w:val="6"/>
            <w:tcBorders>
              <w:top w:val="single" w:sz="4" w:space="0" w:color="000000"/>
              <w:left w:val="single" w:sz="4" w:space="0" w:color="000000"/>
              <w:bottom w:val="single" w:sz="4" w:space="0" w:color="000000"/>
              <w:right w:val="nil"/>
            </w:tcBorders>
            <w:vAlign w:val="center"/>
            <w:hideMark/>
          </w:tcPr>
          <w:p w:rsidR="00AA1F08" w:rsidRPr="00E031E9" w:rsidRDefault="00A51694">
            <w:pPr>
              <w:suppressAutoHyphens/>
              <w:snapToGrid w:val="0"/>
              <w:jc w:val="center"/>
              <w:rPr>
                <w:color w:val="000000"/>
                <w:lang w:eastAsia="ar-SA"/>
              </w:rPr>
            </w:pPr>
            <w:r w:rsidRPr="00E031E9">
              <w:rPr>
                <w:color w:val="000000"/>
              </w:rPr>
              <w:t>40 000</w:t>
            </w:r>
            <w:r w:rsidR="00AA1F08" w:rsidRPr="00E031E9">
              <w:rPr>
                <w:color w:val="000000"/>
              </w:rPr>
              <w:t> </w:t>
            </w:r>
          </w:p>
        </w:tc>
        <w:tc>
          <w:tcPr>
            <w:tcW w:w="234" w:type="dxa"/>
            <w:gridSpan w:val="2"/>
            <w:tcBorders>
              <w:top w:val="single" w:sz="4" w:space="0" w:color="000000"/>
              <w:left w:val="single" w:sz="4" w:space="0" w:color="000000"/>
              <w:bottom w:val="single" w:sz="4" w:space="0" w:color="000000"/>
              <w:right w:val="nil"/>
            </w:tcBorders>
            <w:vAlign w:val="center"/>
            <w:hideMark/>
          </w:tcPr>
          <w:p w:rsidR="00AA1F08" w:rsidRPr="00E031E9" w:rsidRDefault="00AA1F08">
            <w:pPr>
              <w:suppressAutoHyphens/>
              <w:snapToGrid w:val="0"/>
              <w:jc w:val="center"/>
              <w:rPr>
                <w:color w:val="000000"/>
                <w:lang w:eastAsia="ar-SA"/>
              </w:rPr>
            </w:pPr>
            <w:r w:rsidRPr="00E031E9">
              <w:rPr>
                <w:color w:val="000000"/>
              </w:rPr>
              <w:t> </w:t>
            </w:r>
          </w:p>
        </w:tc>
        <w:tc>
          <w:tcPr>
            <w:tcW w:w="444" w:type="dxa"/>
            <w:gridSpan w:val="8"/>
            <w:tcBorders>
              <w:top w:val="single" w:sz="4" w:space="0" w:color="000000"/>
              <w:left w:val="single" w:sz="4" w:space="0" w:color="000000"/>
              <w:bottom w:val="single" w:sz="4" w:space="0" w:color="000000"/>
              <w:right w:val="nil"/>
            </w:tcBorders>
            <w:vAlign w:val="center"/>
            <w:hideMark/>
          </w:tcPr>
          <w:p w:rsidR="00AA1F08" w:rsidRPr="00E031E9" w:rsidRDefault="00AA1F08">
            <w:pPr>
              <w:suppressAutoHyphens/>
              <w:snapToGrid w:val="0"/>
              <w:jc w:val="center"/>
              <w:rPr>
                <w:color w:val="000000"/>
                <w:lang w:eastAsia="ar-SA"/>
              </w:rPr>
            </w:pPr>
            <w:r w:rsidRPr="00E031E9">
              <w:rPr>
                <w:color w:val="000000"/>
              </w:rPr>
              <w:t> </w:t>
            </w:r>
          </w:p>
        </w:tc>
        <w:tc>
          <w:tcPr>
            <w:tcW w:w="503" w:type="dxa"/>
            <w:gridSpan w:val="5"/>
            <w:tcBorders>
              <w:top w:val="single" w:sz="4" w:space="0" w:color="000000"/>
              <w:left w:val="single" w:sz="4" w:space="0" w:color="000000"/>
              <w:bottom w:val="single" w:sz="4" w:space="0" w:color="000000"/>
              <w:right w:val="nil"/>
            </w:tcBorders>
            <w:vAlign w:val="center"/>
            <w:hideMark/>
          </w:tcPr>
          <w:p w:rsidR="00AA1F08" w:rsidRPr="00E031E9" w:rsidRDefault="00AA1F08">
            <w:pPr>
              <w:suppressAutoHyphens/>
              <w:snapToGrid w:val="0"/>
              <w:jc w:val="center"/>
              <w:rPr>
                <w:color w:val="000000"/>
                <w:lang w:eastAsia="ar-SA"/>
              </w:rPr>
            </w:pPr>
            <w:r w:rsidRPr="00E031E9">
              <w:rPr>
                <w:color w:val="000000"/>
              </w:rPr>
              <w:t> </w:t>
            </w:r>
          </w:p>
        </w:tc>
        <w:tc>
          <w:tcPr>
            <w:tcW w:w="518" w:type="dxa"/>
            <w:gridSpan w:val="4"/>
            <w:tcBorders>
              <w:top w:val="single" w:sz="4" w:space="0" w:color="000000"/>
              <w:left w:val="single" w:sz="4" w:space="0" w:color="000000"/>
              <w:bottom w:val="single" w:sz="4" w:space="0" w:color="000000"/>
              <w:right w:val="nil"/>
            </w:tcBorders>
            <w:vAlign w:val="center"/>
            <w:hideMark/>
          </w:tcPr>
          <w:p w:rsidR="00AA1F08" w:rsidRPr="00E031E9" w:rsidRDefault="00AA1F08">
            <w:pPr>
              <w:suppressAutoHyphens/>
              <w:snapToGrid w:val="0"/>
              <w:jc w:val="center"/>
              <w:rPr>
                <w:color w:val="000000"/>
                <w:lang w:eastAsia="ar-SA"/>
              </w:rPr>
            </w:pPr>
            <w:r w:rsidRPr="00E031E9">
              <w:rPr>
                <w:color w:val="000000"/>
              </w:rPr>
              <w:t> </w:t>
            </w:r>
          </w:p>
        </w:tc>
        <w:tc>
          <w:tcPr>
            <w:tcW w:w="506" w:type="dxa"/>
            <w:gridSpan w:val="3"/>
            <w:tcBorders>
              <w:top w:val="single" w:sz="4" w:space="0" w:color="000000"/>
              <w:left w:val="single" w:sz="4" w:space="0" w:color="000000"/>
              <w:bottom w:val="single" w:sz="4" w:space="0" w:color="000000"/>
              <w:right w:val="nil"/>
            </w:tcBorders>
            <w:vAlign w:val="center"/>
            <w:hideMark/>
          </w:tcPr>
          <w:p w:rsidR="00AA1F08" w:rsidRPr="00E031E9" w:rsidRDefault="00AA1F08">
            <w:pPr>
              <w:suppressAutoHyphens/>
              <w:snapToGrid w:val="0"/>
              <w:jc w:val="center"/>
              <w:rPr>
                <w:color w:val="000000"/>
                <w:lang w:eastAsia="ar-SA"/>
              </w:rPr>
            </w:pPr>
            <w:r w:rsidRPr="00E031E9">
              <w:rPr>
                <w:color w:val="000000"/>
              </w:rPr>
              <w:t> </w:t>
            </w:r>
          </w:p>
        </w:tc>
        <w:tc>
          <w:tcPr>
            <w:tcW w:w="580" w:type="dxa"/>
            <w:tcBorders>
              <w:top w:val="single" w:sz="4" w:space="0" w:color="000000"/>
              <w:left w:val="single" w:sz="4" w:space="0" w:color="000000"/>
              <w:bottom w:val="single" w:sz="4" w:space="0" w:color="000000"/>
              <w:right w:val="single" w:sz="4" w:space="0" w:color="000000"/>
            </w:tcBorders>
            <w:vAlign w:val="center"/>
            <w:hideMark/>
          </w:tcPr>
          <w:p w:rsidR="00AA1F08" w:rsidRPr="00E031E9" w:rsidRDefault="00AA1F08">
            <w:pPr>
              <w:suppressAutoHyphens/>
              <w:snapToGrid w:val="0"/>
              <w:jc w:val="center"/>
              <w:rPr>
                <w:color w:val="000000"/>
                <w:lang w:eastAsia="ar-SA"/>
              </w:rPr>
            </w:pPr>
            <w:r w:rsidRPr="00E031E9">
              <w:rPr>
                <w:color w:val="000000"/>
              </w:rPr>
              <w:t> </w:t>
            </w:r>
          </w:p>
        </w:tc>
      </w:tr>
      <w:tr w:rsidR="004D100F" w:rsidRPr="00E031E9" w:rsidTr="00064140">
        <w:trPr>
          <w:trHeight w:val="570"/>
        </w:trPr>
        <w:tc>
          <w:tcPr>
            <w:tcW w:w="828" w:type="dxa"/>
            <w:vMerge/>
            <w:tcBorders>
              <w:top w:val="single" w:sz="4" w:space="0" w:color="000000"/>
              <w:left w:val="single" w:sz="4" w:space="0" w:color="000000"/>
              <w:bottom w:val="single" w:sz="4" w:space="0" w:color="000000"/>
              <w:right w:val="nil"/>
            </w:tcBorders>
            <w:vAlign w:val="center"/>
            <w:hideMark/>
          </w:tcPr>
          <w:p w:rsidR="00AA1F08" w:rsidRPr="00E031E9" w:rsidRDefault="00AA1F08">
            <w:pPr>
              <w:rPr>
                <w:b/>
                <w:bCs/>
                <w:color w:val="000000"/>
                <w:lang w:eastAsia="ar-SA"/>
              </w:rPr>
            </w:pPr>
          </w:p>
        </w:tc>
        <w:tc>
          <w:tcPr>
            <w:tcW w:w="1869" w:type="dxa"/>
            <w:vMerge/>
            <w:tcBorders>
              <w:top w:val="single" w:sz="4" w:space="0" w:color="000000"/>
              <w:left w:val="single" w:sz="4" w:space="0" w:color="000000"/>
              <w:bottom w:val="single" w:sz="4" w:space="0" w:color="000000"/>
              <w:right w:val="nil"/>
            </w:tcBorders>
            <w:vAlign w:val="center"/>
            <w:hideMark/>
          </w:tcPr>
          <w:p w:rsidR="00AA1F08" w:rsidRPr="00E031E9" w:rsidRDefault="00AA1F08">
            <w:pPr>
              <w:rPr>
                <w:color w:val="000000"/>
                <w:lang w:eastAsia="ar-SA"/>
              </w:rPr>
            </w:pPr>
          </w:p>
        </w:tc>
        <w:tc>
          <w:tcPr>
            <w:tcW w:w="1298" w:type="dxa"/>
            <w:tcBorders>
              <w:top w:val="single" w:sz="4" w:space="0" w:color="000000"/>
              <w:left w:val="single" w:sz="4" w:space="0" w:color="000000"/>
              <w:bottom w:val="single" w:sz="4" w:space="0" w:color="000000"/>
              <w:right w:val="nil"/>
            </w:tcBorders>
            <w:vAlign w:val="center"/>
            <w:hideMark/>
          </w:tcPr>
          <w:p w:rsidR="00AA1F08" w:rsidRPr="00E031E9" w:rsidRDefault="00AA1F08">
            <w:pPr>
              <w:suppressAutoHyphens/>
              <w:snapToGrid w:val="0"/>
              <w:jc w:val="center"/>
              <w:rPr>
                <w:b/>
                <w:bCs/>
                <w:color w:val="000000"/>
                <w:lang w:eastAsia="ar-SA"/>
              </w:rPr>
            </w:pPr>
            <w:r w:rsidRPr="00E031E9">
              <w:rPr>
                <w:b/>
                <w:bCs/>
                <w:color w:val="000000"/>
              </w:rPr>
              <w:t>Wartość docelowa</w:t>
            </w:r>
          </w:p>
        </w:tc>
        <w:tc>
          <w:tcPr>
            <w:tcW w:w="1021" w:type="dxa"/>
            <w:gridSpan w:val="2"/>
            <w:tcBorders>
              <w:top w:val="single" w:sz="4" w:space="0" w:color="000000"/>
              <w:left w:val="single" w:sz="4" w:space="0" w:color="000000"/>
              <w:bottom w:val="single" w:sz="4" w:space="0" w:color="000000"/>
              <w:right w:val="nil"/>
            </w:tcBorders>
            <w:vAlign w:val="center"/>
          </w:tcPr>
          <w:p w:rsidR="00AA1F08" w:rsidRPr="00E031E9" w:rsidRDefault="00AA1F08">
            <w:pPr>
              <w:suppressAutoHyphens/>
              <w:autoSpaceDE w:val="0"/>
              <w:snapToGrid w:val="0"/>
              <w:spacing w:before="120" w:after="120"/>
              <w:jc w:val="center"/>
              <w:rPr>
                <w:lang w:eastAsia="ar-SA"/>
              </w:rPr>
            </w:pPr>
          </w:p>
        </w:tc>
        <w:tc>
          <w:tcPr>
            <w:tcW w:w="1178" w:type="dxa"/>
            <w:gridSpan w:val="2"/>
            <w:tcBorders>
              <w:top w:val="single" w:sz="4" w:space="0" w:color="000000"/>
              <w:left w:val="single" w:sz="4" w:space="0" w:color="000000"/>
              <w:bottom w:val="single" w:sz="4" w:space="0" w:color="000000"/>
              <w:right w:val="nil"/>
            </w:tcBorders>
            <w:vAlign w:val="center"/>
          </w:tcPr>
          <w:p w:rsidR="00AA1F08" w:rsidRPr="00E031E9" w:rsidRDefault="00AA1F08">
            <w:pPr>
              <w:suppressAutoHyphens/>
              <w:autoSpaceDE w:val="0"/>
              <w:snapToGrid w:val="0"/>
              <w:spacing w:before="120" w:after="120"/>
              <w:jc w:val="center"/>
              <w:rPr>
                <w:lang w:eastAsia="ar-SA"/>
              </w:rPr>
            </w:pPr>
          </w:p>
        </w:tc>
        <w:tc>
          <w:tcPr>
            <w:tcW w:w="1294" w:type="dxa"/>
            <w:gridSpan w:val="2"/>
            <w:tcBorders>
              <w:top w:val="single" w:sz="4" w:space="0" w:color="000000"/>
              <w:left w:val="single" w:sz="4" w:space="0" w:color="000000"/>
              <w:bottom w:val="single" w:sz="4" w:space="0" w:color="000000"/>
              <w:right w:val="nil"/>
            </w:tcBorders>
            <w:vAlign w:val="center"/>
            <w:hideMark/>
          </w:tcPr>
          <w:p w:rsidR="00AA1F08" w:rsidRPr="00E031E9" w:rsidRDefault="00AA1F08">
            <w:pPr>
              <w:suppressAutoHyphens/>
              <w:autoSpaceDE w:val="0"/>
              <w:snapToGrid w:val="0"/>
              <w:spacing w:before="120" w:after="120"/>
              <w:jc w:val="center"/>
              <w:rPr>
                <w:lang w:eastAsia="ar-SA"/>
              </w:rPr>
            </w:pPr>
            <w:r w:rsidRPr="00E031E9">
              <w:t>10000</w:t>
            </w:r>
          </w:p>
        </w:tc>
        <w:tc>
          <w:tcPr>
            <w:tcW w:w="1396" w:type="dxa"/>
            <w:gridSpan w:val="2"/>
            <w:tcBorders>
              <w:top w:val="single" w:sz="4" w:space="0" w:color="000000"/>
              <w:left w:val="single" w:sz="4" w:space="0" w:color="000000"/>
              <w:bottom w:val="single" w:sz="4" w:space="0" w:color="000000"/>
              <w:right w:val="nil"/>
            </w:tcBorders>
            <w:vAlign w:val="center"/>
            <w:hideMark/>
          </w:tcPr>
          <w:p w:rsidR="00AA1F08" w:rsidRPr="00E031E9" w:rsidRDefault="00AA1F08">
            <w:pPr>
              <w:suppressAutoHyphens/>
              <w:autoSpaceDE w:val="0"/>
              <w:snapToGrid w:val="0"/>
              <w:spacing w:before="120" w:after="120"/>
              <w:jc w:val="center"/>
              <w:rPr>
                <w:lang w:eastAsia="ar-SA"/>
              </w:rPr>
            </w:pPr>
            <w:r w:rsidRPr="00E031E9">
              <w:t>10 000</w:t>
            </w:r>
          </w:p>
        </w:tc>
        <w:tc>
          <w:tcPr>
            <w:tcW w:w="1021" w:type="dxa"/>
            <w:gridSpan w:val="4"/>
            <w:tcBorders>
              <w:top w:val="single" w:sz="4" w:space="0" w:color="000000"/>
              <w:left w:val="single" w:sz="4" w:space="0" w:color="000000"/>
              <w:bottom w:val="single" w:sz="4" w:space="0" w:color="000000"/>
              <w:right w:val="nil"/>
            </w:tcBorders>
          </w:tcPr>
          <w:p w:rsidR="00AA1F08" w:rsidRPr="00E031E9" w:rsidRDefault="00AA1F08">
            <w:pPr>
              <w:snapToGrid w:val="0"/>
              <w:jc w:val="center"/>
              <w:rPr>
                <w:color w:val="000000"/>
                <w:lang w:eastAsia="ar-SA"/>
              </w:rPr>
            </w:pPr>
          </w:p>
          <w:p w:rsidR="00AA1F08" w:rsidRPr="00E031E9" w:rsidRDefault="00AA1F08">
            <w:pPr>
              <w:suppressAutoHyphens/>
              <w:snapToGrid w:val="0"/>
              <w:jc w:val="center"/>
              <w:rPr>
                <w:color w:val="000000"/>
                <w:lang w:eastAsia="ar-SA"/>
              </w:rPr>
            </w:pPr>
            <w:r w:rsidRPr="00E031E9">
              <w:rPr>
                <w:color w:val="000000"/>
              </w:rPr>
              <w:t>10000</w:t>
            </w:r>
          </w:p>
        </w:tc>
        <w:tc>
          <w:tcPr>
            <w:tcW w:w="1485" w:type="dxa"/>
            <w:gridSpan w:val="9"/>
            <w:tcBorders>
              <w:top w:val="single" w:sz="4" w:space="0" w:color="000000"/>
              <w:left w:val="single" w:sz="4" w:space="0" w:color="000000"/>
              <w:bottom w:val="single" w:sz="4" w:space="0" w:color="000000"/>
              <w:right w:val="nil"/>
            </w:tcBorders>
            <w:vAlign w:val="center"/>
          </w:tcPr>
          <w:p w:rsidR="00AA1F08" w:rsidRPr="00E031E9" w:rsidRDefault="00346F7C">
            <w:pPr>
              <w:suppressAutoHyphens/>
              <w:snapToGrid w:val="0"/>
              <w:jc w:val="center"/>
              <w:rPr>
                <w:color w:val="000000"/>
                <w:lang w:eastAsia="ar-SA"/>
              </w:rPr>
            </w:pPr>
            <w:r w:rsidRPr="00E031E9">
              <w:rPr>
                <w:color w:val="000000"/>
                <w:lang w:eastAsia="ar-SA"/>
              </w:rPr>
              <w:t>12000</w:t>
            </w:r>
          </w:p>
        </w:tc>
        <w:tc>
          <w:tcPr>
            <w:tcW w:w="659" w:type="dxa"/>
            <w:gridSpan w:val="9"/>
            <w:tcBorders>
              <w:top w:val="single" w:sz="4" w:space="0" w:color="000000"/>
              <w:left w:val="single" w:sz="4" w:space="0" w:color="000000"/>
              <w:bottom w:val="single" w:sz="4" w:space="0" w:color="000000"/>
              <w:right w:val="nil"/>
            </w:tcBorders>
            <w:vAlign w:val="center"/>
          </w:tcPr>
          <w:p w:rsidR="00AA1F08" w:rsidRPr="00E031E9" w:rsidRDefault="00AA1F08">
            <w:pPr>
              <w:suppressAutoHyphens/>
              <w:snapToGrid w:val="0"/>
              <w:jc w:val="center"/>
              <w:rPr>
                <w:color w:val="000000"/>
                <w:lang w:eastAsia="ar-SA"/>
              </w:rPr>
            </w:pPr>
          </w:p>
        </w:tc>
        <w:tc>
          <w:tcPr>
            <w:tcW w:w="935" w:type="dxa"/>
            <w:gridSpan w:val="7"/>
            <w:tcBorders>
              <w:top w:val="single" w:sz="4" w:space="0" w:color="000000"/>
              <w:left w:val="single" w:sz="4" w:space="0" w:color="000000"/>
              <w:bottom w:val="single" w:sz="4" w:space="0" w:color="000000"/>
              <w:right w:val="nil"/>
            </w:tcBorders>
            <w:vAlign w:val="center"/>
          </w:tcPr>
          <w:p w:rsidR="00AA1F08" w:rsidRPr="00E031E9" w:rsidRDefault="00AA1F08">
            <w:pPr>
              <w:suppressAutoHyphens/>
              <w:snapToGrid w:val="0"/>
              <w:jc w:val="center"/>
              <w:rPr>
                <w:color w:val="000000"/>
                <w:lang w:eastAsia="ar-SA"/>
              </w:rPr>
            </w:pPr>
          </w:p>
        </w:tc>
        <w:tc>
          <w:tcPr>
            <w:tcW w:w="1191" w:type="dxa"/>
            <w:gridSpan w:val="7"/>
            <w:tcBorders>
              <w:top w:val="single" w:sz="4" w:space="0" w:color="000000"/>
              <w:left w:val="single" w:sz="4" w:space="0" w:color="000000"/>
              <w:bottom w:val="single" w:sz="4" w:space="0" w:color="000000"/>
              <w:right w:val="single" w:sz="4" w:space="0" w:color="000000"/>
            </w:tcBorders>
            <w:vAlign w:val="center"/>
            <w:hideMark/>
          </w:tcPr>
          <w:p w:rsidR="00AA1F08" w:rsidRPr="00E031E9" w:rsidRDefault="00AA1F08">
            <w:pPr>
              <w:suppressAutoHyphens/>
              <w:snapToGrid w:val="0"/>
              <w:jc w:val="center"/>
              <w:rPr>
                <w:color w:val="000000"/>
                <w:lang w:eastAsia="ar-SA"/>
              </w:rPr>
            </w:pPr>
            <w:r w:rsidRPr="00E031E9">
              <w:rPr>
                <w:color w:val="000000"/>
              </w:rPr>
              <w:t>40000</w:t>
            </w:r>
          </w:p>
        </w:tc>
      </w:tr>
      <w:tr w:rsidR="00B710E2" w:rsidRPr="00E031E9" w:rsidTr="00B710E2">
        <w:trPr>
          <w:trHeight w:val="570"/>
        </w:trPr>
        <w:tc>
          <w:tcPr>
            <w:tcW w:w="828" w:type="dxa"/>
            <w:vMerge/>
            <w:tcBorders>
              <w:top w:val="single" w:sz="4" w:space="0" w:color="000000"/>
              <w:left w:val="single" w:sz="4" w:space="0" w:color="000000"/>
              <w:bottom w:val="single" w:sz="4" w:space="0" w:color="000000"/>
              <w:right w:val="nil"/>
            </w:tcBorders>
            <w:vAlign w:val="center"/>
            <w:hideMark/>
          </w:tcPr>
          <w:p w:rsidR="00AA1F08" w:rsidRPr="00E031E9" w:rsidRDefault="00AA1F08">
            <w:pPr>
              <w:rPr>
                <w:b/>
                <w:bCs/>
                <w:color w:val="000000"/>
                <w:lang w:eastAsia="ar-SA"/>
              </w:rPr>
            </w:pPr>
          </w:p>
        </w:tc>
        <w:tc>
          <w:tcPr>
            <w:tcW w:w="1869" w:type="dxa"/>
            <w:vMerge/>
            <w:tcBorders>
              <w:top w:val="single" w:sz="4" w:space="0" w:color="000000"/>
              <w:left w:val="single" w:sz="4" w:space="0" w:color="000000"/>
              <w:bottom w:val="single" w:sz="4" w:space="0" w:color="000000"/>
              <w:right w:val="nil"/>
            </w:tcBorders>
            <w:vAlign w:val="center"/>
            <w:hideMark/>
          </w:tcPr>
          <w:p w:rsidR="00AA1F08" w:rsidRPr="00E031E9" w:rsidRDefault="00AA1F08">
            <w:pPr>
              <w:rPr>
                <w:color w:val="000000"/>
                <w:lang w:eastAsia="ar-SA"/>
              </w:rPr>
            </w:pPr>
          </w:p>
        </w:tc>
        <w:tc>
          <w:tcPr>
            <w:tcW w:w="1298" w:type="dxa"/>
            <w:tcBorders>
              <w:top w:val="single" w:sz="4" w:space="0" w:color="000000"/>
              <w:left w:val="single" w:sz="4" w:space="0" w:color="000000"/>
              <w:bottom w:val="single" w:sz="4" w:space="0" w:color="000000"/>
              <w:right w:val="nil"/>
            </w:tcBorders>
            <w:vAlign w:val="center"/>
            <w:hideMark/>
          </w:tcPr>
          <w:p w:rsidR="00AA1F08" w:rsidRPr="00E031E9" w:rsidRDefault="00AA1F08">
            <w:pPr>
              <w:suppressAutoHyphens/>
              <w:snapToGrid w:val="0"/>
              <w:jc w:val="center"/>
              <w:rPr>
                <w:b/>
                <w:bCs/>
                <w:color w:val="000000"/>
                <w:lang w:eastAsia="ar-SA"/>
              </w:rPr>
            </w:pPr>
            <w:r w:rsidRPr="00E031E9">
              <w:rPr>
                <w:b/>
                <w:bCs/>
                <w:color w:val="000000"/>
              </w:rPr>
              <w:t>Wartość bazowa</w:t>
            </w:r>
          </w:p>
        </w:tc>
        <w:tc>
          <w:tcPr>
            <w:tcW w:w="10180" w:type="dxa"/>
            <w:gridSpan w:val="44"/>
            <w:tcBorders>
              <w:top w:val="single" w:sz="4" w:space="0" w:color="000000"/>
              <w:left w:val="single" w:sz="4" w:space="0" w:color="000000"/>
              <w:bottom w:val="single" w:sz="4" w:space="0" w:color="000000"/>
              <w:right w:val="single" w:sz="4" w:space="0" w:color="000000"/>
            </w:tcBorders>
            <w:vAlign w:val="center"/>
            <w:hideMark/>
          </w:tcPr>
          <w:p w:rsidR="00AA1F08" w:rsidRPr="00E031E9" w:rsidRDefault="00AA1F08">
            <w:pPr>
              <w:suppressAutoHyphens/>
              <w:snapToGrid w:val="0"/>
              <w:jc w:val="center"/>
              <w:rPr>
                <w:color w:val="000000"/>
                <w:lang w:eastAsia="ar-SA"/>
              </w:rPr>
            </w:pPr>
            <w:r w:rsidRPr="00E031E9">
              <w:rPr>
                <w:color w:val="000000"/>
              </w:rPr>
              <w:t> </w:t>
            </w:r>
          </w:p>
        </w:tc>
      </w:tr>
      <w:tr w:rsidR="00B710E2" w:rsidRPr="00E031E9" w:rsidTr="00064140">
        <w:trPr>
          <w:trHeight w:val="570"/>
        </w:trPr>
        <w:tc>
          <w:tcPr>
            <w:tcW w:w="828" w:type="dxa"/>
            <w:vMerge/>
            <w:tcBorders>
              <w:top w:val="single" w:sz="4" w:space="0" w:color="000000"/>
              <w:left w:val="single" w:sz="4" w:space="0" w:color="000000"/>
              <w:bottom w:val="single" w:sz="4" w:space="0" w:color="000000"/>
              <w:right w:val="nil"/>
            </w:tcBorders>
            <w:vAlign w:val="center"/>
            <w:hideMark/>
          </w:tcPr>
          <w:p w:rsidR="00AA1F08" w:rsidRPr="00E031E9" w:rsidRDefault="00AA1F08">
            <w:pPr>
              <w:rPr>
                <w:b/>
                <w:bCs/>
                <w:color w:val="000000"/>
                <w:lang w:eastAsia="ar-SA"/>
              </w:rPr>
            </w:pPr>
          </w:p>
        </w:tc>
        <w:tc>
          <w:tcPr>
            <w:tcW w:w="1869" w:type="dxa"/>
            <w:vMerge w:val="restart"/>
            <w:tcBorders>
              <w:top w:val="single" w:sz="4" w:space="0" w:color="000000"/>
              <w:left w:val="single" w:sz="4" w:space="0" w:color="000000"/>
              <w:bottom w:val="single" w:sz="4" w:space="0" w:color="000000"/>
              <w:right w:val="nil"/>
            </w:tcBorders>
            <w:vAlign w:val="center"/>
            <w:hideMark/>
          </w:tcPr>
          <w:p w:rsidR="00AA1F08" w:rsidRPr="00E031E9" w:rsidRDefault="00AA1F08">
            <w:pPr>
              <w:suppressAutoHyphens/>
              <w:snapToGrid w:val="0"/>
              <w:jc w:val="center"/>
              <w:rPr>
                <w:color w:val="000000"/>
                <w:lang w:eastAsia="ar-SA"/>
              </w:rPr>
            </w:pPr>
            <w:r w:rsidRPr="00E031E9">
              <w:rPr>
                <w:color w:val="000000"/>
              </w:rPr>
              <w:t>Liczba wydanych numerów</w:t>
            </w:r>
          </w:p>
        </w:tc>
        <w:tc>
          <w:tcPr>
            <w:tcW w:w="1298" w:type="dxa"/>
            <w:tcBorders>
              <w:top w:val="single" w:sz="4" w:space="0" w:color="000000"/>
              <w:left w:val="single" w:sz="4" w:space="0" w:color="000000"/>
              <w:bottom w:val="single" w:sz="4" w:space="0" w:color="000000"/>
              <w:right w:val="nil"/>
            </w:tcBorders>
            <w:vAlign w:val="center"/>
            <w:hideMark/>
          </w:tcPr>
          <w:p w:rsidR="00AA1F08" w:rsidRPr="00E031E9" w:rsidRDefault="00AA1F08">
            <w:pPr>
              <w:suppressAutoHyphens/>
              <w:snapToGrid w:val="0"/>
              <w:jc w:val="center"/>
              <w:rPr>
                <w:b/>
                <w:bCs/>
                <w:color w:val="000000"/>
                <w:lang w:eastAsia="ar-SA"/>
              </w:rPr>
            </w:pPr>
            <w:r w:rsidRPr="00E031E9">
              <w:rPr>
                <w:b/>
                <w:bCs/>
                <w:color w:val="000000"/>
              </w:rPr>
              <w:t>Realizacja</w:t>
            </w:r>
          </w:p>
        </w:tc>
        <w:tc>
          <w:tcPr>
            <w:tcW w:w="505" w:type="dxa"/>
            <w:tcBorders>
              <w:top w:val="single" w:sz="4" w:space="0" w:color="000000"/>
              <w:left w:val="single" w:sz="4" w:space="0" w:color="000000"/>
              <w:bottom w:val="single" w:sz="4" w:space="0" w:color="000000"/>
              <w:right w:val="nil"/>
            </w:tcBorders>
            <w:vAlign w:val="center"/>
          </w:tcPr>
          <w:p w:rsidR="00AA1F08" w:rsidRPr="00E031E9" w:rsidRDefault="00AA1F08">
            <w:pPr>
              <w:suppressAutoHyphens/>
              <w:autoSpaceDE w:val="0"/>
              <w:snapToGrid w:val="0"/>
              <w:spacing w:before="120" w:after="120"/>
              <w:jc w:val="center"/>
              <w:rPr>
                <w:lang w:eastAsia="ar-SA"/>
              </w:rPr>
            </w:pPr>
          </w:p>
        </w:tc>
        <w:tc>
          <w:tcPr>
            <w:tcW w:w="516" w:type="dxa"/>
            <w:tcBorders>
              <w:top w:val="single" w:sz="4" w:space="0" w:color="000000"/>
              <w:left w:val="single" w:sz="4" w:space="0" w:color="000000"/>
              <w:bottom w:val="single" w:sz="4" w:space="0" w:color="000000"/>
              <w:right w:val="nil"/>
            </w:tcBorders>
            <w:vAlign w:val="center"/>
          </w:tcPr>
          <w:p w:rsidR="00AA1F08" w:rsidRPr="00E031E9" w:rsidRDefault="00AA1F08">
            <w:pPr>
              <w:suppressAutoHyphens/>
              <w:autoSpaceDE w:val="0"/>
              <w:snapToGrid w:val="0"/>
              <w:spacing w:before="120" w:after="120"/>
              <w:jc w:val="center"/>
              <w:rPr>
                <w:lang w:eastAsia="ar-SA"/>
              </w:rPr>
            </w:pPr>
          </w:p>
        </w:tc>
        <w:tc>
          <w:tcPr>
            <w:tcW w:w="589" w:type="dxa"/>
            <w:tcBorders>
              <w:top w:val="single" w:sz="4" w:space="0" w:color="000000"/>
              <w:left w:val="single" w:sz="4" w:space="0" w:color="000000"/>
              <w:bottom w:val="single" w:sz="4" w:space="0" w:color="000000"/>
              <w:right w:val="nil"/>
            </w:tcBorders>
            <w:vAlign w:val="center"/>
            <w:hideMark/>
          </w:tcPr>
          <w:p w:rsidR="00AA1F08" w:rsidRPr="00E031E9" w:rsidRDefault="00AA1F08">
            <w:pPr>
              <w:suppressAutoHyphens/>
              <w:autoSpaceDE w:val="0"/>
              <w:snapToGrid w:val="0"/>
              <w:spacing w:before="120" w:after="120"/>
              <w:jc w:val="center"/>
              <w:rPr>
                <w:lang w:eastAsia="ar-SA"/>
              </w:rPr>
            </w:pPr>
            <w:r w:rsidRPr="00E031E9">
              <w:t>1</w:t>
            </w:r>
          </w:p>
        </w:tc>
        <w:tc>
          <w:tcPr>
            <w:tcW w:w="589" w:type="dxa"/>
            <w:tcBorders>
              <w:top w:val="single" w:sz="4" w:space="0" w:color="000000"/>
              <w:left w:val="single" w:sz="4" w:space="0" w:color="000000"/>
              <w:bottom w:val="single" w:sz="4" w:space="0" w:color="000000"/>
              <w:right w:val="nil"/>
            </w:tcBorders>
            <w:vAlign w:val="center"/>
            <w:hideMark/>
          </w:tcPr>
          <w:p w:rsidR="00AA1F08" w:rsidRPr="00E031E9" w:rsidRDefault="00AA1F08">
            <w:pPr>
              <w:suppressAutoHyphens/>
              <w:autoSpaceDE w:val="0"/>
              <w:snapToGrid w:val="0"/>
              <w:spacing w:before="120" w:after="120"/>
              <w:jc w:val="center"/>
              <w:rPr>
                <w:lang w:eastAsia="ar-SA"/>
              </w:rPr>
            </w:pPr>
            <w:r w:rsidRPr="00E031E9">
              <w:t>2</w:t>
            </w:r>
          </w:p>
        </w:tc>
        <w:tc>
          <w:tcPr>
            <w:tcW w:w="647" w:type="dxa"/>
            <w:tcBorders>
              <w:top w:val="single" w:sz="4" w:space="0" w:color="000000"/>
              <w:left w:val="single" w:sz="4" w:space="0" w:color="000000"/>
              <w:bottom w:val="single" w:sz="4" w:space="0" w:color="000000"/>
              <w:right w:val="nil"/>
            </w:tcBorders>
            <w:vAlign w:val="center"/>
            <w:hideMark/>
          </w:tcPr>
          <w:p w:rsidR="00AA1F08" w:rsidRPr="00E031E9" w:rsidRDefault="00AA1F08">
            <w:pPr>
              <w:suppressAutoHyphens/>
              <w:autoSpaceDE w:val="0"/>
              <w:snapToGrid w:val="0"/>
              <w:spacing w:before="120" w:after="120"/>
              <w:jc w:val="center"/>
              <w:rPr>
                <w:lang w:eastAsia="ar-SA"/>
              </w:rPr>
            </w:pPr>
            <w:r w:rsidRPr="00E031E9">
              <w:t>2</w:t>
            </w:r>
          </w:p>
        </w:tc>
        <w:tc>
          <w:tcPr>
            <w:tcW w:w="647" w:type="dxa"/>
            <w:tcBorders>
              <w:top w:val="single" w:sz="4" w:space="0" w:color="000000"/>
              <w:left w:val="single" w:sz="4" w:space="0" w:color="000000"/>
              <w:bottom w:val="single" w:sz="4" w:space="0" w:color="000000"/>
              <w:right w:val="nil"/>
            </w:tcBorders>
            <w:vAlign w:val="center"/>
            <w:hideMark/>
          </w:tcPr>
          <w:p w:rsidR="00AA1F08" w:rsidRPr="00E031E9" w:rsidRDefault="00AA1F08">
            <w:pPr>
              <w:suppressAutoHyphens/>
              <w:autoSpaceDE w:val="0"/>
              <w:snapToGrid w:val="0"/>
              <w:spacing w:before="120" w:after="120"/>
              <w:jc w:val="center"/>
              <w:rPr>
                <w:lang w:eastAsia="ar-SA"/>
              </w:rPr>
            </w:pPr>
            <w:r w:rsidRPr="00E031E9">
              <w:t>4</w:t>
            </w:r>
          </w:p>
        </w:tc>
        <w:tc>
          <w:tcPr>
            <w:tcW w:w="698" w:type="dxa"/>
            <w:tcBorders>
              <w:top w:val="single" w:sz="4" w:space="0" w:color="000000"/>
              <w:left w:val="single" w:sz="4" w:space="0" w:color="000000"/>
              <w:bottom w:val="single" w:sz="4" w:space="0" w:color="000000"/>
              <w:right w:val="nil"/>
            </w:tcBorders>
            <w:vAlign w:val="center"/>
            <w:hideMark/>
          </w:tcPr>
          <w:p w:rsidR="00AA1F08" w:rsidRPr="00E031E9" w:rsidRDefault="00AA1F08">
            <w:pPr>
              <w:suppressAutoHyphens/>
              <w:autoSpaceDE w:val="0"/>
              <w:snapToGrid w:val="0"/>
              <w:spacing w:before="120" w:after="120"/>
              <w:jc w:val="center"/>
              <w:rPr>
                <w:lang w:eastAsia="ar-SA"/>
              </w:rPr>
            </w:pPr>
            <w:r w:rsidRPr="00E031E9">
              <w:t>6</w:t>
            </w:r>
          </w:p>
        </w:tc>
        <w:tc>
          <w:tcPr>
            <w:tcW w:w="698" w:type="dxa"/>
            <w:tcBorders>
              <w:top w:val="single" w:sz="4" w:space="0" w:color="000000"/>
              <w:left w:val="single" w:sz="4" w:space="0" w:color="000000"/>
              <w:bottom w:val="single" w:sz="4" w:space="0" w:color="000000"/>
              <w:right w:val="nil"/>
            </w:tcBorders>
            <w:vAlign w:val="center"/>
            <w:hideMark/>
          </w:tcPr>
          <w:p w:rsidR="00AA1F08" w:rsidRPr="00E031E9" w:rsidRDefault="00AA1F08">
            <w:pPr>
              <w:suppressAutoHyphens/>
              <w:autoSpaceDE w:val="0"/>
              <w:snapToGrid w:val="0"/>
              <w:spacing w:before="120" w:after="120"/>
              <w:jc w:val="center"/>
              <w:rPr>
                <w:lang w:eastAsia="ar-SA"/>
              </w:rPr>
            </w:pPr>
            <w:r w:rsidRPr="00E031E9">
              <w:t>9</w:t>
            </w:r>
          </w:p>
        </w:tc>
        <w:tc>
          <w:tcPr>
            <w:tcW w:w="503" w:type="dxa"/>
            <w:tcBorders>
              <w:top w:val="single" w:sz="4" w:space="0" w:color="000000"/>
              <w:left w:val="single" w:sz="4" w:space="0" w:color="000000"/>
              <w:bottom w:val="single" w:sz="4" w:space="0" w:color="000000"/>
              <w:right w:val="nil"/>
            </w:tcBorders>
            <w:vAlign w:val="center"/>
            <w:hideMark/>
          </w:tcPr>
          <w:p w:rsidR="00AA1F08" w:rsidRPr="00E031E9" w:rsidRDefault="00AA1F08">
            <w:pPr>
              <w:suppressAutoHyphens/>
              <w:snapToGrid w:val="0"/>
              <w:jc w:val="center"/>
              <w:rPr>
                <w:color w:val="000000"/>
                <w:lang w:eastAsia="ar-SA"/>
              </w:rPr>
            </w:pPr>
            <w:r w:rsidRPr="00E031E9">
              <w:rPr>
                <w:color w:val="000000"/>
              </w:rPr>
              <w:t>10 </w:t>
            </w:r>
          </w:p>
        </w:tc>
        <w:tc>
          <w:tcPr>
            <w:tcW w:w="518" w:type="dxa"/>
            <w:gridSpan w:val="3"/>
            <w:tcBorders>
              <w:top w:val="single" w:sz="4" w:space="0" w:color="000000"/>
              <w:left w:val="single" w:sz="4" w:space="0" w:color="000000"/>
              <w:bottom w:val="single" w:sz="4" w:space="0" w:color="000000"/>
              <w:right w:val="nil"/>
            </w:tcBorders>
            <w:vAlign w:val="center"/>
            <w:hideMark/>
          </w:tcPr>
          <w:p w:rsidR="00AA1F08" w:rsidRPr="00E031E9" w:rsidRDefault="00AA1F08">
            <w:pPr>
              <w:suppressAutoHyphens/>
              <w:snapToGrid w:val="0"/>
              <w:jc w:val="center"/>
              <w:rPr>
                <w:color w:val="000000"/>
                <w:lang w:eastAsia="ar-SA"/>
              </w:rPr>
            </w:pPr>
            <w:r w:rsidRPr="00E031E9">
              <w:rPr>
                <w:color w:val="000000"/>
              </w:rPr>
              <w:t>13 </w:t>
            </w:r>
          </w:p>
        </w:tc>
        <w:tc>
          <w:tcPr>
            <w:tcW w:w="505" w:type="dxa"/>
            <w:gridSpan w:val="3"/>
            <w:tcBorders>
              <w:top w:val="single" w:sz="4" w:space="0" w:color="000000"/>
              <w:left w:val="single" w:sz="4" w:space="0" w:color="000000"/>
              <w:bottom w:val="single" w:sz="4" w:space="0" w:color="000000"/>
              <w:right w:val="nil"/>
            </w:tcBorders>
            <w:vAlign w:val="center"/>
            <w:hideMark/>
          </w:tcPr>
          <w:p w:rsidR="00AA1F08" w:rsidRPr="00E031E9" w:rsidRDefault="00346F7C">
            <w:pPr>
              <w:suppressAutoHyphens/>
              <w:snapToGrid w:val="0"/>
              <w:jc w:val="center"/>
              <w:rPr>
                <w:color w:val="000000"/>
                <w:lang w:eastAsia="ar-SA"/>
              </w:rPr>
            </w:pPr>
            <w:r w:rsidRPr="00E031E9">
              <w:rPr>
                <w:color w:val="000000"/>
              </w:rPr>
              <w:t>14</w:t>
            </w:r>
            <w:r w:rsidR="00AA1F08" w:rsidRPr="00E031E9">
              <w:rPr>
                <w:color w:val="000000"/>
              </w:rPr>
              <w:t> </w:t>
            </w:r>
          </w:p>
        </w:tc>
        <w:tc>
          <w:tcPr>
            <w:tcW w:w="980" w:type="dxa"/>
            <w:gridSpan w:val="6"/>
            <w:tcBorders>
              <w:top w:val="single" w:sz="4" w:space="0" w:color="000000"/>
              <w:left w:val="single" w:sz="4" w:space="0" w:color="000000"/>
              <w:bottom w:val="single" w:sz="4" w:space="0" w:color="000000"/>
              <w:right w:val="nil"/>
            </w:tcBorders>
            <w:vAlign w:val="center"/>
            <w:hideMark/>
          </w:tcPr>
          <w:p w:rsidR="00AA1F08" w:rsidRPr="00E031E9" w:rsidRDefault="00085130">
            <w:pPr>
              <w:suppressAutoHyphens/>
              <w:snapToGrid w:val="0"/>
              <w:jc w:val="center"/>
              <w:rPr>
                <w:color w:val="000000"/>
                <w:lang w:eastAsia="ar-SA"/>
              </w:rPr>
            </w:pPr>
            <w:r w:rsidRPr="00E031E9">
              <w:rPr>
                <w:color w:val="000000"/>
              </w:rPr>
              <w:t>17</w:t>
            </w:r>
            <w:r w:rsidR="00AA1F08" w:rsidRPr="00E031E9">
              <w:rPr>
                <w:color w:val="000000"/>
              </w:rPr>
              <w:t> </w:t>
            </w:r>
          </w:p>
        </w:tc>
        <w:tc>
          <w:tcPr>
            <w:tcW w:w="234" w:type="dxa"/>
            <w:gridSpan w:val="2"/>
            <w:tcBorders>
              <w:top w:val="single" w:sz="4" w:space="0" w:color="000000"/>
              <w:left w:val="single" w:sz="4" w:space="0" w:color="000000"/>
              <w:bottom w:val="single" w:sz="4" w:space="0" w:color="000000"/>
              <w:right w:val="nil"/>
            </w:tcBorders>
            <w:vAlign w:val="center"/>
            <w:hideMark/>
          </w:tcPr>
          <w:p w:rsidR="00AA1F08" w:rsidRPr="00E031E9" w:rsidRDefault="00AA1F08">
            <w:pPr>
              <w:suppressAutoHyphens/>
              <w:snapToGrid w:val="0"/>
              <w:jc w:val="center"/>
              <w:rPr>
                <w:color w:val="000000"/>
                <w:lang w:eastAsia="ar-SA"/>
              </w:rPr>
            </w:pPr>
            <w:r w:rsidRPr="00E031E9">
              <w:rPr>
                <w:color w:val="000000"/>
              </w:rPr>
              <w:t> </w:t>
            </w:r>
          </w:p>
        </w:tc>
        <w:tc>
          <w:tcPr>
            <w:tcW w:w="444" w:type="dxa"/>
            <w:gridSpan w:val="8"/>
            <w:tcBorders>
              <w:top w:val="single" w:sz="4" w:space="0" w:color="000000"/>
              <w:left w:val="single" w:sz="4" w:space="0" w:color="000000"/>
              <w:bottom w:val="single" w:sz="4" w:space="0" w:color="000000"/>
              <w:right w:val="nil"/>
            </w:tcBorders>
            <w:vAlign w:val="center"/>
            <w:hideMark/>
          </w:tcPr>
          <w:p w:rsidR="00AA1F08" w:rsidRPr="00E031E9" w:rsidRDefault="00AA1F08">
            <w:pPr>
              <w:suppressAutoHyphens/>
              <w:snapToGrid w:val="0"/>
              <w:jc w:val="center"/>
              <w:rPr>
                <w:color w:val="000000"/>
                <w:lang w:eastAsia="ar-SA"/>
              </w:rPr>
            </w:pPr>
            <w:r w:rsidRPr="00E031E9">
              <w:rPr>
                <w:color w:val="000000"/>
              </w:rPr>
              <w:t> </w:t>
            </w:r>
          </w:p>
        </w:tc>
        <w:tc>
          <w:tcPr>
            <w:tcW w:w="503" w:type="dxa"/>
            <w:gridSpan w:val="5"/>
            <w:tcBorders>
              <w:top w:val="single" w:sz="4" w:space="0" w:color="000000"/>
              <w:left w:val="single" w:sz="4" w:space="0" w:color="000000"/>
              <w:bottom w:val="single" w:sz="4" w:space="0" w:color="000000"/>
              <w:right w:val="nil"/>
            </w:tcBorders>
            <w:vAlign w:val="center"/>
            <w:hideMark/>
          </w:tcPr>
          <w:p w:rsidR="00AA1F08" w:rsidRPr="00E031E9" w:rsidRDefault="00AA1F08">
            <w:pPr>
              <w:suppressAutoHyphens/>
              <w:snapToGrid w:val="0"/>
              <w:jc w:val="center"/>
              <w:rPr>
                <w:color w:val="000000"/>
                <w:lang w:eastAsia="ar-SA"/>
              </w:rPr>
            </w:pPr>
            <w:r w:rsidRPr="00E031E9">
              <w:rPr>
                <w:color w:val="000000"/>
              </w:rPr>
              <w:t> </w:t>
            </w:r>
          </w:p>
        </w:tc>
        <w:tc>
          <w:tcPr>
            <w:tcW w:w="518" w:type="dxa"/>
            <w:gridSpan w:val="4"/>
            <w:tcBorders>
              <w:top w:val="single" w:sz="4" w:space="0" w:color="000000"/>
              <w:left w:val="single" w:sz="4" w:space="0" w:color="000000"/>
              <w:bottom w:val="single" w:sz="4" w:space="0" w:color="000000"/>
              <w:right w:val="nil"/>
            </w:tcBorders>
            <w:vAlign w:val="center"/>
            <w:hideMark/>
          </w:tcPr>
          <w:p w:rsidR="00AA1F08" w:rsidRPr="00E031E9" w:rsidRDefault="00AA1F08">
            <w:pPr>
              <w:suppressAutoHyphens/>
              <w:snapToGrid w:val="0"/>
              <w:jc w:val="center"/>
              <w:rPr>
                <w:color w:val="000000"/>
                <w:lang w:eastAsia="ar-SA"/>
              </w:rPr>
            </w:pPr>
            <w:r w:rsidRPr="00E031E9">
              <w:rPr>
                <w:color w:val="000000"/>
              </w:rPr>
              <w:t> </w:t>
            </w:r>
          </w:p>
        </w:tc>
        <w:tc>
          <w:tcPr>
            <w:tcW w:w="506" w:type="dxa"/>
            <w:gridSpan w:val="3"/>
            <w:tcBorders>
              <w:top w:val="single" w:sz="4" w:space="0" w:color="000000"/>
              <w:left w:val="single" w:sz="4" w:space="0" w:color="000000"/>
              <w:bottom w:val="single" w:sz="4" w:space="0" w:color="000000"/>
              <w:right w:val="nil"/>
            </w:tcBorders>
            <w:vAlign w:val="center"/>
            <w:hideMark/>
          </w:tcPr>
          <w:p w:rsidR="00AA1F08" w:rsidRPr="00E031E9" w:rsidRDefault="00AA1F08">
            <w:pPr>
              <w:suppressAutoHyphens/>
              <w:snapToGrid w:val="0"/>
              <w:jc w:val="center"/>
              <w:rPr>
                <w:color w:val="000000"/>
                <w:lang w:eastAsia="ar-SA"/>
              </w:rPr>
            </w:pPr>
            <w:r w:rsidRPr="00E031E9">
              <w:rPr>
                <w:color w:val="000000"/>
              </w:rPr>
              <w:t> </w:t>
            </w:r>
          </w:p>
        </w:tc>
        <w:tc>
          <w:tcPr>
            <w:tcW w:w="580" w:type="dxa"/>
            <w:tcBorders>
              <w:top w:val="single" w:sz="4" w:space="0" w:color="000000"/>
              <w:left w:val="single" w:sz="4" w:space="0" w:color="000000"/>
              <w:bottom w:val="single" w:sz="4" w:space="0" w:color="000000"/>
              <w:right w:val="single" w:sz="4" w:space="0" w:color="000000"/>
            </w:tcBorders>
            <w:vAlign w:val="center"/>
            <w:hideMark/>
          </w:tcPr>
          <w:p w:rsidR="00AA1F08" w:rsidRPr="00E031E9" w:rsidRDefault="00AA1F08">
            <w:pPr>
              <w:suppressAutoHyphens/>
              <w:snapToGrid w:val="0"/>
              <w:jc w:val="center"/>
              <w:rPr>
                <w:color w:val="000000"/>
                <w:lang w:eastAsia="ar-SA"/>
              </w:rPr>
            </w:pPr>
            <w:r w:rsidRPr="00E031E9">
              <w:rPr>
                <w:color w:val="000000"/>
              </w:rPr>
              <w:t> </w:t>
            </w:r>
          </w:p>
        </w:tc>
      </w:tr>
      <w:tr w:rsidR="004D100F" w:rsidRPr="00E031E9" w:rsidTr="00064140">
        <w:trPr>
          <w:trHeight w:val="570"/>
        </w:trPr>
        <w:tc>
          <w:tcPr>
            <w:tcW w:w="828" w:type="dxa"/>
            <w:vMerge/>
            <w:tcBorders>
              <w:top w:val="single" w:sz="4" w:space="0" w:color="000000"/>
              <w:left w:val="single" w:sz="4" w:space="0" w:color="000000"/>
              <w:bottom w:val="single" w:sz="4" w:space="0" w:color="000000"/>
              <w:right w:val="nil"/>
            </w:tcBorders>
            <w:vAlign w:val="center"/>
            <w:hideMark/>
          </w:tcPr>
          <w:p w:rsidR="00AA1F08" w:rsidRPr="00E031E9" w:rsidRDefault="00AA1F08">
            <w:pPr>
              <w:rPr>
                <w:b/>
                <w:bCs/>
                <w:color w:val="000000"/>
                <w:lang w:eastAsia="ar-SA"/>
              </w:rPr>
            </w:pPr>
          </w:p>
        </w:tc>
        <w:tc>
          <w:tcPr>
            <w:tcW w:w="1869" w:type="dxa"/>
            <w:vMerge/>
            <w:tcBorders>
              <w:top w:val="single" w:sz="4" w:space="0" w:color="000000"/>
              <w:left w:val="single" w:sz="4" w:space="0" w:color="000000"/>
              <w:bottom w:val="single" w:sz="4" w:space="0" w:color="000000"/>
              <w:right w:val="nil"/>
            </w:tcBorders>
            <w:vAlign w:val="center"/>
            <w:hideMark/>
          </w:tcPr>
          <w:p w:rsidR="00AA1F08" w:rsidRPr="00E031E9" w:rsidRDefault="00AA1F08">
            <w:pPr>
              <w:rPr>
                <w:color w:val="000000"/>
                <w:lang w:eastAsia="ar-SA"/>
              </w:rPr>
            </w:pPr>
          </w:p>
        </w:tc>
        <w:tc>
          <w:tcPr>
            <w:tcW w:w="1298" w:type="dxa"/>
            <w:tcBorders>
              <w:top w:val="single" w:sz="4" w:space="0" w:color="000000"/>
              <w:left w:val="single" w:sz="4" w:space="0" w:color="000000"/>
              <w:bottom w:val="single" w:sz="4" w:space="0" w:color="000000"/>
              <w:right w:val="nil"/>
            </w:tcBorders>
            <w:vAlign w:val="center"/>
            <w:hideMark/>
          </w:tcPr>
          <w:p w:rsidR="00AA1F08" w:rsidRPr="00E031E9" w:rsidRDefault="00AA1F08">
            <w:pPr>
              <w:suppressAutoHyphens/>
              <w:snapToGrid w:val="0"/>
              <w:jc w:val="center"/>
              <w:rPr>
                <w:b/>
                <w:bCs/>
                <w:color w:val="000000"/>
                <w:lang w:eastAsia="ar-SA"/>
              </w:rPr>
            </w:pPr>
            <w:r w:rsidRPr="00E031E9">
              <w:rPr>
                <w:b/>
                <w:bCs/>
                <w:color w:val="000000"/>
              </w:rPr>
              <w:t>Wartość docelowa</w:t>
            </w:r>
          </w:p>
        </w:tc>
        <w:tc>
          <w:tcPr>
            <w:tcW w:w="1021" w:type="dxa"/>
            <w:gridSpan w:val="2"/>
            <w:tcBorders>
              <w:top w:val="single" w:sz="4" w:space="0" w:color="000000"/>
              <w:left w:val="single" w:sz="4" w:space="0" w:color="000000"/>
              <w:bottom w:val="single" w:sz="4" w:space="0" w:color="000000"/>
              <w:right w:val="nil"/>
            </w:tcBorders>
            <w:vAlign w:val="center"/>
          </w:tcPr>
          <w:p w:rsidR="00AA1F08" w:rsidRPr="00E031E9" w:rsidRDefault="00AA1F08">
            <w:pPr>
              <w:suppressAutoHyphens/>
              <w:autoSpaceDE w:val="0"/>
              <w:snapToGrid w:val="0"/>
              <w:spacing w:before="120" w:after="120"/>
              <w:jc w:val="center"/>
              <w:rPr>
                <w:lang w:eastAsia="ar-SA"/>
              </w:rPr>
            </w:pPr>
          </w:p>
        </w:tc>
        <w:tc>
          <w:tcPr>
            <w:tcW w:w="1178" w:type="dxa"/>
            <w:gridSpan w:val="2"/>
            <w:tcBorders>
              <w:top w:val="single" w:sz="4" w:space="0" w:color="000000"/>
              <w:left w:val="single" w:sz="4" w:space="0" w:color="000000"/>
              <w:bottom w:val="single" w:sz="4" w:space="0" w:color="000000"/>
              <w:right w:val="nil"/>
            </w:tcBorders>
            <w:vAlign w:val="center"/>
          </w:tcPr>
          <w:p w:rsidR="00AA1F08" w:rsidRPr="00E031E9" w:rsidRDefault="00AA1F08">
            <w:pPr>
              <w:suppressAutoHyphens/>
              <w:autoSpaceDE w:val="0"/>
              <w:snapToGrid w:val="0"/>
              <w:spacing w:before="120" w:after="120"/>
              <w:jc w:val="center"/>
              <w:rPr>
                <w:lang w:eastAsia="ar-SA"/>
              </w:rPr>
            </w:pPr>
          </w:p>
        </w:tc>
        <w:tc>
          <w:tcPr>
            <w:tcW w:w="1294" w:type="dxa"/>
            <w:gridSpan w:val="2"/>
            <w:tcBorders>
              <w:top w:val="single" w:sz="4" w:space="0" w:color="000000"/>
              <w:left w:val="single" w:sz="4" w:space="0" w:color="000000"/>
              <w:bottom w:val="single" w:sz="4" w:space="0" w:color="000000"/>
              <w:right w:val="nil"/>
            </w:tcBorders>
            <w:vAlign w:val="center"/>
            <w:hideMark/>
          </w:tcPr>
          <w:p w:rsidR="00AA1F08" w:rsidRPr="00E031E9" w:rsidRDefault="00AA1F08">
            <w:pPr>
              <w:suppressAutoHyphens/>
              <w:autoSpaceDE w:val="0"/>
              <w:snapToGrid w:val="0"/>
              <w:spacing w:before="120" w:after="120"/>
              <w:jc w:val="center"/>
              <w:rPr>
                <w:lang w:eastAsia="ar-SA"/>
              </w:rPr>
            </w:pPr>
            <w:r w:rsidRPr="00E031E9">
              <w:t>2</w:t>
            </w:r>
          </w:p>
        </w:tc>
        <w:tc>
          <w:tcPr>
            <w:tcW w:w="1396" w:type="dxa"/>
            <w:gridSpan w:val="2"/>
            <w:tcBorders>
              <w:top w:val="single" w:sz="4" w:space="0" w:color="000000"/>
              <w:left w:val="single" w:sz="4" w:space="0" w:color="000000"/>
              <w:bottom w:val="single" w:sz="4" w:space="0" w:color="000000"/>
              <w:right w:val="nil"/>
            </w:tcBorders>
            <w:vAlign w:val="center"/>
            <w:hideMark/>
          </w:tcPr>
          <w:p w:rsidR="00AA1F08" w:rsidRPr="00E031E9" w:rsidRDefault="00AA1F08">
            <w:pPr>
              <w:suppressAutoHyphens/>
              <w:autoSpaceDE w:val="0"/>
              <w:snapToGrid w:val="0"/>
              <w:spacing w:before="120" w:after="120"/>
              <w:jc w:val="center"/>
              <w:rPr>
                <w:lang w:eastAsia="ar-SA"/>
              </w:rPr>
            </w:pPr>
            <w:r w:rsidRPr="00E031E9">
              <w:t>5</w:t>
            </w:r>
          </w:p>
        </w:tc>
        <w:tc>
          <w:tcPr>
            <w:tcW w:w="1021" w:type="dxa"/>
            <w:gridSpan w:val="4"/>
            <w:tcBorders>
              <w:top w:val="single" w:sz="4" w:space="0" w:color="000000"/>
              <w:left w:val="single" w:sz="4" w:space="0" w:color="000000"/>
              <w:bottom w:val="single" w:sz="4" w:space="0" w:color="000000"/>
              <w:right w:val="nil"/>
            </w:tcBorders>
          </w:tcPr>
          <w:p w:rsidR="00AA1F08" w:rsidRPr="00E031E9" w:rsidRDefault="00AA1F08">
            <w:pPr>
              <w:snapToGrid w:val="0"/>
              <w:jc w:val="center"/>
              <w:rPr>
                <w:color w:val="000000"/>
                <w:lang w:eastAsia="ar-SA"/>
              </w:rPr>
            </w:pPr>
          </w:p>
          <w:p w:rsidR="00AA1F08" w:rsidRPr="00E031E9" w:rsidRDefault="00AA1F08">
            <w:pPr>
              <w:suppressAutoHyphens/>
              <w:snapToGrid w:val="0"/>
              <w:jc w:val="center"/>
              <w:rPr>
                <w:color w:val="000000"/>
                <w:lang w:eastAsia="ar-SA"/>
              </w:rPr>
            </w:pPr>
            <w:r w:rsidRPr="00E031E9">
              <w:rPr>
                <w:color w:val="000000"/>
              </w:rPr>
              <w:t>5</w:t>
            </w:r>
          </w:p>
        </w:tc>
        <w:tc>
          <w:tcPr>
            <w:tcW w:w="1485" w:type="dxa"/>
            <w:gridSpan w:val="9"/>
            <w:tcBorders>
              <w:top w:val="single" w:sz="4" w:space="0" w:color="000000"/>
              <w:left w:val="single" w:sz="4" w:space="0" w:color="000000"/>
              <w:bottom w:val="single" w:sz="4" w:space="0" w:color="000000"/>
              <w:right w:val="nil"/>
            </w:tcBorders>
            <w:vAlign w:val="center"/>
          </w:tcPr>
          <w:p w:rsidR="00AA1F08" w:rsidRPr="00E031E9" w:rsidRDefault="00346F7C">
            <w:pPr>
              <w:suppressAutoHyphens/>
              <w:snapToGrid w:val="0"/>
              <w:jc w:val="center"/>
              <w:rPr>
                <w:color w:val="000000"/>
                <w:lang w:eastAsia="ar-SA"/>
              </w:rPr>
            </w:pPr>
            <w:r w:rsidRPr="00E031E9">
              <w:rPr>
                <w:color w:val="000000"/>
                <w:lang w:eastAsia="ar-SA"/>
              </w:rPr>
              <w:t>4</w:t>
            </w:r>
          </w:p>
        </w:tc>
        <w:tc>
          <w:tcPr>
            <w:tcW w:w="659" w:type="dxa"/>
            <w:gridSpan w:val="9"/>
            <w:tcBorders>
              <w:top w:val="single" w:sz="4" w:space="0" w:color="000000"/>
              <w:left w:val="single" w:sz="4" w:space="0" w:color="000000"/>
              <w:bottom w:val="single" w:sz="4" w:space="0" w:color="000000"/>
              <w:right w:val="nil"/>
            </w:tcBorders>
            <w:vAlign w:val="center"/>
          </w:tcPr>
          <w:p w:rsidR="00AA1F08" w:rsidRPr="00E031E9" w:rsidRDefault="00AA1F08">
            <w:pPr>
              <w:suppressAutoHyphens/>
              <w:snapToGrid w:val="0"/>
              <w:jc w:val="center"/>
              <w:rPr>
                <w:color w:val="000000"/>
                <w:lang w:eastAsia="ar-SA"/>
              </w:rPr>
            </w:pPr>
          </w:p>
        </w:tc>
        <w:tc>
          <w:tcPr>
            <w:tcW w:w="935" w:type="dxa"/>
            <w:gridSpan w:val="7"/>
            <w:tcBorders>
              <w:top w:val="single" w:sz="4" w:space="0" w:color="000000"/>
              <w:left w:val="single" w:sz="4" w:space="0" w:color="000000"/>
              <w:bottom w:val="single" w:sz="4" w:space="0" w:color="000000"/>
              <w:right w:val="nil"/>
            </w:tcBorders>
            <w:vAlign w:val="center"/>
          </w:tcPr>
          <w:p w:rsidR="00AA1F08" w:rsidRPr="00E031E9" w:rsidRDefault="00AA1F08">
            <w:pPr>
              <w:suppressAutoHyphens/>
              <w:snapToGrid w:val="0"/>
              <w:jc w:val="center"/>
              <w:rPr>
                <w:color w:val="000000"/>
                <w:lang w:eastAsia="ar-SA"/>
              </w:rPr>
            </w:pPr>
          </w:p>
        </w:tc>
        <w:tc>
          <w:tcPr>
            <w:tcW w:w="1191" w:type="dxa"/>
            <w:gridSpan w:val="7"/>
            <w:tcBorders>
              <w:top w:val="single" w:sz="4" w:space="0" w:color="000000"/>
              <w:left w:val="single" w:sz="4" w:space="0" w:color="000000"/>
              <w:bottom w:val="single" w:sz="4" w:space="0" w:color="000000"/>
              <w:right w:val="single" w:sz="4" w:space="0" w:color="000000"/>
            </w:tcBorders>
            <w:vAlign w:val="center"/>
            <w:hideMark/>
          </w:tcPr>
          <w:p w:rsidR="00AA1F08" w:rsidRPr="00E031E9" w:rsidRDefault="00AA1F08">
            <w:pPr>
              <w:suppressAutoHyphens/>
              <w:snapToGrid w:val="0"/>
              <w:jc w:val="center"/>
              <w:rPr>
                <w:color w:val="000000"/>
                <w:lang w:eastAsia="ar-SA"/>
              </w:rPr>
            </w:pPr>
            <w:r w:rsidRPr="00E031E9">
              <w:rPr>
                <w:color w:val="000000"/>
              </w:rPr>
              <w:t>20</w:t>
            </w:r>
          </w:p>
        </w:tc>
      </w:tr>
      <w:tr w:rsidR="00B710E2" w:rsidRPr="00E031E9" w:rsidTr="00B710E2">
        <w:trPr>
          <w:trHeight w:val="570"/>
        </w:trPr>
        <w:tc>
          <w:tcPr>
            <w:tcW w:w="828" w:type="dxa"/>
            <w:vMerge/>
            <w:tcBorders>
              <w:top w:val="single" w:sz="4" w:space="0" w:color="000000"/>
              <w:left w:val="single" w:sz="4" w:space="0" w:color="000000"/>
              <w:bottom w:val="single" w:sz="4" w:space="0" w:color="000000"/>
              <w:right w:val="nil"/>
            </w:tcBorders>
            <w:vAlign w:val="center"/>
            <w:hideMark/>
          </w:tcPr>
          <w:p w:rsidR="00AA1F08" w:rsidRPr="00E031E9" w:rsidRDefault="00AA1F08">
            <w:pPr>
              <w:rPr>
                <w:b/>
                <w:bCs/>
                <w:color w:val="000000"/>
                <w:lang w:eastAsia="ar-SA"/>
              </w:rPr>
            </w:pPr>
          </w:p>
        </w:tc>
        <w:tc>
          <w:tcPr>
            <w:tcW w:w="1869" w:type="dxa"/>
            <w:vMerge/>
            <w:tcBorders>
              <w:top w:val="single" w:sz="4" w:space="0" w:color="000000"/>
              <w:left w:val="single" w:sz="4" w:space="0" w:color="000000"/>
              <w:bottom w:val="single" w:sz="4" w:space="0" w:color="000000"/>
              <w:right w:val="nil"/>
            </w:tcBorders>
            <w:vAlign w:val="center"/>
            <w:hideMark/>
          </w:tcPr>
          <w:p w:rsidR="00AA1F08" w:rsidRPr="00E031E9" w:rsidRDefault="00AA1F08">
            <w:pPr>
              <w:rPr>
                <w:color w:val="000000"/>
                <w:lang w:eastAsia="ar-SA"/>
              </w:rPr>
            </w:pPr>
          </w:p>
        </w:tc>
        <w:tc>
          <w:tcPr>
            <w:tcW w:w="1298" w:type="dxa"/>
            <w:tcBorders>
              <w:top w:val="single" w:sz="4" w:space="0" w:color="000000"/>
              <w:left w:val="single" w:sz="4" w:space="0" w:color="000000"/>
              <w:bottom w:val="single" w:sz="4" w:space="0" w:color="000000"/>
              <w:right w:val="nil"/>
            </w:tcBorders>
            <w:vAlign w:val="center"/>
            <w:hideMark/>
          </w:tcPr>
          <w:p w:rsidR="00AA1F08" w:rsidRPr="00E031E9" w:rsidRDefault="00AA1F08">
            <w:pPr>
              <w:suppressAutoHyphens/>
              <w:snapToGrid w:val="0"/>
              <w:jc w:val="center"/>
              <w:rPr>
                <w:b/>
                <w:bCs/>
                <w:color w:val="000000"/>
                <w:lang w:eastAsia="ar-SA"/>
              </w:rPr>
            </w:pPr>
            <w:r w:rsidRPr="00E031E9">
              <w:rPr>
                <w:b/>
                <w:bCs/>
                <w:color w:val="000000"/>
              </w:rPr>
              <w:t>Wartość bazowa</w:t>
            </w:r>
          </w:p>
        </w:tc>
        <w:tc>
          <w:tcPr>
            <w:tcW w:w="10180" w:type="dxa"/>
            <w:gridSpan w:val="44"/>
            <w:tcBorders>
              <w:top w:val="single" w:sz="4" w:space="0" w:color="000000"/>
              <w:left w:val="single" w:sz="4" w:space="0" w:color="000000"/>
              <w:bottom w:val="single" w:sz="4" w:space="0" w:color="000000"/>
              <w:right w:val="single" w:sz="4" w:space="0" w:color="000000"/>
            </w:tcBorders>
            <w:vAlign w:val="center"/>
            <w:hideMark/>
          </w:tcPr>
          <w:p w:rsidR="00AA1F08" w:rsidRPr="00E031E9" w:rsidRDefault="00AA1F08">
            <w:pPr>
              <w:suppressAutoHyphens/>
              <w:snapToGrid w:val="0"/>
              <w:jc w:val="center"/>
              <w:rPr>
                <w:color w:val="000000"/>
                <w:lang w:eastAsia="ar-SA"/>
              </w:rPr>
            </w:pPr>
            <w:r w:rsidRPr="00E031E9">
              <w:rPr>
                <w:color w:val="000000"/>
              </w:rPr>
              <w:t> </w:t>
            </w:r>
          </w:p>
        </w:tc>
      </w:tr>
      <w:tr w:rsidR="004D100F" w:rsidRPr="00E031E9" w:rsidTr="004D100F">
        <w:trPr>
          <w:trHeight w:val="660"/>
        </w:trPr>
        <w:tc>
          <w:tcPr>
            <w:tcW w:w="828" w:type="dxa"/>
            <w:vMerge w:val="restart"/>
            <w:tcBorders>
              <w:top w:val="single" w:sz="4" w:space="0" w:color="000000"/>
              <w:left w:val="single" w:sz="4" w:space="0" w:color="000000"/>
              <w:bottom w:val="single" w:sz="4" w:space="0" w:color="000000"/>
              <w:right w:val="nil"/>
            </w:tcBorders>
            <w:textDirection w:val="btLr"/>
            <w:vAlign w:val="center"/>
            <w:hideMark/>
          </w:tcPr>
          <w:p w:rsidR="00AA1F08" w:rsidRPr="00E031E9" w:rsidRDefault="00AA1F08">
            <w:pPr>
              <w:suppressAutoHyphens/>
              <w:snapToGrid w:val="0"/>
              <w:ind w:left="113" w:right="113"/>
              <w:jc w:val="center"/>
              <w:rPr>
                <w:b/>
                <w:bCs/>
                <w:color w:val="000000"/>
                <w:lang w:eastAsia="ar-SA"/>
              </w:rPr>
            </w:pPr>
            <w:r w:rsidRPr="00E031E9">
              <w:rPr>
                <w:b/>
                <w:bCs/>
                <w:color w:val="000000"/>
              </w:rPr>
              <w:lastRenderedPageBreak/>
              <w:t>Wizytacje projektów, ekspozycje projektów</w:t>
            </w:r>
          </w:p>
        </w:tc>
        <w:tc>
          <w:tcPr>
            <w:tcW w:w="1869" w:type="dxa"/>
            <w:vMerge w:val="restart"/>
            <w:tcBorders>
              <w:top w:val="single" w:sz="4" w:space="0" w:color="000000"/>
              <w:left w:val="single" w:sz="4" w:space="0" w:color="000000"/>
              <w:bottom w:val="single" w:sz="4" w:space="0" w:color="000000"/>
              <w:right w:val="nil"/>
            </w:tcBorders>
            <w:vAlign w:val="center"/>
            <w:hideMark/>
          </w:tcPr>
          <w:p w:rsidR="00AA1F08" w:rsidRPr="00E031E9" w:rsidRDefault="00AA1F08">
            <w:pPr>
              <w:suppressAutoHyphens/>
              <w:snapToGrid w:val="0"/>
              <w:jc w:val="center"/>
              <w:rPr>
                <w:color w:val="000000"/>
                <w:lang w:eastAsia="ar-SA"/>
              </w:rPr>
            </w:pPr>
            <w:r w:rsidRPr="00E031E9">
              <w:rPr>
                <w:color w:val="000000"/>
              </w:rPr>
              <w:t>Liczba zorganizowanych wizytacji projektów oraz ekspozycji projektów</w:t>
            </w:r>
          </w:p>
        </w:tc>
        <w:tc>
          <w:tcPr>
            <w:tcW w:w="1298" w:type="dxa"/>
            <w:tcBorders>
              <w:top w:val="single" w:sz="4" w:space="0" w:color="000000"/>
              <w:left w:val="single" w:sz="4" w:space="0" w:color="000000"/>
              <w:bottom w:val="single" w:sz="4" w:space="0" w:color="000000"/>
              <w:right w:val="nil"/>
            </w:tcBorders>
            <w:vAlign w:val="center"/>
            <w:hideMark/>
          </w:tcPr>
          <w:p w:rsidR="00AA1F08" w:rsidRPr="00E031E9" w:rsidRDefault="00AA1F08">
            <w:pPr>
              <w:suppressAutoHyphens/>
              <w:snapToGrid w:val="0"/>
              <w:jc w:val="center"/>
              <w:rPr>
                <w:b/>
                <w:bCs/>
                <w:color w:val="000000"/>
                <w:lang w:eastAsia="ar-SA"/>
              </w:rPr>
            </w:pPr>
            <w:r w:rsidRPr="00E031E9">
              <w:rPr>
                <w:b/>
                <w:bCs/>
                <w:color w:val="000000"/>
              </w:rPr>
              <w:t>Realizacja</w:t>
            </w:r>
          </w:p>
        </w:tc>
        <w:tc>
          <w:tcPr>
            <w:tcW w:w="505" w:type="dxa"/>
            <w:tcBorders>
              <w:top w:val="single" w:sz="4" w:space="0" w:color="000000"/>
              <w:left w:val="single" w:sz="4" w:space="0" w:color="000000"/>
              <w:bottom w:val="single" w:sz="4" w:space="0" w:color="000000"/>
              <w:right w:val="nil"/>
            </w:tcBorders>
            <w:vAlign w:val="center"/>
            <w:hideMark/>
          </w:tcPr>
          <w:p w:rsidR="00AA1F08" w:rsidRPr="00E031E9" w:rsidRDefault="00AA1F08">
            <w:pPr>
              <w:suppressAutoHyphens/>
              <w:autoSpaceDE w:val="0"/>
              <w:snapToGrid w:val="0"/>
              <w:spacing w:before="120" w:after="120"/>
              <w:jc w:val="center"/>
              <w:rPr>
                <w:lang w:eastAsia="ar-SA"/>
              </w:rPr>
            </w:pPr>
            <w:r w:rsidRPr="00E031E9">
              <w:t>0</w:t>
            </w:r>
          </w:p>
        </w:tc>
        <w:tc>
          <w:tcPr>
            <w:tcW w:w="516" w:type="dxa"/>
            <w:tcBorders>
              <w:top w:val="single" w:sz="4" w:space="0" w:color="000000"/>
              <w:left w:val="single" w:sz="4" w:space="0" w:color="000000"/>
              <w:bottom w:val="single" w:sz="4" w:space="0" w:color="000000"/>
              <w:right w:val="nil"/>
            </w:tcBorders>
            <w:vAlign w:val="center"/>
            <w:hideMark/>
          </w:tcPr>
          <w:p w:rsidR="00AA1F08" w:rsidRPr="00E031E9" w:rsidRDefault="00AA1F08">
            <w:pPr>
              <w:suppressAutoHyphens/>
              <w:autoSpaceDE w:val="0"/>
              <w:snapToGrid w:val="0"/>
              <w:spacing w:before="120" w:after="120"/>
              <w:jc w:val="center"/>
              <w:rPr>
                <w:lang w:eastAsia="ar-SA"/>
              </w:rPr>
            </w:pPr>
            <w:r w:rsidRPr="00E031E9">
              <w:t>0</w:t>
            </w:r>
          </w:p>
        </w:tc>
        <w:tc>
          <w:tcPr>
            <w:tcW w:w="589" w:type="dxa"/>
            <w:tcBorders>
              <w:top w:val="single" w:sz="4" w:space="0" w:color="000000"/>
              <w:left w:val="single" w:sz="4" w:space="0" w:color="000000"/>
              <w:bottom w:val="single" w:sz="4" w:space="0" w:color="000000"/>
              <w:right w:val="nil"/>
            </w:tcBorders>
            <w:vAlign w:val="center"/>
            <w:hideMark/>
          </w:tcPr>
          <w:p w:rsidR="00AA1F08" w:rsidRPr="00E031E9" w:rsidRDefault="00AA1F08">
            <w:pPr>
              <w:suppressAutoHyphens/>
              <w:autoSpaceDE w:val="0"/>
              <w:snapToGrid w:val="0"/>
              <w:spacing w:before="120" w:after="120"/>
              <w:jc w:val="center"/>
              <w:rPr>
                <w:lang w:eastAsia="ar-SA"/>
              </w:rPr>
            </w:pPr>
            <w:r w:rsidRPr="00E031E9">
              <w:t>0</w:t>
            </w:r>
          </w:p>
        </w:tc>
        <w:tc>
          <w:tcPr>
            <w:tcW w:w="589" w:type="dxa"/>
            <w:tcBorders>
              <w:top w:val="single" w:sz="4" w:space="0" w:color="000000"/>
              <w:left w:val="single" w:sz="4" w:space="0" w:color="000000"/>
              <w:bottom w:val="single" w:sz="4" w:space="0" w:color="000000"/>
              <w:right w:val="nil"/>
            </w:tcBorders>
            <w:vAlign w:val="center"/>
            <w:hideMark/>
          </w:tcPr>
          <w:p w:rsidR="00AA1F08" w:rsidRPr="00E031E9" w:rsidRDefault="00AA1F08">
            <w:pPr>
              <w:suppressAutoHyphens/>
              <w:autoSpaceDE w:val="0"/>
              <w:snapToGrid w:val="0"/>
              <w:spacing w:before="120" w:after="120"/>
              <w:jc w:val="center"/>
              <w:rPr>
                <w:lang w:eastAsia="ar-SA"/>
              </w:rPr>
            </w:pPr>
            <w:r w:rsidRPr="00E031E9">
              <w:t>0</w:t>
            </w:r>
          </w:p>
        </w:tc>
        <w:tc>
          <w:tcPr>
            <w:tcW w:w="647" w:type="dxa"/>
            <w:tcBorders>
              <w:top w:val="single" w:sz="4" w:space="0" w:color="000000"/>
              <w:left w:val="single" w:sz="4" w:space="0" w:color="000000"/>
              <w:bottom w:val="single" w:sz="4" w:space="0" w:color="000000"/>
              <w:right w:val="nil"/>
            </w:tcBorders>
            <w:vAlign w:val="center"/>
            <w:hideMark/>
          </w:tcPr>
          <w:p w:rsidR="00AA1F08" w:rsidRPr="00E031E9" w:rsidRDefault="00AA1F08">
            <w:pPr>
              <w:suppressAutoHyphens/>
              <w:autoSpaceDE w:val="0"/>
              <w:snapToGrid w:val="0"/>
              <w:spacing w:before="120" w:after="120"/>
              <w:jc w:val="center"/>
              <w:rPr>
                <w:lang w:eastAsia="ar-SA"/>
              </w:rPr>
            </w:pPr>
            <w:r w:rsidRPr="00E031E9">
              <w:t>0</w:t>
            </w:r>
          </w:p>
        </w:tc>
        <w:tc>
          <w:tcPr>
            <w:tcW w:w="647" w:type="dxa"/>
            <w:tcBorders>
              <w:top w:val="single" w:sz="4" w:space="0" w:color="000000"/>
              <w:left w:val="single" w:sz="4" w:space="0" w:color="000000"/>
              <w:bottom w:val="single" w:sz="4" w:space="0" w:color="000000"/>
              <w:right w:val="nil"/>
            </w:tcBorders>
            <w:vAlign w:val="center"/>
            <w:hideMark/>
          </w:tcPr>
          <w:p w:rsidR="00AA1F08" w:rsidRPr="00E031E9" w:rsidRDefault="00AA1F08">
            <w:pPr>
              <w:suppressAutoHyphens/>
              <w:autoSpaceDE w:val="0"/>
              <w:snapToGrid w:val="0"/>
              <w:spacing w:before="120" w:after="120"/>
              <w:jc w:val="center"/>
              <w:rPr>
                <w:lang w:eastAsia="ar-SA"/>
              </w:rPr>
            </w:pPr>
            <w:r w:rsidRPr="00E031E9">
              <w:t>2</w:t>
            </w:r>
          </w:p>
        </w:tc>
        <w:tc>
          <w:tcPr>
            <w:tcW w:w="698" w:type="dxa"/>
            <w:tcBorders>
              <w:top w:val="single" w:sz="4" w:space="0" w:color="000000"/>
              <w:left w:val="single" w:sz="4" w:space="0" w:color="000000"/>
              <w:bottom w:val="single" w:sz="4" w:space="0" w:color="000000"/>
              <w:right w:val="nil"/>
            </w:tcBorders>
            <w:vAlign w:val="center"/>
            <w:hideMark/>
          </w:tcPr>
          <w:p w:rsidR="00AA1F08" w:rsidRPr="00E031E9" w:rsidRDefault="00AA1F08">
            <w:pPr>
              <w:suppressAutoHyphens/>
              <w:autoSpaceDE w:val="0"/>
              <w:snapToGrid w:val="0"/>
              <w:spacing w:before="120" w:after="120"/>
              <w:jc w:val="center"/>
              <w:rPr>
                <w:lang w:eastAsia="ar-SA"/>
              </w:rPr>
            </w:pPr>
            <w:r w:rsidRPr="00E031E9">
              <w:t>3</w:t>
            </w:r>
          </w:p>
        </w:tc>
        <w:tc>
          <w:tcPr>
            <w:tcW w:w="698" w:type="dxa"/>
            <w:tcBorders>
              <w:top w:val="single" w:sz="4" w:space="0" w:color="000000"/>
              <w:left w:val="single" w:sz="4" w:space="0" w:color="000000"/>
              <w:bottom w:val="single" w:sz="4" w:space="0" w:color="000000"/>
              <w:right w:val="nil"/>
            </w:tcBorders>
            <w:vAlign w:val="center"/>
            <w:hideMark/>
          </w:tcPr>
          <w:p w:rsidR="00AA1F08" w:rsidRPr="00E031E9" w:rsidRDefault="00AA1F08">
            <w:pPr>
              <w:suppressAutoHyphens/>
              <w:autoSpaceDE w:val="0"/>
              <w:snapToGrid w:val="0"/>
              <w:spacing w:before="120" w:after="120"/>
              <w:jc w:val="center"/>
              <w:rPr>
                <w:lang w:eastAsia="ar-SA"/>
              </w:rPr>
            </w:pPr>
            <w:r w:rsidRPr="00E031E9">
              <w:t>5</w:t>
            </w:r>
          </w:p>
        </w:tc>
        <w:tc>
          <w:tcPr>
            <w:tcW w:w="503" w:type="dxa"/>
            <w:tcBorders>
              <w:top w:val="single" w:sz="4" w:space="0" w:color="000000"/>
              <w:left w:val="single" w:sz="4" w:space="0" w:color="000000"/>
              <w:bottom w:val="single" w:sz="4" w:space="0" w:color="000000"/>
              <w:right w:val="nil"/>
            </w:tcBorders>
            <w:vAlign w:val="center"/>
            <w:hideMark/>
          </w:tcPr>
          <w:p w:rsidR="00AA1F08" w:rsidRPr="00E031E9" w:rsidRDefault="00AA1F08">
            <w:pPr>
              <w:suppressAutoHyphens/>
              <w:snapToGrid w:val="0"/>
              <w:jc w:val="center"/>
              <w:rPr>
                <w:color w:val="000000"/>
                <w:lang w:eastAsia="ar-SA"/>
              </w:rPr>
            </w:pPr>
            <w:r w:rsidRPr="00E031E9">
              <w:rPr>
                <w:color w:val="000000"/>
              </w:rPr>
              <w:t>7 </w:t>
            </w:r>
          </w:p>
        </w:tc>
        <w:tc>
          <w:tcPr>
            <w:tcW w:w="518" w:type="dxa"/>
            <w:gridSpan w:val="3"/>
            <w:tcBorders>
              <w:top w:val="single" w:sz="4" w:space="0" w:color="000000"/>
              <w:left w:val="single" w:sz="4" w:space="0" w:color="000000"/>
              <w:bottom w:val="single" w:sz="4" w:space="0" w:color="000000"/>
              <w:right w:val="nil"/>
            </w:tcBorders>
            <w:vAlign w:val="center"/>
            <w:hideMark/>
          </w:tcPr>
          <w:p w:rsidR="00AA1F08" w:rsidRPr="00E031E9" w:rsidRDefault="00AA1F08">
            <w:pPr>
              <w:suppressAutoHyphens/>
              <w:snapToGrid w:val="0"/>
              <w:jc w:val="center"/>
              <w:rPr>
                <w:color w:val="000000"/>
                <w:lang w:eastAsia="ar-SA"/>
              </w:rPr>
            </w:pPr>
            <w:r w:rsidRPr="00E031E9">
              <w:rPr>
                <w:color w:val="000000"/>
              </w:rPr>
              <w:t>11 </w:t>
            </w:r>
          </w:p>
        </w:tc>
        <w:tc>
          <w:tcPr>
            <w:tcW w:w="653" w:type="dxa"/>
            <w:gridSpan w:val="4"/>
            <w:tcBorders>
              <w:top w:val="single" w:sz="4" w:space="0" w:color="000000"/>
              <w:left w:val="single" w:sz="4" w:space="0" w:color="000000"/>
              <w:bottom w:val="single" w:sz="4" w:space="0" w:color="000000"/>
              <w:right w:val="nil"/>
            </w:tcBorders>
            <w:vAlign w:val="center"/>
            <w:hideMark/>
          </w:tcPr>
          <w:p w:rsidR="00AA1F08" w:rsidRPr="00E031E9" w:rsidRDefault="00510968">
            <w:pPr>
              <w:suppressAutoHyphens/>
              <w:snapToGrid w:val="0"/>
              <w:jc w:val="center"/>
              <w:rPr>
                <w:color w:val="000000"/>
                <w:lang w:eastAsia="ar-SA"/>
              </w:rPr>
            </w:pPr>
            <w:r w:rsidRPr="00E031E9">
              <w:rPr>
                <w:color w:val="000000"/>
              </w:rPr>
              <w:t>14</w:t>
            </w:r>
            <w:r w:rsidR="00AA1F08" w:rsidRPr="00E031E9">
              <w:rPr>
                <w:color w:val="000000"/>
              </w:rPr>
              <w:t> </w:t>
            </w:r>
          </w:p>
        </w:tc>
        <w:tc>
          <w:tcPr>
            <w:tcW w:w="499" w:type="dxa"/>
            <w:gridSpan w:val="4"/>
            <w:tcBorders>
              <w:top w:val="single" w:sz="4" w:space="0" w:color="000000"/>
              <w:left w:val="single" w:sz="4" w:space="0" w:color="000000"/>
              <w:bottom w:val="single" w:sz="4" w:space="0" w:color="000000"/>
              <w:right w:val="nil"/>
            </w:tcBorders>
            <w:vAlign w:val="center"/>
            <w:hideMark/>
          </w:tcPr>
          <w:p w:rsidR="00AA1F08" w:rsidRPr="00E031E9" w:rsidRDefault="00AA1F08">
            <w:pPr>
              <w:suppressAutoHyphens/>
              <w:snapToGrid w:val="0"/>
              <w:jc w:val="center"/>
              <w:rPr>
                <w:color w:val="000000"/>
                <w:lang w:eastAsia="ar-SA"/>
              </w:rPr>
            </w:pPr>
            <w:r w:rsidRPr="00E031E9">
              <w:rPr>
                <w:color w:val="000000"/>
              </w:rPr>
              <w:t> </w:t>
            </w:r>
            <w:r w:rsidR="00A60693" w:rsidRPr="00E031E9">
              <w:rPr>
                <w:color w:val="000000"/>
              </w:rPr>
              <w:t>17</w:t>
            </w:r>
          </w:p>
        </w:tc>
        <w:tc>
          <w:tcPr>
            <w:tcW w:w="567" w:type="dxa"/>
            <w:gridSpan w:val="3"/>
            <w:tcBorders>
              <w:top w:val="single" w:sz="4" w:space="0" w:color="000000"/>
              <w:left w:val="single" w:sz="4" w:space="0" w:color="000000"/>
              <w:bottom w:val="single" w:sz="4" w:space="0" w:color="000000"/>
              <w:right w:val="nil"/>
            </w:tcBorders>
            <w:vAlign w:val="center"/>
            <w:hideMark/>
          </w:tcPr>
          <w:p w:rsidR="00AA1F08" w:rsidRPr="00E031E9" w:rsidRDefault="00AA1F08">
            <w:pPr>
              <w:suppressAutoHyphens/>
              <w:snapToGrid w:val="0"/>
              <w:jc w:val="center"/>
              <w:rPr>
                <w:color w:val="000000"/>
                <w:lang w:eastAsia="ar-SA"/>
              </w:rPr>
            </w:pPr>
            <w:r w:rsidRPr="00E031E9">
              <w:rPr>
                <w:color w:val="000000"/>
              </w:rPr>
              <w:t> </w:t>
            </w:r>
          </w:p>
        </w:tc>
        <w:tc>
          <w:tcPr>
            <w:tcW w:w="444" w:type="dxa"/>
            <w:gridSpan w:val="8"/>
            <w:tcBorders>
              <w:top w:val="single" w:sz="4" w:space="0" w:color="000000"/>
              <w:left w:val="single" w:sz="4" w:space="0" w:color="000000"/>
              <w:bottom w:val="single" w:sz="4" w:space="0" w:color="000000"/>
              <w:right w:val="nil"/>
            </w:tcBorders>
            <w:vAlign w:val="center"/>
            <w:hideMark/>
          </w:tcPr>
          <w:p w:rsidR="00AA1F08" w:rsidRPr="00E031E9" w:rsidRDefault="00AA1F08">
            <w:pPr>
              <w:suppressAutoHyphens/>
              <w:snapToGrid w:val="0"/>
              <w:jc w:val="center"/>
              <w:rPr>
                <w:color w:val="000000"/>
                <w:lang w:eastAsia="ar-SA"/>
              </w:rPr>
            </w:pPr>
            <w:r w:rsidRPr="00E031E9">
              <w:rPr>
                <w:color w:val="000000"/>
              </w:rPr>
              <w:t> </w:t>
            </w:r>
          </w:p>
        </w:tc>
        <w:tc>
          <w:tcPr>
            <w:tcW w:w="503" w:type="dxa"/>
            <w:gridSpan w:val="5"/>
            <w:tcBorders>
              <w:top w:val="single" w:sz="4" w:space="0" w:color="000000"/>
              <w:left w:val="single" w:sz="4" w:space="0" w:color="000000"/>
              <w:bottom w:val="single" w:sz="4" w:space="0" w:color="000000"/>
              <w:right w:val="nil"/>
            </w:tcBorders>
            <w:vAlign w:val="center"/>
            <w:hideMark/>
          </w:tcPr>
          <w:p w:rsidR="00AA1F08" w:rsidRPr="00E031E9" w:rsidRDefault="00AA1F08">
            <w:pPr>
              <w:suppressAutoHyphens/>
              <w:snapToGrid w:val="0"/>
              <w:jc w:val="center"/>
              <w:rPr>
                <w:color w:val="000000"/>
                <w:lang w:eastAsia="ar-SA"/>
              </w:rPr>
            </w:pPr>
            <w:r w:rsidRPr="00E031E9">
              <w:rPr>
                <w:color w:val="000000"/>
              </w:rPr>
              <w:t> </w:t>
            </w:r>
          </w:p>
        </w:tc>
        <w:tc>
          <w:tcPr>
            <w:tcW w:w="518" w:type="dxa"/>
            <w:gridSpan w:val="4"/>
            <w:tcBorders>
              <w:top w:val="single" w:sz="4" w:space="0" w:color="000000"/>
              <w:left w:val="single" w:sz="4" w:space="0" w:color="000000"/>
              <w:bottom w:val="single" w:sz="4" w:space="0" w:color="000000"/>
              <w:right w:val="nil"/>
            </w:tcBorders>
            <w:vAlign w:val="center"/>
            <w:hideMark/>
          </w:tcPr>
          <w:p w:rsidR="00AA1F08" w:rsidRPr="00E031E9" w:rsidRDefault="00AA1F08">
            <w:pPr>
              <w:suppressAutoHyphens/>
              <w:snapToGrid w:val="0"/>
              <w:jc w:val="center"/>
              <w:rPr>
                <w:color w:val="000000"/>
                <w:lang w:eastAsia="ar-SA"/>
              </w:rPr>
            </w:pPr>
            <w:r w:rsidRPr="00E031E9">
              <w:rPr>
                <w:color w:val="000000"/>
              </w:rPr>
              <w:t> </w:t>
            </w:r>
          </w:p>
        </w:tc>
        <w:tc>
          <w:tcPr>
            <w:tcW w:w="506" w:type="dxa"/>
            <w:gridSpan w:val="3"/>
            <w:tcBorders>
              <w:top w:val="single" w:sz="4" w:space="0" w:color="000000"/>
              <w:left w:val="single" w:sz="4" w:space="0" w:color="000000"/>
              <w:bottom w:val="single" w:sz="4" w:space="0" w:color="000000"/>
              <w:right w:val="nil"/>
            </w:tcBorders>
            <w:vAlign w:val="center"/>
            <w:hideMark/>
          </w:tcPr>
          <w:p w:rsidR="00AA1F08" w:rsidRPr="00E031E9" w:rsidRDefault="00AA1F08">
            <w:pPr>
              <w:suppressAutoHyphens/>
              <w:snapToGrid w:val="0"/>
              <w:jc w:val="center"/>
              <w:rPr>
                <w:color w:val="000000"/>
                <w:lang w:eastAsia="ar-SA"/>
              </w:rPr>
            </w:pPr>
            <w:r w:rsidRPr="00E031E9">
              <w:rPr>
                <w:color w:val="000000"/>
              </w:rPr>
              <w:t> </w:t>
            </w:r>
          </w:p>
        </w:tc>
        <w:tc>
          <w:tcPr>
            <w:tcW w:w="580" w:type="dxa"/>
            <w:tcBorders>
              <w:top w:val="single" w:sz="4" w:space="0" w:color="000000"/>
              <w:left w:val="single" w:sz="4" w:space="0" w:color="000000"/>
              <w:bottom w:val="single" w:sz="4" w:space="0" w:color="000000"/>
              <w:right w:val="single" w:sz="4" w:space="0" w:color="000000"/>
            </w:tcBorders>
            <w:vAlign w:val="center"/>
            <w:hideMark/>
          </w:tcPr>
          <w:p w:rsidR="00AA1F08" w:rsidRPr="00E031E9" w:rsidRDefault="00AA1F08">
            <w:pPr>
              <w:suppressAutoHyphens/>
              <w:snapToGrid w:val="0"/>
              <w:jc w:val="center"/>
              <w:rPr>
                <w:color w:val="000000"/>
                <w:lang w:eastAsia="ar-SA"/>
              </w:rPr>
            </w:pPr>
            <w:r w:rsidRPr="00E031E9">
              <w:rPr>
                <w:color w:val="000000"/>
              </w:rPr>
              <w:t> </w:t>
            </w:r>
          </w:p>
        </w:tc>
      </w:tr>
      <w:tr w:rsidR="004D100F" w:rsidRPr="00E031E9" w:rsidTr="004D100F">
        <w:trPr>
          <w:trHeight w:val="795"/>
        </w:trPr>
        <w:tc>
          <w:tcPr>
            <w:tcW w:w="828" w:type="dxa"/>
            <w:vMerge/>
            <w:tcBorders>
              <w:top w:val="single" w:sz="4" w:space="0" w:color="000000"/>
              <w:left w:val="single" w:sz="4" w:space="0" w:color="000000"/>
              <w:bottom w:val="single" w:sz="4" w:space="0" w:color="000000"/>
              <w:right w:val="nil"/>
            </w:tcBorders>
            <w:vAlign w:val="center"/>
            <w:hideMark/>
          </w:tcPr>
          <w:p w:rsidR="00AA1F08" w:rsidRPr="00E031E9" w:rsidRDefault="00AA1F08">
            <w:pPr>
              <w:rPr>
                <w:b/>
                <w:bCs/>
                <w:color w:val="000000"/>
                <w:lang w:eastAsia="ar-SA"/>
              </w:rPr>
            </w:pPr>
          </w:p>
        </w:tc>
        <w:tc>
          <w:tcPr>
            <w:tcW w:w="1869" w:type="dxa"/>
            <w:vMerge/>
            <w:tcBorders>
              <w:top w:val="single" w:sz="4" w:space="0" w:color="000000"/>
              <w:left w:val="single" w:sz="4" w:space="0" w:color="000000"/>
              <w:bottom w:val="single" w:sz="4" w:space="0" w:color="000000"/>
              <w:right w:val="nil"/>
            </w:tcBorders>
            <w:vAlign w:val="center"/>
            <w:hideMark/>
          </w:tcPr>
          <w:p w:rsidR="00AA1F08" w:rsidRPr="00E031E9" w:rsidRDefault="00AA1F08">
            <w:pPr>
              <w:rPr>
                <w:color w:val="000000"/>
                <w:lang w:eastAsia="ar-SA"/>
              </w:rPr>
            </w:pPr>
          </w:p>
        </w:tc>
        <w:tc>
          <w:tcPr>
            <w:tcW w:w="1298" w:type="dxa"/>
            <w:tcBorders>
              <w:top w:val="single" w:sz="4" w:space="0" w:color="000000"/>
              <w:left w:val="single" w:sz="4" w:space="0" w:color="000000"/>
              <w:bottom w:val="single" w:sz="4" w:space="0" w:color="000000"/>
              <w:right w:val="nil"/>
            </w:tcBorders>
            <w:vAlign w:val="center"/>
            <w:hideMark/>
          </w:tcPr>
          <w:p w:rsidR="00AA1F08" w:rsidRPr="00E031E9" w:rsidRDefault="00AA1F08">
            <w:pPr>
              <w:suppressAutoHyphens/>
              <w:snapToGrid w:val="0"/>
              <w:jc w:val="center"/>
              <w:rPr>
                <w:b/>
                <w:bCs/>
                <w:color w:val="000000"/>
                <w:lang w:eastAsia="ar-SA"/>
              </w:rPr>
            </w:pPr>
            <w:r w:rsidRPr="00E031E9">
              <w:rPr>
                <w:b/>
                <w:bCs/>
                <w:color w:val="000000"/>
              </w:rPr>
              <w:t>Wartość docelowa</w:t>
            </w:r>
          </w:p>
        </w:tc>
        <w:tc>
          <w:tcPr>
            <w:tcW w:w="1021" w:type="dxa"/>
            <w:gridSpan w:val="2"/>
            <w:tcBorders>
              <w:top w:val="single" w:sz="4" w:space="0" w:color="000000"/>
              <w:left w:val="single" w:sz="4" w:space="0" w:color="000000"/>
              <w:bottom w:val="single" w:sz="4" w:space="0" w:color="000000"/>
              <w:right w:val="nil"/>
            </w:tcBorders>
            <w:vAlign w:val="center"/>
            <w:hideMark/>
          </w:tcPr>
          <w:p w:rsidR="00AA1F08" w:rsidRPr="00E031E9" w:rsidRDefault="00AA1F08">
            <w:pPr>
              <w:suppressAutoHyphens/>
              <w:autoSpaceDE w:val="0"/>
              <w:snapToGrid w:val="0"/>
              <w:spacing w:before="120" w:after="120"/>
              <w:jc w:val="center"/>
              <w:rPr>
                <w:lang w:eastAsia="ar-SA"/>
              </w:rPr>
            </w:pPr>
            <w:r w:rsidRPr="00E031E9">
              <w:t>0</w:t>
            </w:r>
          </w:p>
        </w:tc>
        <w:tc>
          <w:tcPr>
            <w:tcW w:w="1178" w:type="dxa"/>
            <w:gridSpan w:val="2"/>
            <w:tcBorders>
              <w:top w:val="single" w:sz="4" w:space="0" w:color="000000"/>
              <w:left w:val="single" w:sz="4" w:space="0" w:color="000000"/>
              <w:bottom w:val="single" w:sz="4" w:space="0" w:color="000000"/>
              <w:right w:val="nil"/>
            </w:tcBorders>
            <w:vAlign w:val="center"/>
            <w:hideMark/>
          </w:tcPr>
          <w:p w:rsidR="00AA1F08" w:rsidRPr="00E031E9" w:rsidRDefault="00AA1F08">
            <w:pPr>
              <w:suppressAutoHyphens/>
              <w:autoSpaceDE w:val="0"/>
              <w:snapToGrid w:val="0"/>
              <w:spacing w:before="120" w:after="120"/>
              <w:jc w:val="center"/>
              <w:rPr>
                <w:lang w:eastAsia="ar-SA"/>
              </w:rPr>
            </w:pPr>
            <w:r w:rsidRPr="00E031E9">
              <w:t>0</w:t>
            </w:r>
          </w:p>
        </w:tc>
        <w:tc>
          <w:tcPr>
            <w:tcW w:w="1294" w:type="dxa"/>
            <w:gridSpan w:val="2"/>
            <w:tcBorders>
              <w:top w:val="single" w:sz="4" w:space="0" w:color="000000"/>
              <w:left w:val="single" w:sz="4" w:space="0" w:color="000000"/>
              <w:bottom w:val="single" w:sz="4" w:space="0" w:color="000000"/>
              <w:right w:val="nil"/>
            </w:tcBorders>
            <w:vAlign w:val="center"/>
            <w:hideMark/>
          </w:tcPr>
          <w:p w:rsidR="00AA1F08" w:rsidRPr="00E031E9" w:rsidRDefault="00AA1F08">
            <w:pPr>
              <w:suppressAutoHyphens/>
              <w:autoSpaceDE w:val="0"/>
              <w:snapToGrid w:val="0"/>
              <w:spacing w:before="120" w:after="120"/>
              <w:jc w:val="center"/>
              <w:rPr>
                <w:lang w:eastAsia="ar-SA"/>
              </w:rPr>
            </w:pPr>
            <w:r w:rsidRPr="00E031E9">
              <w:t>2</w:t>
            </w:r>
          </w:p>
        </w:tc>
        <w:tc>
          <w:tcPr>
            <w:tcW w:w="1396" w:type="dxa"/>
            <w:gridSpan w:val="2"/>
            <w:tcBorders>
              <w:top w:val="single" w:sz="4" w:space="0" w:color="000000"/>
              <w:left w:val="single" w:sz="4" w:space="0" w:color="000000"/>
              <w:bottom w:val="single" w:sz="4" w:space="0" w:color="000000"/>
              <w:right w:val="nil"/>
            </w:tcBorders>
            <w:vAlign w:val="center"/>
            <w:hideMark/>
          </w:tcPr>
          <w:p w:rsidR="00AA1F08" w:rsidRPr="00E031E9" w:rsidRDefault="00AA1F08">
            <w:pPr>
              <w:suppressAutoHyphens/>
              <w:autoSpaceDE w:val="0"/>
              <w:snapToGrid w:val="0"/>
              <w:spacing w:before="120" w:after="120"/>
              <w:jc w:val="center"/>
              <w:rPr>
                <w:lang w:eastAsia="ar-SA"/>
              </w:rPr>
            </w:pPr>
            <w:r w:rsidRPr="00E031E9">
              <w:t>2</w:t>
            </w:r>
          </w:p>
        </w:tc>
        <w:tc>
          <w:tcPr>
            <w:tcW w:w="1021" w:type="dxa"/>
            <w:gridSpan w:val="4"/>
            <w:tcBorders>
              <w:top w:val="single" w:sz="4" w:space="0" w:color="000000"/>
              <w:left w:val="single" w:sz="4" w:space="0" w:color="000000"/>
              <w:bottom w:val="single" w:sz="4" w:space="0" w:color="000000"/>
              <w:right w:val="nil"/>
            </w:tcBorders>
          </w:tcPr>
          <w:p w:rsidR="00AA1F08" w:rsidRPr="00E031E9" w:rsidRDefault="00AA1F08">
            <w:pPr>
              <w:snapToGrid w:val="0"/>
              <w:jc w:val="center"/>
              <w:rPr>
                <w:color w:val="000000"/>
                <w:lang w:eastAsia="ar-SA"/>
              </w:rPr>
            </w:pPr>
          </w:p>
          <w:p w:rsidR="00AA1F08" w:rsidRPr="00E031E9" w:rsidRDefault="00AA1F08">
            <w:pPr>
              <w:suppressAutoHyphens/>
              <w:snapToGrid w:val="0"/>
              <w:jc w:val="center"/>
              <w:rPr>
                <w:color w:val="000000"/>
                <w:lang w:eastAsia="ar-SA"/>
              </w:rPr>
            </w:pPr>
            <w:r w:rsidRPr="00E031E9">
              <w:rPr>
                <w:color w:val="000000"/>
              </w:rPr>
              <w:t>1</w:t>
            </w:r>
          </w:p>
        </w:tc>
        <w:tc>
          <w:tcPr>
            <w:tcW w:w="1152" w:type="dxa"/>
            <w:gridSpan w:val="8"/>
            <w:tcBorders>
              <w:top w:val="single" w:sz="4" w:space="0" w:color="000000"/>
              <w:left w:val="single" w:sz="4" w:space="0" w:color="000000"/>
              <w:bottom w:val="single" w:sz="4" w:space="0" w:color="000000"/>
              <w:right w:val="nil"/>
            </w:tcBorders>
            <w:vAlign w:val="center"/>
          </w:tcPr>
          <w:p w:rsidR="00AA1F08" w:rsidRPr="00E031E9" w:rsidRDefault="00510968">
            <w:pPr>
              <w:suppressAutoHyphens/>
              <w:snapToGrid w:val="0"/>
              <w:jc w:val="center"/>
              <w:rPr>
                <w:color w:val="000000"/>
                <w:lang w:eastAsia="ar-SA"/>
              </w:rPr>
            </w:pPr>
            <w:r w:rsidRPr="00E031E9">
              <w:rPr>
                <w:color w:val="000000"/>
                <w:lang w:eastAsia="ar-SA"/>
              </w:rPr>
              <w:t>4</w:t>
            </w:r>
          </w:p>
        </w:tc>
        <w:tc>
          <w:tcPr>
            <w:tcW w:w="992" w:type="dxa"/>
            <w:gridSpan w:val="10"/>
            <w:tcBorders>
              <w:top w:val="single" w:sz="4" w:space="0" w:color="000000"/>
              <w:left w:val="single" w:sz="4" w:space="0" w:color="000000"/>
              <w:bottom w:val="single" w:sz="4" w:space="0" w:color="000000"/>
              <w:right w:val="nil"/>
            </w:tcBorders>
            <w:vAlign w:val="center"/>
          </w:tcPr>
          <w:p w:rsidR="00AA1F08" w:rsidRPr="00E031E9" w:rsidRDefault="00AA1F08">
            <w:pPr>
              <w:suppressAutoHyphens/>
              <w:snapToGrid w:val="0"/>
              <w:jc w:val="center"/>
              <w:rPr>
                <w:color w:val="000000"/>
                <w:lang w:eastAsia="ar-SA"/>
              </w:rPr>
            </w:pPr>
          </w:p>
        </w:tc>
        <w:tc>
          <w:tcPr>
            <w:tcW w:w="992" w:type="dxa"/>
            <w:gridSpan w:val="9"/>
            <w:tcBorders>
              <w:top w:val="single" w:sz="4" w:space="0" w:color="000000"/>
              <w:left w:val="single" w:sz="4" w:space="0" w:color="000000"/>
              <w:bottom w:val="single" w:sz="4" w:space="0" w:color="000000"/>
              <w:right w:val="nil"/>
            </w:tcBorders>
            <w:vAlign w:val="center"/>
          </w:tcPr>
          <w:p w:rsidR="00AA1F08" w:rsidRPr="00E031E9" w:rsidRDefault="00AA1F08">
            <w:pPr>
              <w:suppressAutoHyphens/>
              <w:snapToGrid w:val="0"/>
              <w:jc w:val="center"/>
              <w:rPr>
                <w:color w:val="000000"/>
                <w:lang w:eastAsia="ar-SA"/>
              </w:rPr>
            </w:pPr>
          </w:p>
        </w:tc>
        <w:tc>
          <w:tcPr>
            <w:tcW w:w="1134" w:type="dxa"/>
            <w:gridSpan w:val="5"/>
            <w:tcBorders>
              <w:top w:val="single" w:sz="4" w:space="0" w:color="000000"/>
              <w:left w:val="single" w:sz="4" w:space="0" w:color="000000"/>
              <w:bottom w:val="single" w:sz="4" w:space="0" w:color="000000"/>
              <w:right w:val="single" w:sz="4" w:space="0" w:color="000000"/>
            </w:tcBorders>
            <w:vAlign w:val="center"/>
            <w:hideMark/>
          </w:tcPr>
          <w:p w:rsidR="00AA1F08" w:rsidRPr="00E031E9" w:rsidRDefault="00AA1F08">
            <w:pPr>
              <w:suppressAutoHyphens/>
              <w:snapToGrid w:val="0"/>
              <w:jc w:val="center"/>
              <w:rPr>
                <w:color w:val="000000"/>
                <w:lang w:eastAsia="ar-SA"/>
              </w:rPr>
            </w:pPr>
            <w:r w:rsidRPr="00E031E9">
              <w:rPr>
                <w:color w:val="000000"/>
              </w:rPr>
              <w:t>4</w:t>
            </w:r>
          </w:p>
        </w:tc>
      </w:tr>
      <w:tr w:rsidR="00B710E2" w:rsidRPr="00E031E9" w:rsidTr="00B710E2">
        <w:trPr>
          <w:trHeight w:val="645"/>
        </w:trPr>
        <w:tc>
          <w:tcPr>
            <w:tcW w:w="828" w:type="dxa"/>
            <w:vMerge/>
            <w:tcBorders>
              <w:top w:val="single" w:sz="4" w:space="0" w:color="000000"/>
              <w:left w:val="single" w:sz="4" w:space="0" w:color="000000"/>
              <w:bottom w:val="single" w:sz="4" w:space="0" w:color="000000"/>
              <w:right w:val="nil"/>
            </w:tcBorders>
            <w:vAlign w:val="center"/>
            <w:hideMark/>
          </w:tcPr>
          <w:p w:rsidR="00AA1F08" w:rsidRPr="00E031E9" w:rsidRDefault="00AA1F08">
            <w:pPr>
              <w:rPr>
                <w:b/>
                <w:bCs/>
                <w:color w:val="000000"/>
                <w:lang w:eastAsia="ar-SA"/>
              </w:rPr>
            </w:pPr>
          </w:p>
        </w:tc>
        <w:tc>
          <w:tcPr>
            <w:tcW w:w="1869" w:type="dxa"/>
            <w:vMerge/>
            <w:tcBorders>
              <w:top w:val="single" w:sz="4" w:space="0" w:color="000000"/>
              <w:left w:val="single" w:sz="4" w:space="0" w:color="000000"/>
              <w:bottom w:val="single" w:sz="4" w:space="0" w:color="000000"/>
              <w:right w:val="nil"/>
            </w:tcBorders>
            <w:vAlign w:val="center"/>
            <w:hideMark/>
          </w:tcPr>
          <w:p w:rsidR="00AA1F08" w:rsidRPr="00E031E9" w:rsidRDefault="00AA1F08">
            <w:pPr>
              <w:rPr>
                <w:color w:val="000000"/>
                <w:lang w:eastAsia="ar-SA"/>
              </w:rPr>
            </w:pPr>
          </w:p>
        </w:tc>
        <w:tc>
          <w:tcPr>
            <w:tcW w:w="1298" w:type="dxa"/>
            <w:tcBorders>
              <w:top w:val="single" w:sz="4" w:space="0" w:color="000000"/>
              <w:left w:val="single" w:sz="4" w:space="0" w:color="000000"/>
              <w:bottom w:val="single" w:sz="4" w:space="0" w:color="000000"/>
              <w:right w:val="nil"/>
            </w:tcBorders>
            <w:vAlign w:val="center"/>
            <w:hideMark/>
          </w:tcPr>
          <w:p w:rsidR="00AA1F08" w:rsidRPr="00E031E9" w:rsidRDefault="00AA1F08">
            <w:pPr>
              <w:suppressAutoHyphens/>
              <w:snapToGrid w:val="0"/>
              <w:jc w:val="center"/>
              <w:rPr>
                <w:b/>
                <w:bCs/>
                <w:color w:val="000000"/>
                <w:lang w:eastAsia="ar-SA"/>
              </w:rPr>
            </w:pPr>
            <w:r w:rsidRPr="00E031E9">
              <w:rPr>
                <w:b/>
                <w:bCs/>
                <w:color w:val="000000"/>
              </w:rPr>
              <w:t>Wartość bazowa</w:t>
            </w:r>
          </w:p>
        </w:tc>
        <w:tc>
          <w:tcPr>
            <w:tcW w:w="10180" w:type="dxa"/>
            <w:gridSpan w:val="44"/>
            <w:tcBorders>
              <w:top w:val="single" w:sz="4" w:space="0" w:color="000000"/>
              <w:left w:val="single" w:sz="4" w:space="0" w:color="000000"/>
              <w:bottom w:val="single" w:sz="4" w:space="0" w:color="000000"/>
              <w:right w:val="single" w:sz="4" w:space="0" w:color="000000"/>
            </w:tcBorders>
            <w:vAlign w:val="center"/>
            <w:hideMark/>
          </w:tcPr>
          <w:p w:rsidR="00AA1F08" w:rsidRPr="00E031E9" w:rsidRDefault="00AA1F08">
            <w:pPr>
              <w:suppressAutoHyphens/>
              <w:snapToGrid w:val="0"/>
              <w:jc w:val="center"/>
              <w:rPr>
                <w:color w:val="000000"/>
                <w:lang w:eastAsia="ar-SA"/>
              </w:rPr>
            </w:pPr>
            <w:r w:rsidRPr="00E031E9">
              <w:rPr>
                <w:color w:val="000000"/>
              </w:rPr>
              <w:t> </w:t>
            </w:r>
          </w:p>
        </w:tc>
      </w:tr>
      <w:tr w:rsidR="00B710E2" w:rsidRPr="00E031E9" w:rsidTr="00727163">
        <w:trPr>
          <w:trHeight w:val="570"/>
        </w:trPr>
        <w:tc>
          <w:tcPr>
            <w:tcW w:w="828" w:type="dxa"/>
            <w:vMerge/>
            <w:tcBorders>
              <w:top w:val="single" w:sz="4" w:space="0" w:color="000000"/>
              <w:left w:val="single" w:sz="4" w:space="0" w:color="000000"/>
              <w:bottom w:val="single" w:sz="4" w:space="0" w:color="000000"/>
              <w:right w:val="nil"/>
            </w:tcBorders>
            <w:vAlign w:val="center"/>
            <w:hideMark/>
          </w:tcPr>
          <w:p w:rsidR="00AA1F08" w:rsidRPr="00E031E9" w:rsidRDefault="00AA1F08">
            <w:pPr>
              <w:rPr>
                <w:b/>
                <w:bCs/>
                <w:color w:val="000000"/>
                <w:lang w:eastAsia="ar-SA"/>
              </w:rPr>
            </w:pPr>
          </w:p>
        </w:tc>
        <w:tc>
          <w:tcPr>
            <w:tcW w:w="1869" w:type="dxa"/>
            <w:vMerge w:val="restart"/>
            <w:tcBorders>
              <w:top w:val="single" w:sz="4" w:space="0" w:color="000000"/>
              <w:left w:val="single" w:sz="4" w:space="0" w:color="000000"/>
              <w:bottom w:val="single" w:sz="4" w:space="0" w:color="000000"/>
              <w:right w:val="nil"/>
            </w:tcBorders>
            <w:vAlign w:val="center"/>
            <w:hideMark/>
          </w:tcPr>
          <w:p w:rsidR="00AA1F08" w:rsidRPr="00E031E9" w:rsidRDefault="00AA1F08">
            <w:pPr>
              <w:suppressAutoHyphens/>
              <w:snapToGrid w:val="0"/>
              <w:jc w:val="center"/>
              <w:rPr>
                <w:color w:val="000000"/>
                <w:lang w:eastAsia="ar-SA"/>
              </w:rPr>
            </w:pPr>
            <w:r w:rsidRPr="00E031E9">
              <w:rPr>
                <w:color w:val="000000"/>
              </w:rPr>
              <w:t>Liczba osób uczestniczących w wizytacjach projektów oraz ekspozycjach projektów</w:t>
            </w:r>
          </w:p>
        </w:tc>
        <w:tc>
          <w:tcPr>
            <w:tcW w:w="1298" w:type="dxa"/>
            <w:tcBorders>
              <w:top w:val="single" w:sz="4" w:space="0" w:color="000000"/>
              <w:left w:val="single" w:sz="4" w:space="0" w:color="000000"/>
              <w:bottom w:val="single" w:sz="4" w:space="0" w:color="000000"/>
              <w:right w:val="nil"/>
            </w:tcBorders>
            <w:vAlign w:val="center"/>
            <w:hideMark/>
          </w:tcPr>
          <w:p w:rsidR="00AA1F08" w:rsidRPr="00E031E9" w:rsidRDefault="00AA1F08">
            <w:pPr>
              <w:suppressAutoHyphens/>
              <w:snapToGrid w:val="0"/>
              <w:jc w:val="center"/>
              <w:rPr>
                <w:b/>
                <w:bCs/>
                <w:color w:val="000000"/>
                <w:lang w:eastAsia="ar-SA"/>
              </w:rPr>
            </w:pPr>
            <w:r w:rsidRPr="00E031E9">
              <w:rPr>
                <w:b/>
                <w:bCs/>
                <w:color w:val="000000"/>
              </w:rPr>
              <w:t>Realizacja</w:t>
            </w:r>
          </w:p>
        </w:tc>
        <w:tc>
          <w:tcPr>
            <w:tcW w:w="505" w:type="dxa"/>
            <w:tcBorders>
              <w:top w:val="single" w:sz="4" w:space="0" w:color="000000"/>
              <w:left w:val="single" w:sz="4" w:space="0" w:color="000000"/>
              <w:bottom w:val="single" w:sz="4" w:space="0" w:color="000000"/>
              <w:right w:val="nil"/>
            </w:tcBorders>
            <w:vAlign w:val="center"/>
            <w:hideMark/>
          </w:tcPr>
          <w:p w:rsidR="00AA1F08" w:rsidRPr="00E031E9" w:rsidRDefault="00AA1F08">
            <w:pPr>
              <w:suppressAutoHyphens/>
              <w:autoSpaceDE w:val="0"/>
              <w:snapToGrid w:val="0"/>
              <w:spacing w:before="120" w:after="120"/>
              <w:jc w:val="center"/>
              <w:rPr>
                <w:lang w:eastAsia="ar-SA"/>
              </w:rPr>
            </w:pPr>
            <w:r w:rsidRPr="00E031E9">
              <w:t>0</w:t>
            </w:r>
          </w:p>
        </w:tc>
        <w:tc>
          <w:tcPr>
            <w:tcW w:w="516" w:type="dxa"/>
            <w:tcBorders>
              <w:top w:val="single" w:sz="4" w:space="0" w:color="000000"/>
              <w:left w:val="single" w:sz="4" w:space="0" w:color="000000"/>
              <w:bottom w:val="single" w:sz="4" w:space="0" w:color="000000"/>
              <w:right w:val="nil"/>
            </w:tcBorders>
            <w:vAlign w:val="center"/>
            <w:hideMark/>
          </w:tcPr>
          <w:p w:rsidR="00AA1F08" w:rsidRPr="00E031E9" w:rsidRDefault="00AA1F08">
            <w:pPr>
              <w:suppressAutoHyphens/>
              <w:autoSpaceDE w:val="0"/>
              <w:snapToGrid w:val="0"/>
              <w:spacing w:before="120" w:after="120"/>
              <w:jc w:val="center"/>
              <w:rPr>
                <w:lang w:eastAsia="ar-SA"/>
              </w:rPr>
            </w:pPr>
            <w:r w:rsidRPr="00E031E9">
              <w:t>0</w:t>
            </w:r>
          </w:p>
        </w:tc>
        <w:tc>
          <w:tcPr>
            <w:tcW w:w="589" w:type="dxa"/>
            <w:tcBorders>
              <w:top w:val="single" w:sz="4" w:space="0" w:color="000000"/>
              <w:left w:val="single" w:sz="4" w:space="0" w:color="000000"/>
              <w:bottom w:val="single" w:sz="4" w:space="0" w:color="000000"/>
              <w:right w:val="nil"/>
            </w:tcBorders>
            <w:vAlign w:val="center"/>
            <w:hideMark/>
          </w:tcPr>
          <w:p w:rsidR="00AA1F08" w:rsidRPr="00E031E9" w:rsidRDefault="00AA1F08">
            <w:pPr>
              <w:suppressAutoHyphens/>
              <w:autoSpaceDE w:val="0"/>
              <w:snapToGrid w:val="0"/>
              <w:spacing w:before="120" w:after="120"/>
              <w:jc w:val="center"/>
              <w:rPr>
                <w:lang w:eastAsia="ar-SA"/>
              </w:rPr>
            </w:pPr>
            <w:r w:rsidRPr="00E031E9">
              <w:t>0</w:t>
            </w:r>
          </w:p>
        </w:tc>
        <w:tc>
          <w:tcPr>
            <w:tcW w:w="589" w:type="dxa"/>
            <w:tcBorders>
              <w:top w:val="single" w:sz="4" w:space="0" w:color="000000"/>
              <w:left w:val="single" w:sz="4" w:space="0" w:color="000000"/>
              <w:bottom w:val="single" w:sz="4" w:space="0" w:color="000000"/>
              <w:right w:val="nil"/>
            </w:tcBorders>
            <w:vAlign w:val="center"/>
            <w:hideMark/>
          </w:tcPr>
          <w:p w:rsidR="00AA1F08" w:rsidRPr="00E031E9" w:rsidRDefault="00AA1F08">
            <w:pPr>
              <w:suppressAutoHyphens/>
              <w:autoSpaceDE w:val="0"/>
              <w:snapToGrid w:val="0"/>
              <w:spacing w:before="120" w:after="120"/>
              <w:jc w:val="center"/>
              <w:rPr>
                <w:lang w:eastAsia="ar-SA"/>
              </w:rPr>
            </w:pPr>
            <w:r w:rsidRPr="00E031E9">
              <w:t>0</w:t>
            </w:r>
          </w:p>
        </w:tc>
        <w:tc>
          <w:tcPr>
            <w:tcW w:w="647" w:type="dxa"/>
            <w:tcBorders>
              <w:top w:val="single" w:sz="4" w:space="0" w:color="000000"/>
              <w:left w:val="single" w:sz="4" w:space="0" w:color="000000"/>
              <w:bottom w:val="single" w:sz="4" w:space="0" w:color="000000"/>
              <w:right w:val="nil"/>
            </w:tcBorders>
            <w:vAlign w:val="center"/>
            <w:hideMark/>
          </w:tcPr>
          <w:p w:rsidR="00AA1F08" w:rsidRPr="00E031E9" w:rsidRDefault="00AA1F08">
            <w:pPr>
              <w:suppressAutoHyphens/>
              <w:autoSpaceDE w:val="0"/>
              <w:snapToGrid w:val="0"/>
              <w:spacing w:before="120" w:after="120"/>
              <w:jc w:val="center"/>
              <w:rPr>
                <w:lang w:eastAsia="ar-SA"/>
              </w:rPr>
            </w:pPr>
            <w:r w:rsidRPr="00E031E9">
              <w:t>0</w:t>
            </w:r>
          </w:p>
        </w:tc>
        <w:tc>
          <w:tcPr>
            <w:tcW w:w="647" w:type="dxa"/>
            <w:tcBorders>
              <w:top w:val="single" w:sz="4" w:space="0" w:color="000000"/>
              <w:left w:val="single" w:sz="4" w:space="0" w:color="000000"/>
              <w:bottom w:val="single" w:sz="4" w:space="0" w:color="000000"/>
              <w:right w:val="nil"/>
            </w:tcBorders>
            <w:vAlign w:val="center"/>
            <w:hideMark/>
          </w:tcPr>
          <w:p w:rsidR="00AA1F08" w:rsidRPr="00E031E9" w:rsidRDefault="00AA1F08">
            <w:pPr>
              <w:suppressAutoHyphens/>
              <w:autoSpaceDE w:val="0"/>
              <w:snapToGrid w:val="0"/>
              <w:spacing w:before="120" w:after="120"/>
              <w:jc w:val="center"/>
              <w:rPr>
                <w:lang w:eastAsia="ar-SA"/>
              </w:rPr>
            </w:pPr>
            <w:r w:rsidRPr="00E031E9">
              <w:t xml:space="preserve">99 </w:t>
            </w:r>
          </w:p>
        </w:tc>
        <w:tc>
          <w:tcPr>
            <w:tcW w:w="698" w:type="dxa"/>
            <w:tcBorders>
              <w:top w:val="single" w:sz="4" w:space="0" w:color="000000"/>
              <w:left w:val="single" w:sz="4" w:space="0" w:color="000000"/>
              <w:bottom w:val="single" w:sz="4" w:space="0" w:color="000000"/>
              <w:right w:val="nil"/>
            </w:tcBorders>
            <w:vAlign w:val="center"/>
            <w:hideMark/>
          </w:tcPr>
          <w:p w:rsidR="00AA1F08" w:rsidRPr="00E031E9" w:rsidRDefault="00AA1F08">
            <w:pPr>
              <w:suppressAutoHyphens/>
              <w:autoSpaceDE w:val="0"/>
              <w:snapToGrid w:val="0"/>
              <w:spacing w:before="120" w:after="120"/>
              <w:jc w:val="center"/>
              <w:rPr>
                <w:lang w:eastAsia="ar-SA"/>
              </w:rPr>
            </w:pPr>
            <w:r w:rsidRPr="00E031E9">
              <w:t>199</w:t>
            </w:r>
          </w:p>
        </w:tc>
        <w:tc>
          <w:tcPr>
            <w:tcW w:w="698" w:type="dxa"/>
            <w:tcBorders>
              <w:top w:val="single" w:sz="4" w:space="0" w:color="000000"/>
              <w:left w:val="single" w:sz="4" w:space="0" w:color="000000"/>
              <w:bottom w:val="single" w:sz="4" w:space="0" w:color="000000"/>
              <w:right w:val="nil"/>
            </w:tcBorders>
            <w:vAlign w:val="center"/>
            <w:hideMark/>
          </w:tcPr>
          <w:p w:rsidR="00AA1F08" w:rsidRPr="00E031E9" w:rsidRDefault="00AA1F08">
            <w:pPr>
              <w:suppressAutoHyphens/>
              <w:autoSpaceDE w:val="0"/>
              <w:snapToGrid w:val="0"/>
              <w:spacing w:before="120" w:after="120"/>
              <w:jc w:val="center"/>
              <w:rPr>
                <w:lang w:eastAsia="ar-SA"/>
              </w:rPr>
            </w:pPr>
            <w:r w:rsidRPr="00E031E9">
              <w:t>234</w:t>
            </w:r>
          </w:p>
        </w:tc>
        <w:tc>
          <w:tcPr>
            <w:tcW w:w="503" w:type="dxa"/>
            <w:tcBorders>
              <w:top w:val="single" w:sz="4" w:space="0" w:color="000000"/>
              <w:left w:val="single" w:sz="4" w:space="0" w:color="000000"/>
              <w:bottom w:val="single" w:sz="4" w:space="0" w:color="000000"/>
              <w:right w:val="nil"/>
            </w:tcBorders>
            <w:vAlign w:val="center"/>
            <w:hideMark/>
          </w:tcPr>
          <w:p w:rsidR="00AA1F08" w:rsidRPr="00E031E9" w:rsidRDefault="00AA1F08">
            <w:pPr>
              <w:suppressAutoHyphens/>
              <w:snapToGrid w:val="0"/>
              <w:jc w:val="center"/>
              <w:rPr>
                <w:color w:val="000000"/>
                <w:lang w:eastAsia="ar-SA"/>
              </w:rPr>
            </w:pPr>
            <w:r w:rsidRPr="00E031E9">
              <w:rPr>
                <w:color w:val="000000"/>
              </w:rPr>
              <w:t>239 </w:t>
            </w:r>
          </w:p>
        </w:tc>
        <w:tc>
          <w:tcPr>
            <w:tcW w:w="518" w:type="dxa"/>
            <w:gridSpan w:val="3"/>
            <w:tcBorders>
              <w:top w:val="single" w:sz="4" w:space="0" w:color="000000"/>
              <w:left w:val="single" w:sz="4" w:space="0" w:color="000000"/>
              <w:bottom w:val="single" w:sz="4" w:space="0" w:color="000000"/>
              <w:right w:val="nil"/>
            </w:tcBorders>
            <w:vAlign w:val="center"/>
            <w:hideMark/>
          </w:tcPr>
          <w:p w:rsidR="00AA1F08" w:rsidRPr="00E031E9" w:rsidRDefault="00AA1F08">
            <w:pPr>
              <w:suppressAutoHyphens/>
              <w:snapToGrid w:val="0"/>
              <w:jc w:val="center"/>
              <w:rPr>
                <w:color w:val="000000"/>
                <w:lang w:eastAsia="ar-SA"/>
              </w:rPr>
            </w:pPr>
            <w:r w:rsidRPr="00E031E9">
              <w:rPr>
                <w:color w:val="000000"/>
              </w:rPr>
              <w:t>529 </w:t>
            </w:r>
          </w:p>
        </w:tc>
        <w:tc>
          <w:tcPr>
            <w:tcW w:w="505" w:type="dxa"/>
            <w:gridSpan w:val="3"/>
            <w:tcBorders>
              <w:top w:val="single" w:sz="4" w:space="0" w:color="000000"/>
              <w:left w:val="single" w:sz="4" w:space="0" w:color="000000"/>
              <w:bottom w:val="single" w:sz="4" w:space="0" w:color="000000"/>
              <w:right w:val="nil"/>
            </w:tcBorders>
            <w:vAlign w:val="center"/>
            <w:hideMark/>
          </w:tcPr>
          <w:p w:rsidR="00AA1F08" w:rsidRPr="00E031E9" w:rsidRDefault="00AA1F08">
            <w:pPr>
              <w:suppressAutoHyphens/>
              <w:snapToGrid w:val="0"/>
              <w:jc w:val="center"/>
              <w:rPr>
                <w:color w:val="000000"/>
                <w:lang w:eastAsia="ar-SA"/>
              </w:rPr>
            </w:pPr>
            <w:r w:rsidRPr="00E031E9">
              <w:rPr>
                <w:color w:val="000000"/>
              </w:rPr>
              <w:t> </w:t>
            </w:r>
            <w:r w:rsidR="00510968" w:rsidRPr="00E031E9">
              <w:rPr>
                <w:color w:val="000000"/>
              </w:rPr>
              <w:t>679</w:t>
            </w:r>
          </w:p>
        </w:tc>
        <w:tc>
          <w:tcPr>
            <w:tcW w:w="980" w:type="dxa"/>
            <w:gridSpan w:val="6"/>
            <w:tcBorders>
              <w:top w:val="single" w:sz="4" w:space="0" w:color="000000"/>
              <w:left w:val="single" w:sz="4" w:space="0" w:color="000000"/>
              <w:bottom w:val="single" w:sz="4" w:space="0" w:color="000000"/>
              <w:right w:val="nil"/>
            </w:tcBorders>
            <w:vAlign w:val="center"/>
            <w:hideMark/>
          </w:tcPr>
          <w:p w:rsidR="00AA1F08" w:rsidRPr="00E031E9" w:rsidRDefault="00AA1F08">
            <w:pPr>
              <w:suppressAutoHyphens/>
              <w:snapToGrid w:val="0"/>
              <w:jc w:val="center"/>
              <w:rPr>
                <w:color w:val="000000"/>
                <w:lang w:eastAsia="ar-SA"/>
              </w:rPr>
            </w:pPr>
            <w:r w:rsidRPr="00E031E9">
              <w:rPr>
                <w:color w:val="000000"/>
              </w:rPr>
              <w:t> </w:t>
            </w:r>
            <w:r w:rsidR="00064140" w:rsidRPr="00E031E9">
              <w:rPr>
                <w:color w:val="000000"/>
              </w:rPr>
              <w:t>745</w:t>
            </w:r>
          </w:p>
        </w:tc>
        <w:tc>
          <w:tcPr>
            <w:tcW w:w="234" w:type="dxa"/>
            <w:gridSpan w:val="2"/>
            <w:tcBorders>
              <w:top w:val="single" w:sz="4" w:space="0" w:color="000000"/>
              <w:left w:val="single" w:sz="4" w:space="0" w:color="000000"/>
              <w:bottom w:val="single" w:sz="4" w:space="0" w:color="000000"/>
              <w:right w:val="nil"/>
            </w:tcBorders>
            <w:vAlign w:val="center"/>
            <w:hideMark/>
          </w:tcPr>
          <w:p w:rsidR="00AA1F08" w:rsidRPr="00E031E9" w:rsidRDefault="00AA1F08">
            <w:pPr>
              <w:suppressAutoHyphens/>
              <w:snapToGrid w:val="0"/>
              <w:jc w:val="center"/>
              <w:rPr>
                <w:color w:val="000000"/>
                <w:lang w:eastAsia="ar-SA"/>
              </w:rPr>
            </w:pPr>
            <w:r w:rsidRPr="00E031E9">
              <w:rPr>
                <w:color w:val="000000"/>
              </w:rPr>
              <w:t> </w:t>
            </w:r>
          </w:p>
        </w:tc>
        <w:tc>
          <w:tcPr>
            <w:tcW w:w="444" w:type="dxa"/>
            <w:gridSpan w:val="8"/>
            <w:tcBorders>
              <w:top w:val="single" w:sz="4" w:space="0" w:color="000000"/>
              <w:left w:val="single" w:sz="4" w:space="0" w:color="000000"/>
              <w:bottom w:val="single" w:sz="4" w:space="0" w:color="000000"/>
              <w:right w:val="nil"/>
            </w:tcBorders>
            <w:vAlign w:val="center"/>
            <w:hideMark/>
          </w:tcPr>
          <w:p w:rsidR="00AA1F08" w:rsidRPr="00E031E9" w:rsidRDefault="00AA1F08">
            <w:pPr>
              <w:suppressAutoHyphens/>
              <w:snapToGrid w:val="0"/>
              <w:jc w:val="center"/>
              <w:rPr>
                <w:color w:val="000000"/>
                <w:lang w:eastAsia="ar-SA"/>
              </w:rPr>
            </w:pPr>
            <w:r w:rsidRPr="00E031E9">
              <w:rPr>
                <w:color w:val="000000"/>
              </w:rPr>
              <w:t> </w:t>
            </w:r>
          </w:p>
        </w:tc>
        <w:tc>
          <w:tcPr>
            <w:tcW w:w="503" w:type="dxa"/>
            <w:gridSpan w:val="5"/>
            <w:tcBorders>
              <w:top w:val="single" w:sz="4" w:space="0" w:color="000000"/>
              <w:left w:val="single" w:sz="4" w:space="0" w:color="000000"/>
              <w:bottom w:val="single" w:sz="4" w:space="0" w:color="000000"/>
              <w:right w:val="nil"/>
            </w:tcBorders>
            <w:vAlign w:val="center"/>
            <w:hideMark/>
          </w:tcPr>
          <w:p w:rsidR="00AA1F08" w:rsidRPr="00E031E9" w:rsidRDefault="00AA1F08">
            <w:pPr>
              <w:suppressAutoHyphens/>
              <w:snapToGrid w:val="0"/>
              <w:jc w:val="center"/>
              <w:rPr>
                <w:color w:val="000000"/>
                <w:lang w:eastAsia="ar-SA"/>
              </w:rPr>
            </w:pPr>
            <w:r w:rsidRPr="00E031E9">
              <w:rPr>
                <w:color w:val="000000"/>
              </w:rPr>
              <w:t> </w:t>
            </w:r>
          </w:p>
        </w:tc>
        <w:tc>
          <w:tcPr>
            <w:tcW w:w="518" w:type="dxa"/>
            <w:gridSpan w:val="4"/>
            <w:tcBorders>
              <w:top w:val="single" w:sz="4" w:space="0" w:color="000000"/>
              <w:left w:val="single" w:sz="4" w:space="0" w:color="000000"/>
              <w:bottom w:val="single" w:sz="4" w:space="0" w:color="000000"/>
              <w:right w:val="nil"/>
            </w:tcBorders>
            <w:vAlign w:val="center"/>
            <w:hideMark/>
          </w:tcPr>
          <w:p w:rsidR="00AA1F08" w:rsidRPr="00E031E9" w:rsidRDefault="00AA1F08">
            <w:pPr>
              <w:suppressAutoHyphens/>
              <w:snapToGrid w:val="0"/>
              <w:jc w:val="center"/>
              <w:rPr>
                <w:color w:val="000000"/>
                <w:lang w:eastAsia="ar-SA"/>
              </w:rPr>
            </w:pPr>
            <w:r w:rsidRPr="00E031E9">
              <w:rPr>
                <w:color w:val="000000"/>
              </w:rPr>
              <w:t> </w:t>
            </w:r>
          </w:p>
        </w:tc>
        <w:tc>
          <w:tcPr>
            <w:tcW w:w="506" w:type="dxa"/>
            <w:gridSpan w:val="3"/>
            <w:tcBorders>
              <w:top w:val="single" w:sz="4" w:space="0" w:color="000000"/>
              <w:left w:val="single" w:sz="4" w:space="0" w:color="000000"/>
              <w:bottom w:val="single" w:sz="4" w:space="0" w:color="000000"/>
              <w:right w:val="nil"/>
            </w:tcBorders>
            <w:vAlign w:val="center"/>
            <w:hideMark/>
          </w:tcPr>
          <w:p w:rsidR="00AA1F08" w:rsidRPr="00E031E9" w:rsidRDefault="00AA1F08">
            <w:pPr>
              <w:suppressAutoHyphens/>
              <w:snapToGrid w:val="0"/>
              <w:jc w:val="center"/>
              <w:rPr>
                <w:color w:val="000000"/>
                <w:lang w:eastAsia="ar-SA"/>
              </w:rPr>
            </w:pPr>
            <w:r w:rsidRPr="00E031E9">
              <w:rPr>
                <w:color w:val="000000"/>
              </w:rPr>
              <w:t> </w:t>
            </w:r>
          </w:p>
        </w:tc>
        <w:tc>
          <w:tcPr>
            <w:tcW w:w="580" w:type="dxa"/>
            <w:tcBorders>
              <w:top w:val="single" w:sz="4" w:space="0" w:color="000000"/>
              <w:left w:val="single" w:sz="4" w:space="0" w:color="000000"/>
              <w:bottom w:val="single" w:sz="4" w:space="0" w:color="000000"/>
              <w:right w:val="single" w:sz="4" w:space="0" w:color="000000"/>
            </w:tcBorders>
            <w:vAlign w:val="center"/>
            <w:hideMark/>
          </w:tcPr>
          <w:p w:rsidR="00AA1F08" w:rsidRPr="00E031E9" w:rsidRDefault="00AA1F08">
            <w:pPr>
              <w:suppressAutoHyphens/>
              <w:snapToGrid w:val="0"/>
              <w:jc w:val="center"/>
              <w:rPr>
                <w:color w:val="000000"/>
                <w:lang w:eastAsia="ar-SA"/>
              </w:rPr>
            </w:pPr>
            <w:r w:rsidRPr="00E031E9">
              <w:rPr>
                <w:color w:val="000000"/>
              </w:rPr>
              <w:t> </w:t>
            </w:r>
          </w:p>
        </w:tc>
      </w:tr>
      <w:tr w:rsidR="004D100F" w:rsidRPr="00E031E9" w:rsidTr="00727163">
        <w:trPr>
          <w:trHeight w:val="570"/>
        </w:trPr>
        <w:tc>
          <w:tcPr>
            <w:tcW w:w="828" w:type="dxa"/>
            <w:vMerge/>
            <w:tcBorders>
              <w:top w:val="single" w:sz="4" w:space="0" w:color="000000"/>
              <w:left w:val="single" w:sz="4" w:space="0" w:color="000000"/>
              <w:bottom w:val="single" w:sz="4" w:space="0" w:color="000000"/>
              <w:right w:val="nil"/>
            </w:tcBorders>
            <w:vAlign w:val="center"/>
            <w:hideMark/>
          </w:tcPr>
          <w:p w:rsidR="00AA1F08" w:rsidRPr="00E031E9" w:rsidRDefault="00AA1F08">
            <w:pPr>
              <w:rPr>
                <w:b/>
                <w:bCs/>
                <w:color w:val="000000"/>
                <w:lang w:eastAsia="ar-SA"/>
              </w:rPr>
            </w:pPr>
          </w:p>
        </w:tc>
        <w:tc>
          <w:tcPr>
            <w:tcW w:w="1869" w:type="dxa"/>
            <w:vMerge/>
            <w:tcBorders>
              <w:top w:val="single" w:sz="4" w:space="0" w:color="000000"/>
              <w:left w:val="single" w:sz="4" w:space="0" w:color="000000"/>
              <w:bottom w:val="single" w:sz="4" w:space="0" w:color="000000"/>
              <w:right w:val="nil"/>
            </w:tcBorders>
            <w:vAlign w:val="center"/>
            <w:hideMark/>
          </w:tcPr>
          <w:p w:rsidR="00AA1F08" w:rsidRPr="00E031E9" w:rsidRDefault="00AA1F08">
            <w:pPr>
              <w:rPr>
                <w:color w:val="000000"/>
                <w:lang w:eastAsia="ar-SA"/>
              </w:rPr>
            </w:pPr>
          </w:p>
        </w:tc>
        <w:tc>
          <w:tcPr>
            <w:tcW w:w="1298" w:type="dxa"/>
            <w:tcBorders>
              <w:top w:val="single" w:sz="4" w:space="0" w:color="000000"/>
              <w:left w:val="single" w:sz="4" w:space="0" w:color="000000"/>
              <w:bottom w:val="single" w:sz="4" w:space="0" w:color="000000"/>
              <w:right w:val="nil"/>
            </w:tcBorders>
            <w:vAlign w:val="center"/>
            <w:hideMark/>
          </w:tcPr>
          <w:p w:rsidR="00AA1F08" w:rsidRPr="00E031E9" w:rsidRDefault="00AA1F08">
            <w:pPr>
              <w:suppressAutoHyphens/>
              <w:snapToGrid w:val="0"/>
              <w:jc w:val="center"/>
              <w:rPr>
                <w:b/>
                <w:bCs/>
                <w:color w:val="000000"/>
                <w:lang w:eastAsia="ar-SA"/>
              </w:rPr>
            </w:pPr>
            <w:r w:rsidRPr="00E031E9">
              <w:rPr>
                <w:b/>
                <w:bCs/>
                <w:color w:val="000000"/>
              </w:rPr>
              <w:t>Wartość docelowa</w:t>
            </w:r>
          </w:p>
        </w:tc>
        <w:tc>
          <w:tcPr>
            <w:tcW w:w="1021" w:type="dxa"/>
            <w:gridSpan w:val="2"/>
            <w:tcBorders>
              <w:top w:val="single" w:sz="4" w:space="0" w:color="000000"/>
              <w:left w:val="single" w:sz="4" w:space="0" w:color="000000"/>
              <w:bottom w:val="single" w:sz="4" w:space="0" w:color="000000"/>
              <w:right w:val="nil"/>
            </w:tcBorders>
            <w:vAlign w:val="center"/>
            <w:hideMark/>
          </w:tcPr>
          <w:p w:rsidR="00AA1F08" w:rsidRPr="00E031E9" w:rsidRDefault="00AA1F08">
            <w:pPr>
              <w:suppressAutoHyphens/>
              <w:autoSpaceDE w:val="0"/>
              <w:snapToGrid w:val="0"/>
              <w:spacing w:before="120" w:after="120"/>
              <w:jc w:val="center"/>
              <w:rPr>
                <w:lang w:eastAsia="ar-SA"/>
              </w:rPr>
            </w:pPr>
            <w:r w:rsidRPr="00E031E9">
              <w:t>0</w:t>
            </w:r>
          </w:p>
        </w:tc>
        <w:tc>
          <w:tcPr>
            <w:tcW w:w="1178" w:type="dxa"/>
            <w:gridSpan w:val="2"/>
            <w:tcBorders>
              <w:top w:val="single" w:sz="4" w:space="0" w:color="000000"/>
              <w:left w:val="single" w:sz="4" w:space="0" w:color="000000"/>
              <w:bottom w:val="single" w:sz="4" w:space="0" w:color="000000"/>
              <w:right w:val="nil"/>
            </w:tcBorders>
            <w:vAlign w:val="center"/>
            <w:hideMark/>
          </w:tcPr>
          <w:p w:rsidR="00AA1F08" w:rsidRPr="00E031E9" w:rsidRDefault="00AA1F08">
            <w:pPr>
              <w:suppressAutoHyphens/>
              <w:autoSpaceDE w:val="0"/>
              <w:snapToGrid w:val="0"/>
              <w:spacing w:before="120" w:after="120"/>
              <w:jc w:val="center"/>
              <w:rPr>
                <w:lang w:eastAsia="ar-SA"/>
              </w:rPr>
            </w:pPr>
            <w:r w:rsidRPr="00E031E9">
              <w:t>0</w:t>
            </w:r>
          </w:p>
        </w:tc>
        <w:tc>
          <w:tcPr>
            <w:tcW w:w="1294" w:type="dxa"/>
            <w:gridSpan w:val="2"/>
            <w:tcBorders>
              <w:top w:val="single" w:sz="4" w:space="0" w:color="000000"/>
              <w:left w:val="single" w:sz="4" w:space="0" w:color="000000"/>
              <w:bottom w:val="single" w:sz="4" w:space="0" w:color="000000"/>
              <w:right w:val="nil"/>
            </w:tcBorders>
            <w:vAlign w:val="center"/>
            <w:hideMark/>
          </w:tcPr>
          <w:p w:rsidR="00AA1F08" w:rsidRPr="00E031E9" w:rsidRDefault="00AA1F08">
            <w:pPr>
              <w:suppressAutoHyphens/>
              <w:autoSpaceDE w:val="0"/>
              <w:snapToGrid w:val="0"/>
              <w:spacing w:before="120" w:after="120"/>
              <w:jc w:val="center"/>
              <w:rPr>
                <w:lang w:eastAsia="ar-SA"/>
              </w:rPr>
            </w:pPr>
            <w:r w:rsidRPr="00E031E9">
              <w:t>20</w:t>
            </w:r>
          </w:p>
        </w:tc>
        <w:tc>
          <w:tcPr>
            <w:tcW w:w="1396" w:type="dxa"/>
            <w:gridSpan w:val="2"/>
            <w:tcBorders>
              <w:top w:val="single" w:sz="4" w:space="0" w:color="000000"/>
              <w:left w:val="single" w:sz="4" w:space="0" w:color="000000"/>
              <w:bottom w:val="single" w:sz="4" w:space="0" w:color="000000"/>
              <w:right w:val="nil"/>
            </w:tcBorders>
            <w:vAlign w:val="center"/>
            <w:hideMark/>
          </w:tcPr>
          <w:p w:rsidR="00AA1F08" w:rsidRPr="00E031E9" w:rsidRDefault="00AA1F08">
            <w:pPr>
              <w:suppressAutoHyphens/>
              <w:autoSpaceDE w:val="0"/>
              <w:snapToGrid w:val="0"/>
              <w:spacing w:before="120" w:after="120"/>
              <w:jc w:val="center"/>
              <w:rPr>
                <w:lang w:eastAsia="ar-SA"/>
              </w:rPr>
            </w:pPr>
            <w:r w:rsidRPr="00E031E9">
              <w:t>20</w:t>
            </w:r>
          </w:p>
        </w:tc>
        <w:tc>
          <w:tcPr>
            <w:tcW w:w="1021" w:type="dxa"/>
            <w:gridSpan w:val="4"/>
            <w:tcBorders>
              <w:top w:val="single" w:sz="4" w:space="0" w:color="000000"/>
              <w:left w:val="single" w:sz="4" w:space="0" w:color="000000"/>
              <w:bottom w:val="single" w:sz="4" w:space="0" w:color="000000"/>
              <w:right w:val="nil"/>
            </w:tcBorders>
          </w:tcPr>
          <w:p w:rsidR="00AA1F08" w:rsidRPr="00E031E9" w:rsidRDefault="00AA1F08">
            <w:pPr>
              <w:snapToGrid w:val="0"/>
              <w:jc w:val="center"/>
              <w:rPr>
                <w:color w:val="000000"/>
                <w:lang w:eastAsia="ar-SA"/>
              </w:rPr>
            </w:pPr>
          </w:p>
          <w:p w:rsidR="00AA1F08" w:rsidRPr="00E031E9" w:rsidRDefault="00AA1F08">
            <w:pPr>
              <w:suppressAutoHyphens/>
              <w:snapToGrid w:val="0"/>
              <w:jc w:val="center"/>
              <w:rPr>
                <w:color w:val="000000"/>
                <w:lang w:eastAsia="ar-SA"/>
              </w:rPr>
            </w:pPr>
            <w:r w:rsidRPr="00E031E9">
              <w:rPr>
                <w:color w:val="000000"/>
              </w:rPr>
              <w:t>20</w:t>
            </w:r>
          </w:p>
        </w:tc>
        <w:tc>
          <w:tcPr>
            <w:tcW w:w="1485" w:type="dxa"/>
            <w:gridSpan w:val="9"/>
            <w:tcBorders>
              <w:top w:val="single" w:sz="4" w:space="0" w:color="000000"/>
              <w:left w:val="single" w:sz="4" w:space="0" w:color="000000"/>
              <w:bottom w:val="single" w:sz="4" w:space="0" w:color="000000"/>
              <w:right w:val="nil"/>
            </w:tcBorders>
            <w:vAlign w:val="center"/>
          </w:tcPr>
          <w:p w:rsidR="00AA1F08" w:rsidRPr="00E031E9" w:rsidRDefault="00510968">
            <w:pPr>
              <w:suppressAutoHyphens/>
              <w:snapToGrid w:val="0"/>
              <w:jc w:val="center"/>
              <w:rPr>
                <w:color w:val="000000"/>
                <w:lang w:eastAsia="ar-SA"/>
              </w:rPr>
            </w:pPr>
            <w:r w:rsidRPr="00E031E9">
              <w:rPr>
                <w:color w:val="000000"/>
                <w:lang w:eastAsia="ar-SA"/>
              </w:rPr>
              <w:t>60</w:t>
            </w:r>
          </w:p>
        </w:tc>
        <w:tc>
          <w:tcPr>
            <w:tcW w:w="659" w:type="dxa"/>
            <w:gridSpan w:val="9"/>
            <w:tcBorders>
              <w:top w:val="single" w:sz="4" w:space="0" w:color="000000"/>
              <w:left w:val="single" w:sz="4" w:space="0" w:color="000000"/>
              <w:bottom w:val="single" w:sz="4" w:space="0" w:color="000000"/>
              <w:right w:val="nil"/>
            </w:tcBorders>
            <w:vAlign w:val="center"/>
          </w:tcPr>
          <w:p w:rsidR="00AA1F08" w:rsidRPr="00E031E9" w:rsidRDefault="00AA1F08">
            <w:pPr>
              <w:suppressAutoHyphens/>
              <w:snapToGrid w:val="0"/>
              <w:jc w:val="center"/>
              <w:rPr>
                <w:color w:val="000000"/>
                <w:lang w:eastAsia="ar-SA"/>
              </w:rPr>
            </w:pPr>
          </w:p>
        </w:tc>
        <w:tc>
          <w:tcPr>
            <w:tcW w:w="935" w:type="dxa"/>
            <w:gridSpan w:val="7"/>
            <w:tcBorders>
              <w:top w:val="single" w:sz="4" w:space="0" w:color="000000"/>
              <w:left w:val="single" w:sz="4" w:space="0" w:color="000000"/>
              <w:bottom w:val="single" w:sz="4" w:space="0" w:color="000000"/>
              <w:right w:val="nil"/>
            </w:tcBorders>
            <w:vAlign w:val="center"/>
          </w:tcPr>
          <w:p w:rsidR="00AA1F08" w:rsidRPr="00E031E9" w:rsidRDefault="00AA1F08">
            <w:pPr>
              <w:suppressAutoHyphens/>
              <w:snapToGrid w:val="0"/>
              <w:jc w:val="center"/>
              <w:rPr>
                <w:color w:val="000000"/>
                <w:lang w:eastAsia="ar-SA"/>
              </w:rPr>
            </w:pPr>
          </w:p>
        </w:tc>
        <w:tc>
          <w:tcPr>
            <w:tcW w:w="1191" w:type="dxa"/>
            <w:gridSpan w:val="7"/>
            <w:tcBorders>
              <w:top w:val="single" w:sz="4" w:space="0" w:color="000000"/>
              <w:left w:val="single" w:sz="4" w:space="0" w:color="000000"/>
              <w:bottom w:val="single" w:sz="4" w:space="0" w:color="000000"/>
              <w:right w:val="single" w:sz="4" w:space="0" w:color="000000"/>
            </w:tcBorders>
            <w:vAlign w:val="center"/>
            <w:hideMark/>
          </w:tcPr>
          <w:p w:rsidR="00AA1F08" w:rsidRPr="00E031E9" w:rsidRDefault="00AA1F08">
            <w:pPr>
              <w:suppressAutoHyphens/>
              <w:snapToGrid w:val="0"/>
              <w:jc w:val="center"/>
              <w:rPr>
                <w:color w:val="000000"/>
                <w:lang w:eastAsia="ar-SA"/>
              </w:rPr>
            </w:pPr>
            <w:r w:rsidRPr="00E031E9">
              <w:rPr>
                <w:color w:val="000000"/>
              </w:rPr>
              <w:t>70</w:t>
            </w:r>
          </w:p>
        </w:tc>
      </w:tr>
      <w:tr w:rsidR="00B710E2" w:rsidRPr="00E031E9" w:rsidTr="00B710E2">
        <w:trPr>
          <w:trHeight w:val="765"/>
        </w:trPr>
        <w:tc>
          <w:tcPr>
            <w:tcW w:w="828" w:type="dxa"/>
            <w:vMerge/>
            <w:tcBorders>
              <w:top w:val="single" w:sz="4" w:space="0" w:color="000000"/>
              <w:left w:val="single" w:sz="4" w:space="0" w:color="000000"/>
              <w:bottom w:val="single" w:sz="4" w:space="0" w:color="000000"/>
              <w:right w:val="nil"/>
            </w:tcBorders>
            <w:vAlign w:val="center"/>
            <w:hideMark/>
          </w:tcPr>
          <w:p w:rsidR="00AA1F08" w:rsidRPr="00E031E9" w:rsidRDefault="00AA1F08">
            <w:pPr>
              <w:rPr>
                <w:b/>
                <w:bCs/>
                <w:color w:val="000000"/>
                <w:lang w:eastAsia="ar-SA"/>
              </w:rPr>
            </w:pPr>
          </w:p>
        </w:tc>
        <w:tc>
          <w:tcPr>
            <w:tcW w:w="1869" w:type="dxa"/>
            <w:vMerge/>
            <w:tcBorders>
              <w:top w:val="single" w:sz="4" w:space="0" w:color="000000"/>
              <w:left w:val="single" w:sz="4" w:space="0" w:color="000000"/>
              <w:bottom w:val="single" w:sz="4" w:space="0" w:color="000000"/>
              <w:right w:val="nil"/>
            </w:tcBorders>
            <w:vAlign w:val="center"/>
            <w:hideMark/>
          </w:tcPr>
          <w:p w:rsidR="00AA1F08" w:rsidRPr="00E031E9" w:rsidRDefault="00AA1F08">
            <w:pPr>
              <w:rPr>
                <w:color w:val="000000"/>
                <w:lang w:eastAsia="ar-SA"/>
              </w:rPr>
            </w:pPr>
          </w:p>
        </w:tc>
        <w:tc>
          <w:tcPr>
            <w:tcW w:w="1298" w:type="dxa"/>
            <w:tcBorders>
              <w:top w:val="single" w:sz="4" w:space="0" w:color="000000"/>
              <w:left w:val="single" w:sz="4" w:space="0" w:color="000000"/>
              <w:bottom w:val="single" w:sz="4" w:space="0" w:color="000000"/>
              <w:right w:val="nil"/>
            </w:tcBorders>
            <w:vAlign w:val="center"/>
            <w:hideMark/>
          </w:tcPr>
          <w:p w:rsidR="00AA1F08" w:rsidRPr="00E031E9" w:rsidRDefault="00AA1F08">
            <w:pPr>
              <w:suppressAutoHyphens/>
              <w:snapToGrid w:val="0"/>
              <w:jc w:val="center"/>
              <w:rPr>
                <w:b/>
                <w:bCs/>
                <w:color w:val="000000"/>
                <w:lang w:eastAsia="ar-SA"/>
              </w:rPr>
            </w:pPr>
            <w:r w:rsidRPr="00E031E9">
              <w:rPr>
                <w:b/>
                <w:bCs/>
                <w:color w:val="000000"/>
              </w:rPr>
              <w:t>Wartość bazowa</w:t>
            </w:r>
          </w:p>
        </w:tc>
        <w:tc>
          <w:tcPr>
            <w:tcW w:w="10180" w:type="dxa"/>
            <w:gridSpan w:val="44"/>
            <w:tcBorders>
              <w:top w:val="single" w:sz="4" w:space="0" w:color="000000"/>
              <w:left w:val="single" w:sz="4" w:space="0" w:color="000000"/>
              <w:bottom w:val="single" w:sz="4" w:space="0" w:color="000000"/>
              <w:right w:val="single" w:sz="4" w:space="0" w:color="000000"/>
            </w:tcBorders>
            <w:vAlign w:val="center"/>
            <w:hideMark/>
          </w:tcPr>
          <w:p w:rsidR="00AA1F08" w:rsidRPr="00E031E9" w:rsidRDefault="00AA1F08">
            <w:pPr>
              <w:suppressAutoHyphens/>
              <w:snapToGrid w:val="0"/>
              <w:jc w:val="center"/>
              <w:rPr>
                <w:color w:val="000000"/>
                <w:lang w:eastAsia="ar-SA"/>
              </w:rPr>
            </w:pPr>
            <w:r w:rsidRPr="00E031E9">
              <w:rPr>
                <w:color w:val="000000"/>
              </w:rPr>
              <w:t> </w:t>
            </w:r>
          </w:p>
        </w:tc>
      </w:tr>
      <w:tr w:rsidR="004D100F" w:rsidRPr="00E031E9" w:rsidTr="004D100F">
        <w:trPr>
          <w:trHeight w:val="570"/>
        </w:trPr>
        <w:tc>
          <w:tcPr>
            <w:tcW w:w="828" w:type="dxa"/>
            <w:vMerge w:val="restart"/>
            <w:tcBorders>
              <w:top w:val="single" w:sz="4" w:space="0" w:color="000000"/>
              <w:left w:val="single" w:sz="4" w:space="0" w:color="000000"/>
              <w:bottom w:val="single" w:sz="4" w:space="0" w:color="000000"/>
              <w:right w:val="nil"/>
            </w:tcBorders>
            <w:textDirection w:val="btLr"/>
            <w:vAlign w:val="center"/>
            <w:hideMark/>
          </w:tcPr>
          <w:p w:rsidR="00AA1F08" w:rsidRPr="00E031E9" w:rsidRDefault="00AA1F08">
            <w:pPr>
              <w:suppressAutoHyphens/>
              <w:snapToGrid w:val="0"/>
              <w:ind w:left="113" w:right="113"/>
              <w:jc w:val="center"/>
              <w:rPr>
                <w:b/>
                <w:bCs/>
                <w:color w:val="000000"/>
                <w:lang w:eastAsia="ar-SA"/>
              </w:rPr>
            </w:pPr>
            <w:r w:rsidRPr="00E031E9">
              <w:rPr>
                <w:b/>
                <w:bCs/>
                <w:color w:val="000000"/>
              </w:rPr>
              <w:t>Druki i materiały audiowizualne</w:t>
            </w:r>
          </w:p>
        </w:tc>
        <w:tc>
          <w:tcPr>
            <w:tcW w:w="1869" w:type="dxa"/>
            <w:vMerge w:val="restart"/>
            <w:tcBorders>
              <w:top w:val="single" w:sz="4" w:space="0" w:color="000000"/>
              <w:left w:val="single" w:sz="4" w:space="0" w:color="000000"/>
              <w:bottom w:val="single" w:sz="4" w:space="0" w:color="000000"/>
              <w:right w:val="nil"/>
            </w:tcBorders>
            <w:vAlign w:val="center"/>
            <w:hideMark/>
          </w:tcPr>
          <w:p w:rsidR="00AA1F08" w:rsidRPr="00E031E9" w:rsidRDefault="00AA1F08">
            <w:pPr>
              <w:suppressAutoHyphens/>
              <w:snapToGrid w:val="0"/>
              <w:jc w:val="center"/>
              <w:rPr>
                <w:color w:val="000000"/>
                <w:lang w:eastAsia="ar-SA"/>
              </w:rPr>
            </w:pPr>
            <w:r w:rsidRPr="00E031E9">
              <w:rPr>
                <w:color w:val="000000"/>
              </w:rPr>
              <w:t>Liczba tytułów, rodzajów wydanych publikacji, broszur informacyjnych, ulotek, reklam, plakatów, materiałów audiowizualnych</w:t>
            </w:r>
          </w:p>
        </w:tc>
        <w:tc>
          <w:tcPr>
            <w:tcW w:w="1298" w:type="dxa"/>
            <w:tcBorders>
              <w:top w:val="single" w:sz="4" w:space="0" w:color="000000"/>
              <w:left w:val="single" w:sz="4" w:space="0" w:color="000000"/>
              <w:bottom w:val="single" w:sz="4" w:space="0" w:color="000000"/>
              <w:right w:val="nil"/>
            </w:tcBorders>
            <w:vAlign w:val="center"/>
            <w:hideMark/>
          </w:tcPr>
          <w:p w:rsidR="00AA1F08" w:rsidRPr="00E031E9" w:rsidRDefault="00AA1F08">
            <w:pPr>
              <w:suppressAutoHyphens/>
              <w:snapToGrid w:val="0"/>
              <w:jc w:val="center"/>
              <w:rPr>
                <w:color w:val="000000"/>
                <w:lang w:eastAsia="ar-SA"/>
              </w:rPr>
            </w:pPr>
            <w:r w:rsidRPr="00E031E9">
              <w:rPr>
                <w:color w:val="000000"/>
              </w:rPr>
              <w:t>Realizacja</w:t>
            </w:r>
          </w:p>
        </w:tc>
        <w:tc>
          <w:tcPr>
            <w:tcW w:w="1021" w:type="dxa"/>
            <w:gridSpan w:val="2"/>
            <w:tcBorders>
              <w:top w:val="single" w:sz="4" w:space="0" w:color="000000"/>
              <w:left w:val="single" w:sz="4" w:space="0" w:color="000000"/>
              <w:bottom w:val="single" w:sz="4" w:space="0" w:color="000000"/>
              <w:right w:val="nil"/>
            </w:tcBorders>
            <w:vAlign w:val="center"/>
            <w:hideMark/>
          </w:tcPr>
          <w:p w:rsidR="00AA1F08" w:rsidRPr="00E031E9" w:rsidRDefault="00AA1F08">
            <w:pPr>
              <w:suppressAutoHyphens/>
              <w:autoSpaceDE w:val="0"/>
              <w:snapToGrid w:val="0"/>
              <w:spacing w:before="120" w:after="120"/>
              <w:jc w:val="center"/>
              <w:rPr>
                <w:lang w:eastAsia="ar-SA"/>
              </w:rPr>
            </w:pPr>
            <w:r w:rsidRPr="00E031E9">
              <w:t>3</w:t>
            </w:r>
          </w:p>
        </w:tc>
        <w:tc>
          <w:tcPr>
            <w:tcW w:w="589" w:type="dxa"/>
            <w:tcBorders>
              <w:top w:val="single" w:sz="4" w:space="0" w:color="000000"/>
              <w:left w:val="single" w:sz="4" w:space="0" w:color="000000"/>
              <w:bottom w:val="single" w:sz="4" w:space="0" w:color="000000"/>
              <w:right w:val="nil"/>
            </w:tcBorders>
            <w:vAlign w:val="center"/>
            <w:hideMark/>
          </w:tcPr>
          <w:p w:rsidR="00AA1F08" w:rsidRPr="00E031E9" w:rsidRDefault="00AA1F08">
            <w:pPr>
              <w:suppressAutoHyphens/>
              <w:autoSpaceDE w:val="0"/>
              <w:snapToGrid w:val="0"/>
              <w:spacing w:before="120" w:after="120"/>
              <w:jc w:val="center"/>
              <w:rPr>
                <w:lang w:eastAsia="ar-SA"/>
              </w:rPr>
            </w:pPr>
            <w:r w:rsidRPr="00E031E9">
              <w:t>8</w:t>
            </w:r>
          </w:p>
        </w:tc>
        <w:tc>
          <w:tcPr>
            <w:tcW w:w="589" w:type="dxa"/>
            <w:tcBorders>
              <w:top w:val="single" w:sz="4" w:space="0" w:color="000000"/>
              <w:left w:val="single" w:sz="4" w:space="0" w:color="000000"/>
              <w:bottom w:val="single" w:sz="4" w:space="0" w:color="000000"/>
              <w:right w:val="nil"/>
            </w:tcBorders>
            <w:vAlign w:val="center"/>
            <w:hideMark/>
          </w:tcPr>
          <w:p w:rsidR="00AA1F08" w:rsidRPr="00E031E9" w:rsidRDefault="00AA1F08">
            <w:pPr>
              <w:suppressAutoHyphens/>
              <w:autoSpaceDE w:val="0"/>
              <w:snapToGrid w:val="0"/>
              <w:spacing w:before="120" w:after="120"/>
              <w:jc w:val="center"/>
              <w:rPr>
                <w:lang w:eastAsia="ar-SA"/>
              </w:rPr>
            </w:pPr>
            <w:r w:rsidRPr="00E031E9">
              <w:t>13</w:t>
            </w:r>
          </w:p>
        </w:tc>
        <w:tc>
          <w:tcPr>
            <w:tcW w:w="647" w:type="dxa"/>
            <w:tcBorders>
              <w:top w:val="single" w:sz="4" w:space="0" w:color="000000"/>
              <w:left w:val="single" w:sz="4" w:space="0" w:color="000000"/>
              <w:bottom w:val="single" w:sz="4" w:space="0" w:color="000000"/>
              <w:right w:val="nil"/>
            </w:tcBorders>
            <w:vAlign w:val="center"/>
            <w:hideMark/>
          </w:tcPr>
          <w:p w:rsidR="00AA1F08" w:rsidRPr="00E031E9" w:rsidRDefault="00AA1F08">
            <w:pPr>
              <w:suppressAutoHyphens/>
              <w:autoSpaceDE w:val="0"/>
              <w:snapToGrid w:val="0"/>
              <w:spacing w:before="120" w:after="120"/>
              <w:jc w:val="center"/>
              <w:rPr>
                <w:lang w:eastAsia="ar-SA"/>
              </w:rPr>
            </w:pPr>
            <w:r w:rsidRPr="00E031E9">
              <w:t>23</w:t>
            </w:r>
          </w:p>
        </w:tc>
        <w:tc>
          <w:tcPr>
            <w:tcW w:w="647" w:type="dxa"/>
            <w:tcBorders>
              <w:top w:val="single" w:sz="4" w:space="0" w:color="000000"/>
              <w:left w:val="single" w:sz="4" w:space="0" w:color="000000"/>
              <w:bottom w:val="single" w:sz="4" w:space="0" w:color="000000"/>
              <w:right w:val="nil"/>
            </w:tcBorders>
            <w:vAlign w:val="center"/>
            <w:hideMark/>
          </w:tcPr>
          <w:p w:rsidR="00AA1F08" w:rsidRPr="00E031E9" w:rsidRDefault="00AA1F08">
            <w:pPr>
              <w:suppressAutoHyphens/>
              <w:autoSpaceDE w:val="0"/>
              <w:snapToGrid w:val="0"/>
              <w:spacing w:before="120" w:after="120"/>
              <w:jc w:val="center"/>
              <w:rPr>
                <w:lang w:eastAsia="ar-SA"/>
              </w:rPr>
            </w:pPr>
            <w:r w:rsidRPr="00E031E9">
              <w:t>29</w:t>
            </w:r>
          </w:p>
        </w:tc>
        <w:tc>
          <w:tcPr>
            <w:tcW w:w="698" w:type="dxa"/>
            <w:tcBorders>
              <w:top w:val="single" w:sz="4" w:space="0" w:color="000000"/>
              <w:left w:val="single" w:sz="4" w:space="0" w:color="000000"/>
              <w:bottom w:val="single" w:sz="4" w:space="0" w:color="000000"/>
              <w:right w:val="nil"/>
            </w:tcBorders>
            <w:vAlign w:val="center"/>
            <w:hideMark/>
          </w:tcPr>
          <w:p w:rsidR="00AA1F08" w:rsidRPr="00E031E9" w:rsidRDefault="00AA1F08">
            <w:pPr>
              <w:suppressAutoHyphens/>
              <w:autoSpaceDE w:val="0"/>
              <w:snapToGrid w:val="0"/>
              <w:spacing w:before="120" w:after="120"/>
              <w:jc w:val="center"/>
              <w:rPr>
                <w:lang w:eastAsia="ar-SA"/>
              </w:rPr>
            </w:pPr>
            <w:r w:rsidRPr="00E031E9">
              <w:t>29</w:t>
            </w:r>
          </w:p>
        </w:tc>
        <w:tc>
          <w:tcPr>
            <w:tcW w:w="698" w:type="dxa"/>
            <w:tcBorders>
              <w:top w:val="single" w:sz="4" w:space="0" w:color="000000"/>
              <w:left w:val="single" w:sz="4" w:space="0" w:color="000000"/>
              <w:bottom w:val="single" w:sz="4" w:space="0" w:color="000000"/>
              <w:right w:val="nil"/>
            </w:tcBorders>
            <w:vAlign w:val="center"/>
            <w:hideMark/>
          </w:tcPr>
          <w:p w:rsidR="00AA1F08" w:rsidRPr="00E031E9" w:rsidRDefault="00AA1F08">
            <w:pPr>
              <w:suppressAutoHyphens/>
              <w:autoSpaceDE w:val="0"/>
              <w:snapToGrid w:val="0"/>
              <w:spacing w:before="120" w:after="120"/>
              <w:jc w:val="center"/>
              <w:rPr>
                <w:lang w:eastAsia="ar-SA"/>
              </w:rPr>
            </w:pPr>
            <w:r w:rsidRPr="00E031E9">
              <w:t>53</w:t>
            </w:r>
          </w:p>
        </w:tc>
        <w:tc>
          <w:tcPr>
            <w:tcW w:w="503" w:type="dxa"/>
            <w:tcBorders>
              <w:top w:val="single" w:sz="4" w:space="0" w:color="000000"/>
              <w:left w:val="single" w:sz="4" w:space="0" w:color="000000"/>
              <w:bottom w:val="single" w:sz="4" w:space="0" w:color="000000"/>
              <w:right w:val="nil"/>
            </w:tcBorders>
            <w:vAlign w:val="center"/>
            <w:hideMark/>
          </w:tcPr>
          <w:p w:rsidR="00AA1F08" w:rsidRPr="00E031E9" w:rsidRDefault="00AA1F08">
            <w:pPr>
              <w:suppressAutoHyphens/>
              <w:snapToGrid w:val="0"/>
              <w:jc w:val="center"/>
              <w:rPr>
                <w:color w:val="000000"/>
                <w:lang w:eastAsia="ar-SA"/>
              </w:rPr>
            </w:pPr>
            <w:r w:rsidRPr="00E031E9">
              <w:rPr>
                <w:color w:val="000000"/>
              </w:rPr>
              <w:t>63 </w:t>
            </w:r>
          </w:p>
        </w:tc>
        <w:tc>
          <w:tcPr>
            <w:tcW w:w="518" w:type="dxa"/>
            <w:gridSpan w:val="3"/>
            <w:tcBorders>
              <w:top w:val="single" w:sz="4" w:space="0" w:color="000000"/>
              <w:left w:val="single" w:sz="4" w:space="0" w:color="000000"/>
              <w:bottom w:val="single" w:sz="4" w:space="0" w:color="000000"/>
              <w:right w:val="nil"/>
            </w:tcBorders>
            <w:vAlign w:val="center"/>
            <w:hideMark/>
          </w:tcPr>
          <w:p w:rsidR="00AA1F08" w:rsidRPr="00E031E9" w:rsidRDefault="00AA1F08">
            <w:pPr>
              <w:suppressAutoHyphens/>
              <w:snapToGrid w:val="0"/>
              <w:jc w:val="center"/>
              <w:rPr>
                <w:color w:val="000000"/>
                <w:lang w:eastAsia="ar-SA"/>
              </w:rPr>
            </w:pPr>
            <w:r w:rsidRPr="00E031E9">
              <w:rPr>
                <w:color w:val="000000"/>
              </w:rPr>
              <w:t>77 </w:t>
            </w:r>
          </w:p>
        </w:tc>
        <w:tc>
          <w:tcPr>
            <w:tcW w:w="505" w:type="dxa"/>
            <w:gridSpan w:val="3"/>
            <w:tcBorders>
              <w:top w:val="single" w:sz="4" w:space="0" w:color="000000"/>
              <w:left w:val="single" w:sz="4" w:space="0" w:color="000000"/>
              <w:bottom w:val="single" w:sz="4" w:space="0" w:color="000000"/>
              <w:right w:val="nil"/>
            </w:tcBorders>
            <w:vAlign w:val="center"/>
            <w:hideMark/>
          </w:tcPr>
          <w:p w:rsidR="00AA1F08" w:rsidRPr="00E031E9" w:rsidRDefault="00AA1F08">
            <w:pPr>
              <w:suppressAutoHyphens/>
              <w:snapToGrid w:val="0"/>
              <w:jc w:val="center"/>
              <w:rPr>
                <w:color w:val="000000"/>
                <w:lang w:eastAsia="ar-SA"/>
              </w:rPr>
            </w:pPr>
            <w:r w:rsidRPr="00E031E9">
              <w:rPr>
                <w:color w:val="000000"/>
              </w:rPr>
              <w:t> </w:t>
            </w:r>
            <w:r w:rsidR="00510968" w:rsidRPr="00E031E9">
              <w:rPr>
                <w:color w:val="000000"/>
              </w:rPr>
              <w:t>79</w:t>
            </w:r>
          </w:p>
        </w:tc>
        <w:tc>
          <w:tcPr>
            <w:tcW w:w="980" w:type="dxa"/>
            <w:gridSpan w:val="6"/>
            <w:tcBorders>
              <w:top w:val="single" w:sz="4" w:space="0" w:color="000000"/>
              <w:left w:val="single" w:sz="4" w:space="0" w:color="000000"/>
              <w:bottom w:val="single" w:sz="4" w:space="0" w:color="000000"/>
              <w:right w:val="nil"/>
            </w:tcBorders>
            <w:vAlign w:val="center"/>
            <w:hideMark/>
          </w:tcPr>
          <w:p w:rsidR="00AA1F08" w:rsidRPr="00E031E9" w:rsidRDefault="00AA1F08">
            <w:pPr>
              <w:suppressAutoHyphens/>
              <w:snapToGrid w:val="0"/>
              <w:jc w:val="center"/>
              <w:rPr>
                <w:lang w:eastAsia="ar-SA"/>
              </w:rPr>
            </w:pPr>
            <w:r w:rsidRPr="00E031E9">
              <w:t> </w:t>
            </w:r>
            <w:r w:rsidR="00E44074" w:rsidRPr="00E031E9">
              <w:t>8</w:t>
            </w:r>
            <w:r w:rsidR="004D100F" w:rsidRPr="00E031E9">
              <w:t>4</w:t>
            </w:r>
          </w:p>
        </w:tc>
        <w:tc>
          <w:tcPr>
            <w:tcW w:w="376" w:type="dxa"/>
            <w:gridSpan w:val="6"/>
            <w:tcBorders>
              <w:top w:val="single" w:sz="4" w:space="0" w:color="000000"/>
              <w:left w:val="single" w:sz="4" w:space="0" w:color="000000"/>
              <w:bottom w:val="single" w:sz="4" w:space="0" w:color="000000"/>
              <w:right w:val="nil"/>
            </w:tcBorders>
            <w:vAlign w:val="center"/>
            <w:hideMark/>
          </w:tcPr>
          <w:p w:rsidR="00AA1F08" w:rsidRPr="00E031E9" w:rsidRDefault="00AA1F08">
            <w:pPr>
              <w:suppressAutoHyphens/>
              <w:snapToGrid w:val="0"/>
              <w:jc w:val="center"/>
              <w:rPr>
                <w:color w:val="000000"/>
                <w:lang w:eastAsia="ar-SA"/>
              </w:rPr>
            </w:pPr>
            <w:r w:rsidRPr="00E031E9">
              <w:rPr>
                <w:color w:val="000000"/>
              </w:rPr>
              <w:t> </w:t>
            </w:r>
          </w:p>
        </w:tc>
        <w:tc>
          <w:tcPr>
            <w:tcW w:w="302" w:type="dxa"/>
            <w:gridSpan w:val="4"/>
            <w:tcBorders>
              <w:top w:val="single" w:sz="4" w:space="0" w:color="000000"/>
              <w:left w:val="single" w:sz="4" w:space="0" w:color="000000"/>
              <w:bottom w:val="single" w:sz="4" w:space="0" w:color="000000"/>
              <w:right w:val="nil"/>
            </w:tcBorders>
            <w:vAlign w:val="center"/>
            <w:hideMark/>
          </w:tcPr>
          <w:p w:rsidR="00AA1F08" w:rsidRPr="00E031E9" w:rsidRDefault="00AA1F08">
            <w:pPr>
              <w:suppressAutoHyphens/>
              <w:snapToGrid w:val="0"/>
              <w:jc w:val="center"/>
              <w:rPr>
                <w:color w:val="000000"/>
                <w:lang w:eastAsia="ar-SA"/>
              </w:rPr>
            </w:pPr>
            <w:r w:rsidRPr="00E031E9">
              <w:rPr>
                <w:color w:val="000000"/>
              </w:rPr>
              <w:t> </w:t>
            </w:r>
          </w:p>
        </w:tc>
        <w:tc>
          <w:tcPr>
            <w:tcW w:w="503" w:type="dxa"/>
            <w:gridSpan w:val="5"/>
            <w:tcBorders>
              <w:top w:val="single" w:sz="4" w:space="0" w:color="000000"/>
              <w:left w:val="single" w:sz="4" w:space="0" w:color="000000"/>
              <w:bottom w:val="single" w:sz="4" w:space="0" w:color="000000"/>
              <w:right w:val="nil"/>
            </w:tcBorders>
            <w:vAlign w:val="center"/>
            <w:hideMark/>
          </w:tcPr>
          <w:p w:rsidR="00AA1F08" w:rsidRPr="00E031E9" w:rsidRDefault="00AA1F08">
            <w:pPr>
              <w:suppressAutoHyphens/>
              <w:snapToGrid w:val="0"/>
              <w:jc w:val="center"/>
              <w:rPr>
                <w:color w:val="000000"/>
                <w:lang w:eastAsia="ar-SA"/>
              </w:rPr>
            </w:pPr>
            <w:r w:rsidRPr="00E031E9">
              <w:rPr>
                <w:color w:val="000000"/>
              </w:rPr>
              <w:t> </w:t>
            </w:r>
          </w:p>
        </w:tc>
        <w:tc>
          <w:tcPr>
            <w:tcW w:w="518" w:type="dxa"/>
            <w:gridSpan w:val="4"/>
            <w:tcBorders>
              <w:top w:val="single" w:sz="4" w:space="0" w:color="000000"/>
              <w:left w:val="single" w:sz="4" w:space="0" w:color="000000"/>
              <w:bottom w:val="single" w:sz="4" w:space="0" w:color="000000"/>
              <w:right w:val="nil"/>
            </w:tcBorders>
            <w:vAlign w:val="center"/>
            <w:hideMark/>
          </w:tcPr>
          <w:p w:rsidR="00AA1F08" w:rsidRPr="00E031E9" w:rsidRDefault="00AA1F08">
            <w:pPr>
              <w:suppressAutoHyphens/>
              <w:snapToGrid w:val="0"/>
              <w:jc w:val="center"/>
              <w:rPr>
                <w:color w:val="000000"/>
                <w:lang w:eastAsia="ar-SA"/>
              </w:rPr>
            </w:pPr>
            <w:r w:rsidRPr="00E031E9">
              <w:rPr>
                <w:color w:val="000000"/>
              </w:rPr>
              <w:t> </w:t>
            </w:r>
          </w:p>
        </w:tc>
        <w:tc>
          <w:tcPr>
            <w:tcW w:w="506" w:type="dxa"/>
            <w:gridSpan w:val="3"/>
            <w:tcBorders>
              <w:top w:val="single" w:sz="4" w:space="0" w:color="000000"/>
              <w:left w:val="single" w:sz="4" w:space="0" w:color="000000"/>
              <w:bottom w:val="single" w:sz="4" w:space="0" w:color="000000"/>
              <w:right w:val="nil"/>
            </w:tcBorders>
            <w:vAlign w:val="center"/>
            <w:hideMark/>
          </w:tcPr>
          <w:p w:rsidR="00AA1F08" w:rsidRPr="00E031E9" w:rsidRDefault="00AA1F08">
            <w:pPr>
              <w:suppressAutoHyphens/>
              <w:snapToGrid w:val="0"/>
              <w:jc w:val="center"/>
              <w:rPr>
                <w:color w:val="000000"/>
                <w:lang w:eastAsia="ar-SA"/>
              </w:rPr>
            </w:pPr>
            <w:r w:rsidRPr="00E031E9">
              <w:rPr>
                <w:color w:val="000000"/>
              </w:rPr>
              <w:t> </w:t>
            </w:r>
          </w:p>
        </w:tc>
        <w:tc>
          <w:tcPr>
            <w:tcW w:w="580" w:type="dxa"/>
            <w:tcBorders>
              <w:top w:val="single" w:sz="4" w:space="0" w:color="000000"/>
              <w:left w:val="single" w:sz="4" w:space="0" w:color="000000"/>
              <w:bottom w:val="single" w:sz="4" w:space="0" w:color="000000"/>
              <w:right w:val="single" w:sz="4" w:space="0" w:color="000000"/>
            </w:tcBorders>
            <w:vAlign w:val="center"/>
            <w:hideMark/>
          </w:tcPr>
          <w:p w:rsidR="00AA1F08" w:rsidRPr="00E031E9" w:rsidRDefault="00AA1F08">
            <w:pPr>
              <w:suppressAutoHyphens/>
              <w:snapToGrid w:val="0"/>
              <w:jc w:val="center"/>
              <w:rPr>
                <w:color w:val="000000"/>
                <w:lang w:eastAsia="ar-SA"/>
              </w:rPr>
            </w:pPr>
            <w:r w:rsidRPr="00E031E9">
              <w:rPr>
                <w:color w:val="000000"/>
              </w:rPr>
              <w:t> </w:t>
            </w:r>
          </w:p>
        </w:tc>
      </w:tr>
      <w:tr w:rsidR="004D100F" w:rsidRPr="00E031E9" w:rsidTr="00727163">
        <w:trPr>
          <w:trHeight w:val="570"/>
        </w:trPr>
        <w:tc>
          <w:tcPr>
            <w:tcW w:w="828" w:type="dxa"/>
            <w:vMerge/>
            <w:tcBorders>
              <w:top w:val="single" w:sz="4" w:space="0" w:color="000000"/>
              <w:left w:val="single" w:sz="4" w:space="0" w:color="000000"/>
              <w:bottom w:val="single" w:sz="4" w:space="0" w:color="000000"/>
              <w:right w:val="nil"/>
            </w:tcBorders>
            <w:vAlign w:val="center"/>
            <w:hideMark/>
          </w:tcPr>
          <w:p w:rsidR="00AA1F08" w:rsidRPr="00E031E9" w:rsidRDefault="00AA1F08">
            <w:pPr>
              <w:rPr>
                <w:b/>
                <w:bCs/>
                <w:color w:val="000000"/>
                <w:lang w:eastAsia="ar-SA"/>
              </w:rPr>
            </w:pPr>
          </w:p>
        </w:tc>
        <w:tc>
          <w:tcPr>
            <w:tcW w:w="1869" w:type="dxa"/>
            <w:vMerge/>
            <w:tcBorders>
              <w:top w:val="single" w:sz="4" w:space="0" w:color="000000"/>
              <w:left w:val="single" w:sz="4" w:space="0" w:color="000000"/>
              <w:bottom w:val="single" w:sz="4" w:space="0" w:color="000000"/>
              <w:right w:val="nil"/>
            </w:tcBorders>
            <w:vAlign w:val="center"/>
            <w:hideMark/>
          </w:tcPr>
          <w:p w:rsidR="00AA1F08" w:rsidRPr="00E031E9" w:rsidRDefault="00AA1F08">
            <w:pPr>
              <w:rPr>
                <w:color w:val="000000"/>
                <w:lang w:eastAsia="ar-SA"/>
              </w:rPr>
            </w:pPr>
          </w:p>
        </w:tc>
        <w:tc>
          <w:tcPr>
            <w:tcW w:w="1298" w:type="dxa"/>
            <w:tcBorders>
              <w:top w:val="single" w:sz="4" w:space="0" w:color="000000"/>
              <w:left w:val="single" w:sz="4" w:space="0" w:color="000000"/>
              <w:bottom w:val="single" w:sz="4" w:space="0" w:color="000000"/>
              <w:right w:val="nil"/>
            </w:tcBorders>
            <w:vAlign w:val="center"/>
            <w:hideMark/>
          </w:tcPr>
          <w:p w:rsidR="00AA1F08" w:rsidRPr="00E031E9" w:rsidRDefault="00AA1F08">
            <w:pPr>
              <w:suppressAutoHyphens/>
              <w:snapToGrid w:val="0"/>
              <w:jc w:val="center"/>
              <w:rPr>
                <w:color w:val="000000"/>
                <w:lang w:eastAsia="ar-SA"/>
              </w:rPr>
            </w:pPr>
            <w:r w:rsidRPr="00E031E9">
              <w:rPr>
                <w:color w:val="000000"/>
              </w:rPr>
              <w:t>Wartość docelowa</w:t>
            </w:r>
          </w:p>
        </w:tc>
        <w:tc>
          <w:tcPr>
            <w:tcW w:w="1021" w:type="dxa"/>
            <w:gridSpan w:val="2"/>
            <w:tcBorders>
              <w:top w:val="single" w:sz="4" w:space="0" w:color="000000"/>
              <w:left w:val="single" w:sz="4" w:space="0" w:color="000000"/>
              <w:bottom w:val="single" w:sz="4" w:space="0" w:color="000000"/>
              <w:right w:val="nil"/>
            </w:tcBorders>
            <w:vAlign w:val="center"/>
            <w:hideMark/>
          </w:tcPr>
          <w:p w:rsidR="00AA1F08" w:rsidRPr="00E031E9" w:rsidRDefault="00AA1F08">
            <w:pPr>
              <w:suppressAutoHyphens/>
              <w:autoSpaceDE w:val="0"/>
              <w:snapToGrid w:val="0"/>
              <w:spacing w:before="120" w:after="120"/>
              <w:jc w:val="center"/>
              <w:rPr>
                <w:lang w:eastAsia="ar-SA"/>
              </w:rPr>
            </w:pPr>
            <w:r w:rsidRPr="00E031E9">
              <w:t>0</w:t>
            </w:r>
          </w:p>
        </w:tc>
        <w:tc>
          <w:tcPr>
            <w:tcW w:w="1178" w:type="dxa"/>
            <w:gridSpan w:val="2"/>
            <w:tcBorders>
              <w:top w:val="single" w:sz="4" w:space="0" w:color="000000"/>
              <w:left w:val="single" w:sz="4" w:space="0" w:color="000000"/>
              <w:bottom w:val="single" w:sz="4" w:space="0" w:color="000000"/>
              <w:right w:val="nil"/>
            </w:tcBorders>
            <w:vAlign w:val="center"/>
            <w:hideMark/>
          </w:tcPr>
          <w:p w:rsidR="00AA1F08" w:rsidRPr="00E031E9" w:rsidRDefault="00AA1F08">
            <w:pPr>
              <w:suppressAutoHyphens/>
              <w:autoSpaceDE w:val="0"/>
              <w:snapToGrid w:val="0"/>
              <w:spacing w:before="120" w:after="120"/>
              <w:jc w:val="center"/>
              <w:rPr>
                <w:lang w:eastAsia="ar-SA"/>
              </w:rPr>
            </w:pPr>
            <w:r w:rsidRPr="00E031E9">
              <w:t>10</w:t>
            </w:r>
          </w:p>
        </w:tc>
        <w:tc>
          <w:tcPr>
            <w:tcW w:w="1294" w:type="dxa"/>
            <w:gridSpan w:val="2"/>
            <w:tcBorders>
              <w:top w:val="single" w:sz="4" w:space="0" w:color="000000"/>
              <w:left w:val="single" w:sz="4" w:space="0" w:color="000000"/>
              <w:bottom w:val="single" w:sz="4" w:space="0" w:color="000000"/>
              <w:right w:val="nil"/>
            </w:tcBorders>
            <w:vAlign w:val="center"/>
            <w:hideMark/>
          </w:tcPr>
          <w:p w:rsidR="00AA1F08" w:rsidRPr="00E031E9" w:rsidRDefault="00AA1F08">
            <w:pPr>
              <w:suppressAutoHyphens/>
              <w:autoSpaceDE w:val="0"/>
              <w:snapToGrid w:val="0"/>
              <w:spacing w:before="120" w:after="120"/>
              <w:jc w:val="center"/>
              <w:rPr>
                <w:lang w:eastAsia="ar-SA"/>
              </w:rPr>
            </w:pPr>
            <w:r w:rsidRPr="00E031E9">
              <w:t>4</w:t>
            </w:r>
          </w:p>
        </w:tc>
        <w:tc>
          <w:tcPr>
            <w:tcW w:w="1396" w:type="dxa"/>
            <w:gridSpan w:val="2"/>
            <w:tcBorders>
              <w:top w:val="single" w:sz="4" w:space="0" w:color="000000"/>
              <w:left w:val="single" w:sz="4" w:space="0" w:color="000000"/>
              <w:bottom w:val="single" w:sz="4" w:space="0" w:color="000000"/>
              <w:right w:val="nil"/>
            </w:tcBorders>
            <w:vAlign w:val="center"/>
            <w:hideMark/>
          </w:tcPr>
          <w:p w:rsidR="00AA1F08" w:rsidRPr="00E031E9" w:rsidRDefault="00AA1F08">
            <w:pPr>
              <w:suppressAutoHyphens/>
              <w:autoSpaceDE w:val="0"/>
              <w:snapToGrid w:val="0"/>
              <w:spacing w:before="120" w:after="120"/>
              <w:jc w:val="center"/>
              <w:rPr>
                <w:lang w:eastAsia="ar-SA"/>
              </w:rPr>
            </w:pPr>
            <w:r w:rsidRPr="00E031E9">
              <w:t>4</w:t>
            </w:r>
          </w:p>
        </w:tc>
        <w:tc>
          <w:tcPr>
            <w:tcW w:w="1021" w:type="dxa"/>
            <w:gridSpan w:val="4"/>
            <w:tcBorders>
              <w:top w:val="single" w:sz="4" w:space="0" w:color="000000"/>
              <w:left w:val="single" w:sz="4" w:space="0" w:color="000000"/>
              <w:bottom w:val="single" w:sz="4" w:space="0" w:color="000000"/>
              <w:right w:val="nil"/>
            </w:tcBorders>
          </w:tcPr>
          <w:p w:rsidR="00AA1F08" w:rsidRPr="00E031E9" w:rsidRDefault="00AA1F08">
            <w:pPr>
              <w:snapToGrid w:val="0"/>
              <w:jc w:val="center"/>
              <w:rPr>
                <w:color w:val="000000"/>
                <w:lang w:eastAsia="ar-SA"/>
              </w:rPr>
            </w:pPr>
          </w:p>
          <w:p w:rsidR="00AA1F08" w:rsidRPr="00E031E9" w:rsidRDefault="00AA1F08">
            <w:pPr>
              <w:suppressAutoHyphens/>
              <w:snapToGrid w:val="0"/>
              <w:jc w:val="center"/>
              <w:rPr>
                <w:color w:val="000000"/>
                <w:lang w:eastAsia="ar-SA"/>
              </w:rPr>
            </w:pPr>
            <w:r w:rsidRPr="00E031E9">
              <w:rPr>
                <w:color w:val="000000"/>
              </w:rPr>
              <w:t>4</w:t>
            </w:r>
          </w:p>
        </w:tc>
        <w:tc>
          <w:tcPr>
            <w:tcW w:w="1485" w:type="dxa"/>
            <w:gridSpan w:val="9"/>
            <w:tcBorders>
              <w:top w:val="single" w:sz="4" w:space="0" w:color="000000"/>
              <w:left w:val="single" w:sz="4" w:space="0" w:color="000000"/>
              <w:bottom w:val="single" w:sz="4" w:space="0" w:color="000000"/>
              <w:right w:val="nil"/>
            </w:tcBorders>
            <w:vAlign w:val="center"/>
          </w:tcPr>
          <w:p w:rsidR="00AA1F08" w:rsidRPr="00E031E9" w:rsidRDefault="00510968">
            <w:pPr>
              <w:suppressAutoHyphens/>
              <w:snapToGrid w:val="0"/>
              <w:jc w:val="center"/>
              <w:rPr>
                <w:color w:val="000000"/>
                <w:lang w:eastAsia="ar-SA"/>
              </w:rPr>
            </w:pPr>
            <w:r w:rsidRPr="00E031E9">
              <w:rPr>
                <w:color w:val="000000"/>
                <w:lang w:eastAsia="ar-SA"/>
              </w:rPr>
              <w:t>10</w:t>
            </w:r>
          </w:p>
        </w:tc>
        <w:tc>
          <w:tcPr>
            <w:tcW w:w="659" w:type="dxa"/>
            <w:gridSpan w:val="9"/>
            <w:tcBorders>
              <w:top w:val="single" w:sz="4" w:space="0" w:color="000000"/>
              <w:left w:val="single" w:sz="4" w:space="0" w:color="000000"/>
              <w:bottom w:val="single" w:sz="4" w:space="0" w:color="000000"/>
              <w:right w:val="nil"/>
            </w:tcBorders>
            <w:vAlign w:val="center"/>
          </w:tcPr>
          <w:p w:rsidR="00AA1F08" w:rsidRPr="00E031E9" w:rsidRDefault="00AA1F08">
            <w:pPr>
              <w:suppressAutoHyphens/>
              <w:snapToGrid w:val="0"/>
              <w:jc w:val="center"/>
              <w:rPr>
                <w:color w:val="000000"/>
                <w:lang w:eastAsia="ar-SA"/>
              </w:rPr>
            </w:pPr>
          </w:p>
        </w:tc>
        <w:tc>
          <w:tcPr>
            <w:tcW w:w="935" w:type="dxa"/>
            <w:gridSpan w:val="7"/>
            <w:tcBorders>
              <w:top w:val="single" w:sz="4" w:space="0" w:color="000000"/>
              <w:left w:val="single" w:sz="4" w:space="0" w:color="000000"/>
              <w:bottom w:val="single" w:sz="4" w:space="0" w:color="000000"/>
              <w:right w:val="nil"/>
            </w:tcBorders>
            <w:vAlign w:val="center"/>
            <w:hideMark/>
          </w:tcPr>
          <w:p w:rsidR="00AA1F08" w:rsidRPr="00E031E9" w:rsidRDefault="00AA1F08">
            <w:pPr>
              <w:suppressAutoHyphens/>
              <w:snapToGrid w:val="0"/>
              <w:jc w:val="center"/>
              <w:rPr>
                <w:color w:val="000000"/>
                <w:lang w:eastAsia="ar-SA"/>
              </w:rPr>
            </w:pPr>
            <w:r w:rsidRPr="00E031E9">
              <w:rPr>
                <w:color w:val="000000"/>
              </w:rPr>
              <w:t> </w:t>
            </w:r>
          </w:p>
        </w:tc>
        <w:tc>
          <w:tcPr>
            <w:tcW w:w="1191" w:type="dxa"/>
            <w:gridSpan w:val="7"/>
            <w:tcBorders>
              <w:top w:val="single" w:sz="4" w:space="0" w:color="000000"/>
              <w:left w:val="single" w:sz="4" w:space="0" w:color="000000"/>
              <w:bottom w:val="single" w:sz="4" w:space="0" w:color="000000"/>
              <w:right w:val="single" w:sz="4" w:space="0" w:color="000000"/>
            </w:tcBorders>
            <w:vAlign w:val="center"/>
            <w:hideMark/>
          </w:tcPr>
          <w:p w:rsidR="00AA1F08" w:rsidRPr="00E031E9" w:rsidRDefault="00AA1F08">
            <w:pPr>
              <w:suppressAutoHyphens/>
              <w:snapToGrid w:val="0"/>
              <w:jc w:val="center"/>
              <w:rPr>
                <w:color w:val="000000"/>
                <w:lang w:eastAsia="ar-SA"/>
              </w:rPr>
            </w:pPr>
            <w:r w:rsidRPr="00E031E9">
              <w:rPr>
                <w:color w:val="000000"/>
              </w:rPr>
              <w:t>20</w:t>
            </w:r>
          </w:p>
        </w:tc>
      </w:tr>
      <w:tr w:rsidR="00B710E2" w:rsidRPr="00E031E9" w:rsidTr="00B710E2">
        <w:trPr>
          <w:trHeight w:val="570"/>
        </w:trPr>
        <w:tc>
          <w:tcPr>
            <w:tcW w:w="828" w:type="dxa"/>
            <w:vMerge/>
            <w:tcBorders>
              <w:top w:val="single" w:sz="4" w:space="0" w:color="000000"/>
              <w:left w:val="single" w:sz="4" w:space="0" w:color="000000"/>
              <w:bottom w:val="single" w:sz="4" w:space="0" w:color="000000"/>
              <w:right w:val="nil"/>
            </w:tcBorders>
            <w:vAlign w:val="center"/>
            <w:hideMark/>
          </w:tcPr>
          <w:p w:rsidR="00AA1F08" w:rsidRPr="00E031E9" w:rsidRDefault="00AA1F08">
            <w:pPr>
              <w:rPr>
                <w:b/>
                <w:bCs/>
                <w:color w:val="000000"/>
                <w:lang w:eastAsia="ar-SA"/>
              </w:rPr>
            </w:pPr>
          </w:p>
        </w:tc>
        <w:tc>
          <w:tcPr>
            <w:tcW w:w="1869" w:type="dxa"/>
            <w:vMerge/>
            <w:tcBorders>
              <w:top w:val="single" w:sz="4" w:space="0" w:color="000000"/>
              <w:left w:val="single" w:sz="4" w:space="0" w:color="000000"/>
              <w:bottom w:val="single" w:sz="4" w:space="0" w:color="000000"/>
              <w:right w:val="nil"/>
            </w:tcBorders>
            <w:vAlign w:val="center"/>
            <w:hideMark/>
          </w:tcPr>
          <w:p w:rsidR="00AA1F08" w:rsidRPr="00E031E9" w:rsidRDefault="00AA1F08">
            <w:pPr>
              <w:rPr>
                <w:color w:val="000000"/>
                <w:lang w:eastAsia="ar-SA"/>
              </w:rPr>
            </w:pPr>
          </w:p>
        </w:tc>
        <w:tc>
          <w:tcPr>
            <w:tcW w:w="1298" w:type="dxa"/>
            <w:vMerge w:val="restart"/>
            <w:tcBorders>
              <w:top w:val="single" w:sz="4" w:space="0" w:color="000000"/>
              <w:left w:val="single" w:sz="4" w:space="0" w:color="000000"/>
              <w:bottom w:val="single" w:sz="4" w:space="0" w:color="000000"/>
              <w:right w:val="nil"/>
            </w:tcBorders>
            <w:vAlign w:val="center"/>
            <w:hideMark/>
          </w:tcPr>
          <w:p w:rsidR="00AA1F08" w:rsidRPr="00E031E9" w:rsidRDefault="00AA1F08">
            <w:pPr>
              <w:suppressAutoHyphens/>
              <w:snapToGrid w:val="0"/>
              <w:jc w:val="center"/>
              <w:rPr>
                <w:color w:val="000000"/>
                <w:lang w:eastAsia="ar-SA"/>
              </w:rPr>
            </w:pPr>
            <w:r w:rsidRPr="00E031E9">
              <w:rPr>
                <w:color w:val="000000"/>
              </w:rPr>
              <w:t>Wartość bazowa</w:t>
            </w:r>
          </w:p>
        </w:tc>
        <w:tc>
          <w:tcPr>
            <w:tcW w:w="10180" w:type="dxa"/>
            <w:gridSpan w:val="44"/>
            <w:vMerge w:val="restart"/>
            <w:tcBorders>
              <w:top w:val="single" w:sz="4" w:space="0" w:color="000000"/>
              <w:left w:val="single" w:sz="4" w:space="0" w:color="000000"/>
              <w:bottom w:val="single" w:sz="4" w:space="0" w:color="000000"/>
              <w:right w:val="single" w:sz="4" w:space="0" w:color="000000"/>
            </w:tcBorders>
            <w:vAlign w:val="center"/>
            <w:hideMark/>
          </w:tcPr>
          <w:p w:rsidR="00AA1F08" w:rsidRPr="00E031E9" w:rsidRDefault="00AA1F08">
            <w:pPr>
              <w:suppressAutoHyphens/>
              <w:snapToGrid w:val="0"/>
              <w:jc w:val="center"/>
              <w:rPr>
                <w:color w:val="000000"/>
                <w:lang w:eastAsia="ar-SA"/>
              </w:rPr>
            </w:pPr>
            <w:r w:rsidRPr="00E031E9">
              <w:rPr>
                <w:color w:val="000000"/>
              </w:rPr>
              <w:t> </w:t>
            </w:r>
          </w:p>
        </w:tc>
      </w:tr>
      <w:tr w:rsidR="00B710E2" w:rsidRPr="00E031E9" w:rsidTr="00B710E2">
        <w:trPr>
          <w:trHeight w:val="570"/>
        </w:trPr>
        <w:tc>
          <w:tcPr>
            <w:tcW w:w="828" w:type="dxa"/>
            <w:vMerge/>
            <w:tcBorders>
              <w:top w:val="single" w:sz="4" w:space="0" w:color="000000"/>
              <w:left w:val="single" w:sz="4" w:space="0" w:color="000000"/>
              <w:bottom w:val="single" w:sz="4" w:space="0" w:color="000000"/>
              <w:right w:val="nil"/>
            </w:tcBorders>
            <w:vAlign w:val="center"/>
            <w:hideMark/>
          </w:tcPr>
          <w:p w:rsidR="00AA1F08" w:rsidRPr="00E031E9" w:rsidRDefault="00AA1F08">
            <w:pPr>
              <w:rPr>
                <w:b/>
                <w:bCs/>
                <w:color w:val="000000"/>
                <w:lang w:eastAsia="ar-SA"/>
              </w:rPr>
            </w:pPr>
          </w:p>
        </w:tc>
        <w:tc>
          <w:tcPr>
            <w:tcW w:w="1869" w:type="dxa"/>
            <w:vMerge/>
            <w:tcBorders>
              <w:top w:val="single" w:sz="4" w:space="0" w:color="000000"/>
              <w:left w:val="single" w:sz="4" w:space="0" w:color="000000"/>
              <w:bottom w:val="single" w:sz="4" w:space="0" w:color="000000"/>
              <w:right w:val="nil"/>
            </w:tcBorders>
            <w:vAlign w:val="center"/>
            <w:hideMark/>
          </w:tcPr>
          <w:p w:rsidR="00AA1F08" w:rsidRPr="00E031E9" w:rsidRDefault="00AA1F08">
            <w:pPr>
              <w:rPr>
                <w:color w:val="000000"/>
                <w:lang w:eastAsia="ar-SA"/>
              </w:rPr>
            </w:pPr>
          </w:p>
        </w:tc>
        <w:tc>
          <w:tcPr>
            <w:tcW w:w="1298" w:type="dxa"/>
            <w:vMerge/>
            <w:tcBorders>
              <w:top w:val="single" w:sz="4" w:space="0" w:color="000000"/>
              <w:left w:val="single" w:sz="4" w:space="0" w:color="000000"/>
              <w:bottom w:val="single" w:sz="4" w:space="0" w:color="000000"/>
              <w:right w:val="nil"/>
            </w:tcBorders>
            <w:vAlign w:val="center"/>
            <w:hideMark/>
          </w:tcPr>
          <w:p w:rsidR="00AA1F08" w:rsidRPr="00E031E9" w:rsidRDefault="00AA1F08">
            <w:pPr>
              <w:rPr>
                <w:color w:val="000000"/>
                <w:lang w:eastAsia="ar-SA"/>
              </w:rPr>
            </w:pPr>
          </w:p>
        </w:tc>
        <w:tc>
          <w:tcPr>
            <w:tcW w:w="10180" w:type="dxa"/>
            <w:gridSpan w:val="44"/>
            <w:vMerge/>
            <w:tcBorders>
              <w:top w:val="single" w:sz="4" w:space="0" w:color="000000"/>
              <w:left w:val="single" w:sz="4" w:space="0" w:color="000000"/>
              <w:bottom w:val="single" w:sz="4" w:space="0" w:color="000000"/>
              <w:right w:val="single" w:sz="4" w:space="0" w:color="000000"/>
            </w:tcBorders>
            <w:vAlign w:val="center"/>
            <w:hideMark/>
          </w:tcPr>
          <w:p w:rsidR="00AA1F08" w:rsidRPr="00E031E9" w:rsidRDefault="00AA1F08">
            <w:pPr>
              <w:rPr>
                <w:color w:val="000000"/>
                <w:lang w:eastAsia="ar-SA"/>
              </w:rPr>
            </w:pPr>
          </w:p>
        </w:tc>
      </w:tr>
      <w:tr w:rsidR="00B710E2" w:rsidRPr="00E031E9" w:rsidTr="004D100F">
        <w:trPr>
          <w:trHeight w:val="900"/>
        </w:trPr>
        <w:tc>
          <w:tcPr>
            <w:tcW w:w="828" w:type="dxa"/>
            <w:vMerge/>
            <w:tcBorders>
              <w:top w:val="single" w:sz="4" w:space="0" w:color="000000"/>
              <w:left w:val="single" w:sz="4" w:space="0" w:color="000000"/>
              <w:bottom w:val="single" w:sz="4" w:space="0" w:color="000000"/>
              <w:right w:val="nil"/>
            </w:tcBorders>
            <w:vAlign w:val="center"/>
            <w:hideMark/>
          </w:tcPr>
          <w:p w:rsidR="00AA1F08" w:rsidRPr="00E031E9" w:rsidRDefault="00AA1F08">
            <w:pPr>
              <w:rPr>
                <w:b/>
                <w:bCs/>
                <w:color w:val="000000"/>
                <w:lang w:eastAsia="ar-SA"/>
              </w:rPr>
            </w:pPr>
          </w:p>
        </w:tc>
        <w:tc>
          <w:tcPr>
            <w:tcW w:w="1869" w:type="dxa"/>
            <w:vMerge w:val="restart"/>
            <w:tcBorders>
              <w:top w:val="single" w:sz="4" w:space="0" w:color="000000"/>
              <w:left w:val="single" w:sz="4" w:space="0" w:color="000000"/>
              <w:bottom w:val="single" w:sz="4" w:space="0" w:color="000000"/>
              <w:right w:val="nil"/>
            </w:tcBorders>
            <w:vAlign w:val="center"/>
            <w:hideMark/>
          </w:tcPr>
          <w:p w:rsidR="00AA1F08" w:rsidRPr="00E031E9" w:rsidRDefault="00AA1F08">
            <w:pPr>
              <w:suppressAutoHyphens/>
              <w:snapToGrid w:val="0"/>
              <w:jc w:val="center"/>
              <w:rPr>
                <w:color w:val="000000"/>
                <w:lang w:eastAsia="ar-SA"/>
              </w:rPr>
            </w:pPr>
            <w:r w:rsidRPr="00E031E9">
              <w:rPr>
                <w:color w:val="000000"/>
              </w:rPr>
              <w:t>Liczba egzemplarzy wydrukowanych/wydanych publikacji, broszur informacyjnych, ulotek, reklam, plakatów, materiałów audio-wizualnych</w:t>
            </w:r>
          </w:p>
        </w:tc>
        <w:tc>
          <w:tcPr>
            <w:tcW w:w="1298" w:type="dxa"/>
            <w:tcBorders>
              <w:top w:val="single" w:sz="4" w:space="0" w:color="000000"/>
              <w:left w:val="single" w:sz="4" w:space="0" w:color="000000"/>
              <w:bottom w:val="single" w:sz="4" w:space="0" w:color="000000"/>
              <w:right w:val="nil"/>
            </w:tcBorders>
            <w:vAlign w:val="center"/>
            <w:hideMark/>
          </w:tcPr>
          <w:p w:rsidR="00AA1F08" w:rsidRPr="00E031E9" w:rsidRDefault="00AA1F08">
            <w:pPr>
              <w:suppressAutoHyphens/>
              <w:snapToGrid w:val="0"/>
              <w:jc w:val="center"/>
              <w:rPr>
                <w:b/>
                <w:bCs/>
                <w:color w:val="000000"/>
                <w:lang w:eastAsia="ar-SA"/>
              </w:rPr>
            </w:pPr>
            <w:r w:rsidRPr="00E031E9">
              <w:rPr>
                <w:b/>
                <w:bCs/>
                <w:color w:val="000000"/>
              </w:rPr>
              <w:t>Realizacja</w:t>
            </w:r>
          </w:p>
        </w:tc>
        <w:tc>
          <w:tcPr>
            <w:tcW w:w="505" w:type="dxa"/>
            <w:tcBorders>
              <w:top w:val="single" w:sz="4" w:space="0" w:color="000000"/>
              <w:left w:val="single" w:sz="4" w:space="0" w:color="000000"/>
              <w:bottom w:val="single" w:sz="4" w:space="0" w:color="000000"/>
              <w:right w:val="nil"/>
            </w:tcBorders>
            <w:vAlign w:val="center"/>
            <w:hideMark/>
          </w:tcPr>
          <w:p w:rsidR="00AA1F08" w:rsidRPr="00E031E9" w:rsidRDefault="00AA1F08">
            <w:pPr>
              <w:suppressAutoHyphens/>
              <w:autoSpaceDE w:val="0"/>
              <w:snapToGrid w:val="0"/>
              <w:spacing w:before="120" w:after="120"/>
              <w:jc w:val="center"/>
              <w:rPr>
                <w:lang w:eastAsia="ar-SA"/>
              </w:rPr>
            </w:pPr>
            <w:r w:rsidRPr="00E031E9">
              <w:t>0</w:t>
            </w:r>
          </w:p>
        </w:tc>
        <w:tc>
          <w:tcPr>
            <w:tcW w:w="516" w:type="dxa"/>
            <w:tcBorders>
              <w:top w:val="single" w:sz="4" w:space="0" w:color="000000"/>
              <w:left w:val="single" w:sz="4" w:space="0" w:color="000000"/>
              <w:bottom w:val="single" w:sz="4" w:space="0" w:color="000000"/>
              <w:right w:val="nil"/>
            </w:tcBorders>
            <w:vAlign w:val="center"/>
            <w:hideMark/>
          </w:tcPr>
          <w:p w:rsidR="00AA1F08" w:rsidRPr="00E031E9" w:rsidRDefault="00AA1F08">
            <w:pPr>
              <w:suppressAutoHyphens/>
              <w:autoSpaceDE w:val="0"/>
              <w:snapToGrid w:val="0"/>
              <w:spacing w:before="120" w:after="120"/>
              <w:jc w:val="center"/>
              <w:rPr>
                <w:lang w:eastAsia="ar-SA"/>
              </w:rPr>
            </w:pPr>
            <w:r w:rsidRPr="00E031E9">
              <w:t>0</w:t>
            </w:r>
          </w:p>
        </w:tc>
        <w:tc>
          <w:tcPr>
            <w:tcW w:w="589" w:type="dxa"/>
            <w:tcBorders>
              <w:top w:val="single" w:sz="4" w:space="0" w:color="000000"/>
              <w:left w:val="single" w:sz="4" w:space="0" w:color="000000"/>
              <w:bottom w:val="single" w:sz="4" w:space="0" w:color="000000"/>
              <w:right w:val="nil"/>
            </w:tcBorders>
            <w:vAlign w:val="center"/>
            <w:hideMark/>
          </w:tcPr>
          <w:p w:rsidR="00AA1F08" w:rsidRPr="00E031E9" w:rsidRDefault="00AA1F08">
            <w:pPr>
              <w:suppressAutoHyphens/>
              <w:autoSpaceDE w:val="0"/>
              <w:snapToGrid w:val="0"/>
              <w:spacing w:before="120" w:after="120"/>
              <w:rPr>
                <w:lang w:eastAsia="ar-SA"/>
              </w:rPr>
            </w:pPr>
            <w:r w:rsidRPr="00E031E9">
              <w:t>8000</w:t>
            </w:r>
          </w:p>
        </w:tc>
        <w:tc>
          <w:tcPr>
            <w:tcW w:w="589" w:type="dxa"/>
            <w:tcBorders>
              <w:top w:val="single" w:sz="4" w:space="0" w:color="000000"/>
              <w:left w:val="single" w:sz="4" w:space="0" w:color="000000"/>
              <w:bottom w:val="single" w:sz="4" w:space="0" w:color="000000"/>
              <w:right w:val="nil"/>
            </w:tcBorders>
            <w:vAlign w:val="center"/>
            <w:hideMark/>
          </w:tcPr>
          <w:p w:rsidR="00AA1F08" w:rsidRPr="00E031E9" w:rsidRDefault="00AA1F08">
            <w:pPr>
              <w:suppressAutoHyphens/>
              <w:autoSpaceDE w:val="0"/>
              <w:snapToGrid w:val="0"/>
              <w:spacing w:before="120" w:after="120"/>
              <w:rPr>
                <w:lang w:eastAsia="ar-SA"/>
              </w:rPr>
            </w:pPr>
            <w:r w:rsidRPr="00E031E9">
              <w:t>13000</w:t>
            </w:r>
          </w:p>
        </w:tc>
        <w:tc>
          <w:tcPr>
            <w:tcW w:w="647" w:type="dxa"/>
            <w:tcBorders>
              <w:top w:val="single" w:sz="4" w:space="0" w:color="000000"/>
              <w:left w:val="single" w:sz="4" w:space="0" w:color="000000"/>
              <w:bottom w:val="single" w:sz="4" w:space="0" w:color="000000"/>
              <w:right w:val="nil"/>
            </w:tcBorders>
            <w:vAlign w:val="center"/>
            <w:hideMark/>
          </w:tcPr>
          <w:p w:rsidR="00AA1F08" w:rsidRPr="00E031E9" w:rsidRDefault="00AA1F08">
            <w:pPr>
              <w:suppressAutoHyphens/>
              <w:autoSpaceDE w:val="0"/>
              <w:snapToGrid w:val="0"/>
              <w:spacing w:before="120" w:after="120"/>
              <w:jc w:val="center"/>
              <w:rPr>
                <w:lang w:eastAsia="ar-SA"/>
              </w:rPr>
            </w:pPr>
            <w:r w:rsidRPr="00E031E9">
              <w:t>13000</w:t>
            </w:r>
          </w:p>
        </w:tc>
        <w:tc>
          <w:tcPr>
            <w:tcW w:w="647" w:type="dxa"/>
            <w:tcBorders>
              <w:top w:val="single" w:sz="4" w:space="0" w:color="000000"/>
              <w:left w:val="single" w:sz="4" w:space="0" w:color="000000"/>
              <w:bottom w:val="single" w:sz="4" w:space="0" w:color="000000"/>
              <w:right w:val="nil"/>
            </w:tcBorders>
            <w:vAlign w:val="center"/>
            <w:hideMark/>
          </w:tcPr>
          <w:p w:rsidR="00AA1F08" w:rsidRPr="00E031E9" w:rsidRDefault="00AA1F08">
            <w:pPr>
              <w:suppressAutoHyphens/>
              <w:autoSpaceDE w:val="0"/>
              <w:snapToGrid w:val="0"/>
              <w:spacing w:before="120" w:after="120"/>
              <w:jc w:val="center"/>
              <w:rPr>
                <w:lang w:eastAsia="ar-SA"/>
              </w:rPr>
            </w:pPr>
            <w:r w:rsidRPr="00E031E9">
              <w:t>17280</w:t>
            </w:r>
          </w:p>
        </w:tc>
        <w:tc>
          <w:tcPr>
            <w:tcW w:w="698" w:type="dxa"/>
            <w:tcBorders>
              <w:top w:val="single" w:sz="4" w:space="0" w:color="000000"/>
              <w:left w:val="single" w:sz="4" w:space="0" w:color="000000"/>
              <w:bottom w:val="single" w:sz="4" w:space="0" w:color="000000"/>
              <w:right w:val="nil"/>
            </w:tcBorders>
            <w:vAlign w:val="center"/>
            <w:hideMark/>
          </w:tcPr>
          <w:p w:rsidR="00AA1F08" w:rsidRPr="00E031E9" w:rsidRDefault="00AA1F08">
            <w:pPr>
              <w:suppressAutoHyphens/>
              <w:autoSpaceDE w:val="0"/>
              <w:snapToGrid w:val="0"/>
              <w:spacing w:before="120" w:after="120"/>
              <w:jc w:val="center"/>
              <w:rPr>
                <w:lang w:eastAsia="ar-SA"/>
              </w:rPr>
            </w:pPr>
            <w:r w:rsidRPr="00E031E9">
              <w:t>17280</w:t>
            </w:r>
          </w:p>
        </w:tc>
        <w:tc>
          <w:tcPr>
            <w:tcW w:w="698" w:type="dxa"/>
            <w:tcBorders>
              <w:top w:val="single" w:sz="4" w:space="0" w:color="000000"/>
              <w:left w:val="single" w:sz="4" w:space="0" w:color="000000"/>
              <w:bottom w:val="single" w:sz="4" w:space="0" w:color="000000"/>
              <w:right w:val="nil"/>
            </w:tcBorders>
            <w:vAlign w:val="center"/>
            <w:hideMark/>
          </w:tcPr>
          <w:p w:rsidR="00AA1F08" w:rsidRPr="00E031E9" w:rsidRDefault="00AA1F08">
            <w:pPr>
              <w:suppressAutoHyphens/>
              <w:autoSpaceDE w:val="0"/>
              <w:snapToGrid w:val="0"/>
              <w:spacing w:before="120" w:after="120"/>
              <w:rPr>
                <w:lang w:eastAsia="ar-SA"/>
              </w:rPr>
            </w:pPr>
            <w:r w:rsidRPr="00E031E9">
              <w:t>34292</w:t>
            </w:r>
          </w:p>
        </w:tc>
        <w:tc>
          <w:tcPr>
            <w:tcW w:w="503" w:type="dxa"/>
            <w:tcBorders>
              <w:top w:val="single" w:sz="4" w:space="0" w:color="000000"/>
              <w:left w:val="single" w:sz="4" w:space="0" w:color="000000"/>
              <w:bottom w:val="single" w:sz="4" w:space="0" w:color="000000"/>
              <w:right w:val="nil"/>
            </w:tcBorders>
            <w:vAlign w:val="center"/>
            <w:hideMark/>
          </w:tcPr>
          <w:p w:rsidR="00AA1F08" w:rsidRPr="00E031E9" w:rsidRDefault="00AA1F08">
            <w:pPr>
              <w:suppressAutoHyphens/>
              <w:snapToGrid w:val="0"/>
              <w:jc w:val="center"/>
              <w:rPr>
                <w:color w:val="000000"/>
                <w:lang w:eastAsia="ar-SA"/>
              </w:rPr>
            </w:pPr>
            <w:r w:rsidRPr="00E031E9">
              <w:rPr>
                <w:color w:val="000000"/>
              </w:rPr>
              <w:t>34500 </w:t>
            </w:r>
          </w:p>
        </w:tc>
        <w:tc>
          <w:tcPr>
            <w:tcW w:w="518" w:type="dxa"/>
            <w:gridSpan w:val="3"/>
            <w:tcBorders>
              <w:top w:val="single" w:sz="4" w:space="0" w:color="000000"/>
              <w:left w:val="single" w:sz="4" w:space="0" w:color="000000"/>
              <w:bottom w:val="single" w:sz="4" w:space="0" w:color="000000"/>
              <w:right w:val="nil"/>
            </w:tcBorders>
            <w:vAlign w:val="center"/>
            <w:hideMark/>
          </w:tcPr>
          <w:p w:rsidR="00AA1F08" w:rsidRPr="00E031E9" w:rsidRDefault="00AA1F08">
            <w:pPr>
              <w:suppressAutoHyphens/>
              <w:snapToGrid w:val="0"/>
              <w:jc w:val="center"/>
              <w:rPr>
                <w:color w:val="000000"/>
                <w:lang w:eastAsia="ar-SA"/>
              </w:rPr>
            </w:pPr>
            <w:r w:rsidRPr="00E031E9">
              <w:rPr>
                <w:color w:val="000000"/>
              </w:rPr>
              <w:t>47015 </w:t>
            </w:r>
          </w:p>
        </w:tc>
        <w:tc>
          <w:tcPr>
            <w:tcW w:w="505" w:type="dxa"/>
            <w:gridSpan w:val="3"/>
            <w:tcBorders>
              <w:top w:val="single" w:sz="4" w:space="0" w:color="000000"/>
              <w:left w:val="single" w:sz="4" w:space="0" w:color="000000"/>
              <w:bottom w:val="single" w:sz="4" w:space="0" w:color="000000"/>
              <w:right w:val="nil"/>
            </w:tcBorders>
            <w:vAlign w:val="center"/>
            <w:hideMark/>
          </w:tcPr>
          <w:p w:rsidR="00AA1F08" w:rsidRPr="00E031E9" w:rsidRDefault="00510968">
            <w:pPr>
              <w:suppressAutoHyphens/>
              <w:snapToGrid w:val="0"/>
              <w:jc w:val="center"/>
              <w:rPr>
                <w:color w:val="000000"/>
                <w:lang w:eastAsia="ar-SA"/>
              </w:rPr>
            </w:pPr>
            <w:r w:rsidRPr="00E031E9">
              <w:rPr>
                <w:color w:val="000000"/>
              </w:rPr>
              <w:t>49027</w:t>
            </w:r>
            <w:r w:rsidR="00AA1F08" w:rsidRPr="00E031E9">
              <w:rPr>
                <w:color w:val="000000"/>
              </w:rPr>
              <w:t> </w:t>
            </w:r>
          </w:p>
        </w:tc>
        <w:tc>
          <w:tcPr>
            <w:tcW w:w="980" w:type="dxa"/>
            <w:gridSpan w:val="6"/>
            <w:tcBorders>
              <w:top w:val="single" w:sz="4" w:space="0" w:color="000000"/>
              <w:left w:val="single" w:sz="4" w:space="0" w:color="000000"/>
              <w:bottom w:val="single" w:sz="4" w:space="0" w:color="000000"/>
              <w:right w:val="nil"/>
            </w:tcBorders>
            <w:vAlign w:val="center"/>
            <w:hideMark/>
          </w:tcPr>
          <w:p w:rsidR="00AA1F08" w:rsidRPr="00E031E9" w:rsidRDefault="00AA1F08">
            <w:pPr>
              <w:suppressAutoHyphens/>
              <w:snapToGrid w:val="0"/>
              <w:jc w:val="center"/>
              <w:rPr>
                <w:lang w:eastAsia="ar-SA"/>
              </w:rPr>
            </w:pPr>
            <w:r w:rsidRPr="00E031E9">
              <w:t> </w:t>
            </w:r>
            <w:r w:rsidR="004D100F" w:rsidRPr="00E031E9">
              <w:t>61</w:t>
            </w:r>
            <w:r w:rsidR="00E44074" w:rsidRPr="00E031E9">
              <w:t>527</w:t>
            </w:r>
          </w:p>
        </w:tc>
        <w:tc>
          <w:tcPr>
            <w:tcW w:w="376" w:type="dxa"/>
            <w:gridSpan w:val="6"/>
            <w:tcBorders>
              <w:top w:val="single" w:sz="4" w:space="0" w:color="000000"/>
              <w:left w:val="single" w:sz="4" w:space="0" w:color="000000"/>
              <w:bottom w:val="single" w:sz="4" w:space="0" w:color="000000"/>
              <w:right w:val="nil"/>
            </w:tcBorders>
            <w:vAlign w:val="center"/>
            <w:hideMark/>
          </w:tcPr>
          <w:p w:rsidR="00AA1F08" w:rsidRPr="00E031E9" w:rsidRDefault="00AA1F08">
            <w:pPr>
              <w:suppressAutoHyphens/>
              <w:snapToGrid w:val="0"/>
              <w:jc w:val="center"/>
              <w:rPr>
                <w:lang w:eastAsia="ar-SA"/>
              </w:rPr>
            </w:pPr>
            <w:r w:rsidRPr="00E031E9">
              <w:t> </w:t>
            </w:r>
          </w:p>
        </w:tc>
        <w:tc>
          <w:tcPr>
            <w:tcW w:w="302" w:type="dxa"/>
            <w:gridSpan w:val="4"/>
            <w:tcBorders>
              <w:top w:val="single" w:sz="4" w:space="0" w:color="000000"/>
              <w:left w:val="single" w:sz="4" w:space="0" w:color="000000"/>
              <w:bottom w:val="single" w:sz="4" w:space="0" w:color="000000"/>
              <w:right w:val="nil"/>
            </w:tcBorders>
            <w:vAlign w:val="center"/>
            <w:hideMark/>
          </w:tcPr>
          <w:p w:rsidR="00AA1F08" w:rsidRPr="00E031E9" w:rsidRDefault="00AA1F08">
            <w:pPr>
              <w:suppressAutoHyphens/>
              <w:snapToGrid w:val="0"/>
              <w:jc w:val="center"/>
              <w:rPr>
                <w:color w:val="000000"/>
                <w:lang w:eastAsia="ar-SA"/>
              </w:rPr>
            </w:pPr>
            <w:r w:rsidRPr="00E031E9">
              <w:rPr>
                <w:color w:val="000000"/>
              </w:rPr>
              <w:t> </w:t>
            </w:r>
          </w:p>
        </w:tc>
        <w:tc>
          <w:tcPr>
            <w:tcW w:w="503" w:type="dxa"/>
            <w:gridSpan w:val="5"/>
            <w:tcBorders>
              <w:top w:val="single" w:sz="4" w:space="0" w:color="000000"/>
              <w:left w:val="single" w:sz="4" w:space="0" w:color="000000"/>
              <w:bottom w:val="single" w:sz="4" w:space="0" w:color="000000"/>
              <w:right w:val="nil"/>
            </w:tcBorders>
            <w:vAlign w:val="center"/>
            <w:hideMark/>
          </w:tcPr>
          <w:p w:rsidR="00AA1F08" w:rsidRPr="00E031E9" w:rsidRDefault="00AA1F08">
            <w:pPr>
              <w:suppressAutoHyphens/>
              <w:snapToGrid w:val="0"/>
              <w:jc w:val="center"/>
              <w:rPr>
                <w:color w:val="000000"/>
                <w:lang w:eastAsia="ar-SA"/>
              </w:rPr>
            </w:pPr>
            <w:r w:rsidRPr="00E031E9">
              <w:rPr>
                <w:color w:val="000000"/>
              </w:rPr>
              <w:t> </w:t>
            </w:r>
          </w:p>
        </w:tc>
        <w:tc>
          <w:tcPr>
            <w:tcW w:w="518" w:type="dxa"/>
            <w:gridSpan w:val="4"/>
            <w:tcBorders>
              <w:top w:val="single" w:sz="4" w:space="0" w:color="000000"/>
              <w:left w:val="single" w:sz="4" w:space="0" w:color="000000"/>
              <w:bottom w:val="single" w:sz="4" w:space="0" w:color="000000"/>
              <w:right w:val="nil"/>
            </w:tcBorders>
            <w:vAlign w:val="center"/>
            <w:hideMark/>
          </w:tcPr>
          <w:p w:rsidR="00AA1F08" w:rsidRPr="00E031E9" w:rsidRDefault="00AA1F08">
            <w:pPr>
              <w:suppressAutoHyphens/>
              <w:snapToGrid w:val="0"/>
              <w:jc w:val="center"/>
              <w:rPr>
                <w:color w:val="000000"/>
                <w:lang w:eastAsia="ar-SA"/>
              </w:rPr>
            </w:pPr>
            <w:r w:rsidRPr="00E031E9">
              <w:rPr>
                <w:color w:val="000000"/>
              </w:rPr>
              <w:t> </w:t>
            </w:r>
          </w:p>
        </w:tc>
        <w:tc>
          <w:tcPr>
            <w:tcW w:w="506" w:type="dxa"/>
            <w:gridSpan w:val="3"/>
            <w:tcBorders>
              <w:top w:val="single" w:sz="4" w:space="0" w:color="000000"/>
              <w:left w:val="single" w:sz="4" w:space="0" w:color="000000"/>
              <w:bottom w:val="single" w:sz="4" w:space="0" w:color="000000"/>
              <w:right w:val="nil"/>
            </w:tcBorders>
            <w:vAlign w:val="center"/>
            <w:hideMark/>
          </w:tcPr>
          <w:p w:rsidR="00AA1F08" w:rsidRPr="00E031E9" w:rsidRDefault="00AA1F08">
            <w:pPr>
              <w:suppressAutoHyphens/>
              <w:snapToGrid w:val="0"/>
              <w:jc w:val="center"/>
              <w:rPr>
                <w:color w:val="000000"/>
                <w:lang w:eastAsia="ar-SA"/>
              </w:rPr>
            </w:pPr>
            <w:r w:rsidRPr="00E031E9">
              <w:rPr>
                <w:color w:val="000000"/>
              </w:rPr>
              <w:t> </w:t>
            </w:r>
          </w:p>
        </w:tc>
        <w:tc>
          <w:tcPr>
            <w:tcW w:w="580" w:type="dxa"/>
            <w:tcBorders>
              <w:top w:val="single" w:sz="4" w:space="0" w:color="000000"/>
              <w:left w:val="single" w:sz="4" w:space="0" w:color="000000"/>
              <w:bottom w:val="single" w:sz="4" w:space="0" w:color="000000"/>
              <w:right w:val="single" w:sz="4" w:space="0" w:color="000000"/>
            </w:tcBorders>
            <w:vAlign w:val="center"/>
            <w:hideMark/>
          </w:tcPr>
          <w:p w:rsidR="00AA1F08" w:rsidRPr="00E031E9" w:rsidRDefault="00AA1F08">
            <w:pPr>
              <w:suppressAutoHyphens/>
              <w:snapToGrid w:val="0"/>
              <w:jc w:val="center"/>
              <w:rPr>
                <w:color w:val="000000"/>
                <w:lang w:eastAsia="ar-SA"/>
              </w:rPr>
            </w:pPr>
            <w:r w:rsidRPr="00E031E9">
              <w:rPr>
                <w:color w:val="000000"/>
              </w:rPr>
              <w:t> </w:t>
            </w:r>
          </w:p>
        </w:tc>
      </w:tr>
      <w:tr w:rsidR="000D0AC9" w:rsidRPr="00E031E9" w:rsidTr="000D0AC9">
        <w:trPr>
          <w:trHeight w:val="570"/>
        </w:trPr>
        <w:tc>
          <w:tcPr>
            <w:tcW w:w="828" w:type="dxa"/>
            <w:vMerge/>
            <w:tcBorders>
              <w:top w:val="single" w:sz="4" w:space="0" w:color="000000"/>
              <w:left w:val="single" w:sz="4" w:space="0" w:color="000000"/>
              <w:bottom w:val="single" w:sz="4" w:space="0" w:color="000000"/>
              <w:right w:val="nil"/>
            </w:tcBorders>
            <w:vAlign w:val="center"/>
            <w:hideMark/>
          </w:tcPr>
          <w:p w:rsidR="00AA1F08" w:rsidRPr="00E031E9" w:rsidRDefault="00AA1F08">
            <w:pPr>
              <w:rPr>
                <w:b/>
                <w:bCs/>
                <w:color w:val="000000"/>
                <w:lang w:eastAsia="ar-SA"/>
              </w:rPr>
            </w:pPr>
          </w:p>
        </w:tc>
        <w:tc>
          <w:tcPr>
            <w:tcW w:w="1869" w:type="dxa"/>
            <w:vMerge/>
            <w:tcBorders>
              <w:top w:val="single" w:sz="4" w:space="0" w:color="000000"/>
              <w:left w:val="single" w:sz="4" w:space="0" w:color="000000"/>
              <w:bottom w:val="single" w:sz="4" w:space="0" w:color="000000"/>
              <w:right w:val="nil"/>
            </w:tcBorders>
            <w:vAlign w:val="center"/>
            <w:hideMark/>
          </w:tcPr>
          <w:p w:rsidR="00AA1F08" w:rsidRPr="00E031E9" w:rsidRDefault="00AA1F08">
            <w:pPr>
              <w:rPr>
                <w:color w:val="000000"/>
                <w:lang w:eastAsia="ar-SA"/>
              </w:rPr>
            </w:pPr>
          </w:p>
        </w:tc>
        <w:tc>
          <w:tcPr>
            <w:tcW w:w="1298" w:type="dxa"/>
            <w:tcBorders>
              <w:top w:val="single" w:sz="4" w:space="0" w:color="000000"/>
              <w:left w:val="single" w:sz="4" w:space="0" w:color="000000"/>
              <w:bottom w:val="single" w:sz="4" w:space="0" w:color="000000"/>
              <w:right w:val="nil"/>
            </w:tcBorders>
            <w:vAlign w:val="center"/>
            <w:hideMark/>
          </w:tcPr>
          <w:p w:rsidR="00AA1F08" w:rsidRPr="00E031E9" w:rsidRDefault="00AA1F08">
            <w:pPr>
              <w:suppressAutoHyphens/>
              <w:snapToGrid w:val="0"/>
              <w:jc w:val="center"/>
              <w:rPr>
                <w:b/>
                <w:bCs/>
                <w:color w:val="000000"/>
                <w:lang w:eastAsia="ar-SA"/>
              </w:rPr>
            </w:pPr>
            <w:r w:rsidRPr="00E031E9">
              <w:rPr>
                <w:b/>
                <w:bCs/>
                <w:color w:val="000000"/>
              </w:rPr>
              <w:t>Wartość docelowa</w:t>
            </w:r>
          </w:p>
        </w:tc>
        <w:tc>
          <w:tcPr>
            <w:tcW w:w="1021" w:type="dxa"/>
            <w:gridSpan w:val="2"/>
            <w:tcBorders>
              <w:top w:val="single" w:sz="4" w:space="0" w:color="000000"/>
              <w:left w:val="single" w:sz="4" w:space="0" w:color="000000"/>
              <w:bottom w:val="single" w:sz="4" w:space="0" w:color="000000"/>
              <w:right w:val="nil"/>
            </w:tcBorders>
            <w:vAlign w:val="center"/>
            <w:hideMark/>
          </w:tcPr>
          <w:p w:rsidR="00AA1F08" w:rsidRPr="00E031E9" w:rsidRDefault="00AA1F08">
            <w:pPr>
              <w:suppressAutoHyphens/>
              <w:autoSpaceDE w:val="0"/>
              <w:snapToGrid w:val="0"/>
              <w:spacing w:before="120" w:after="120"/>
              <w:jc w:val="center"/>
              <w:rPr>
                <w:lang w:eastAsia="ar-SA"/>
              </w:rPr>
            </w:pPr>
            <w:r w:rsidRPr="00E031E9">
              <w:t>0</w:t>
            </w:r>
          </w:p>
        </w:tc>
        <w:tc>
          <w:tcPr>
            <w:tcW w:w="1178" w:type="dxa"/>
            <w:gridSpan w:val="2"/>
            <w:tcBorders>
              <w:top w:val="single" w:sz="4" w:space="0" w:color="000000"/>
              <w:left w:val="single" w:sz="4" w:space="0" w:color="000000"/>
              <w:bottom w:val="single" w:sz="4" w:space="0" w:color="000000"/>
              <w:right w:val="nil"/>
            </w:tcBorders>
            <w:vAlign w:val="center"/>
            <w:hideMark/>
          </w:tcPr>
          <w:p w:rsidR="00AA1F08" w:rsidRPr="00E031E9" w:rsidRDefault="00AA1F08">
            <w:pPr>
              <w:suppressAutoHyphens/>
              <w:autoSpaceDE w:val="0"/>
              <w:snapToGrid w:val="0"/>
              <w:spacing w:before="120" w:after="120"/>
              <w:rPr>
                <w:lang w:eastAsia="ar-SA"/>
              </w:rPr>
            </w:pPr>
            <w:r w:rsidRPr="00E031E9">
              <w:t>13000</w:t>
            </w:r>
          </w:p>
        </w:tc>
        <w:tc>
          <w:tcPr>
            <w:tcW w:w="1294" w:type="dxa"/>
            <w:gridSpan w:val="2"/>
            <w:tcBorders>
              <w:top w:val="single" w:sz="4" w:space="0" w:color="000000"/>
              <w:left w:val="single" w:sz="4" w:space="0" w:color="000000"/>
              <w:bottom w:val="single" w:sz="4" w:space="0" w:color="000000"/>
              <w:right w:val="nil"/>
            </w:tcBorders>
            <w:vAlign w:val="center"/>
            <w:hideMark/>
          </w:tcPr>
          <w:p w:rsidR="00AA1F08" w:rsidRPr="00E031E9" w:rsidRDefault="00AA1F08">
            <w:pPr>
              <w:suppressAutoHyphens/>
              <w:autoSpaceDE w:val="0"/>
              <w:snapToGrid w:val="0"/>
              <w:spacing w:before="120" w:after="120"/>
              <w:jc w:val="center"/>
              <w:rPr>
                <w:lang w:eastAsia="ar-SA"/>
              </w:rPr>
            </w:pPr>
            <w:r w:rsidRPr="00E031E9">
              <w:t>10000</w:t>
            </w:r>
          </w:p>
        </w:tc>
        <w:tc>
          <w:tcPr>
            <w:tcW w:w="1396" w:type="dxa"/>
            <w:gridSpan w:val="2"/>
            <w:tcBorders>
              <w:top w:val="single" w:sz="4" w:space="0" w:color="000000"/>
              <w:left w:val="single" w:sz="4" w:space="0" w:color="000000"/>
              <w:bottom w:val="single" w:sz="4" w:space="0" w:color="000000"/>
              <w:right w:val="nil"/>
            </w:tcBorders>
            <w:vAlign w:val="center"/>
            <w:hideMark/>
          </w:tcPr>
          <w:p w:rsidR="00AA1F08" w:rsidRPr="00E031E9" w:rsidRDefault="00AA1F08">
            <w:pPr>
              <w:suppressAutoHyphens/>
              <w:autoSpaceDE w:val="0"/>
              <w:snapToGrid w:val="0"/>
              <w:spacing w:before="120" w:after="120"/>
              <w:jc w:val="center"/>
              <w:rPr>
                <w:lang w:eastAsia="ar-SA"/>
              </w:rPr>
            </w:pPr>
            <w:r w:rsidRPr="00E031E9">
              <w:t>10 000</w:t>
            </w:r>
          </w:p>
        </w:tc>
        <w:tc>
          <w:tcPr>
            <w:tcW w:w="1021" w:type="dxa"/>
            <w:gridSpan w:val="4"/>
            <w:tcBorders>
              <w:top w:val="single" w:sz="4" w:space="0" w:color="000000"/>
              <w:left w:val="single" w:sz="4" w:space="0" w:color="000000"/>
              <w:bottom w:val="single" w:sz="4" w:space="0" w:color="000000"/>
              <w:right w:val="nil"/>
            </w:tcBorders>
          </w:tcPr>
          <w:p w:rsidR="00AA1F08" w:rsidRPr="00E031E9" w:rsidRDefault="00AA1F08">
            <w:pPr>
              <w:snapToGrid w:val="0"/>
              <w:jc w:val="center"/>
              <w:rPr>
                <w:color w:val="000000"/>
                <w:lang w:eastAsia="ar-SA"/>
              </w:rPr>
            </w:pPr>
          </w:p>
          <w:p w:rsidR="00AA1F08" w:rsidRPr="00E031E9" w:rsidRDefault="00AA1F08">
            <w:pPr>
              <w:suppressAutoHyphens/>
              <w:snapToGrid w:val="0"/>
              <w:jc w:val="center"/>
              <w:rPr>
                <w:color w:val="000000"/>
                <w:lang w:eastAsia="ar-SA"/>
              </w:rPr>
            </w:pPr>
            <w:r w:rsidRPr="00E031E9">
              <w:rPr>
                <w:color w:val="000000"/>
              </w:rPr>
              <w:t>10000</w:t>
            </w:r>
          </w:p>
        </w:tc>
        <w:tc>
          <w:tcPr>
            <w:tcW w:w="1485" w:type="dxa"/>
            <w:gridSpan w:val="9"/>
            <w:tcBorders>
              <w:top w:val="single" w:sz="4" w:space="0" w:color="000000"/>
              <w:left w:val="single" w:sz="4" w:space="0" w:color="000000"/>
              <w:bottom w:val="single" w:sz="4" w:space="0" w:color="000000"/>
              <w:right w:val="nil"/>
            </w:tcBorders>
            <w:vAlign w:val="center"/>
          </w:tcPr>
          <w:p w:rsidR="00AA1F08" w:rsidRPr="00E031E9" w:rsidRDefault="00510968">
            <w:pPr>
              <w:suppressAutoHyphens/>
              <w:snapToGrid w:val="0"/>
              <w:jc w:val="center"/>
              <w:rPr>
                <w:color w:val="000000"/>
                <w:lang w:eastAsia="ar-SA"/>
              </w:rPr>
            </w:pPr>
            <w:r w:rsidRPr="00E031E9">
              <w:rPr>
                <w:color w:val="000000"/>
                <w:lang w:eastAsia="ar-SA"/>
              </w:rPr>
              <w:t>14000</w:t>
            </w:r>
          </w:p>
        </w:tc>
        <w:tc>
          <w:tcPr>
            <w:tcW w:w="659" w:type="dxa"/>
            <w:gridSpan w:val="9"/>
            <w:tcBorders>
              <w:top w:val="single" w:sz="4" w:space="0" w:color="000000"/>
              <w:left w:val="single" w:sz="4" w:space="0" w:color="000000"/>
              <w:bottom w:val="single" w:sz="4" w:space="0" w:color="000000"/>
              <w:right w:val="nil"/>
            </w:tcBorders>
            <w:vAlign w:val="center"/>
          </w:tcPr>
          <w:p w:rsidR="00AA1F08" w:rsidRPr="00E031E9" w:rsidRDefault="00AA1F08">
            <w:pPr>
              <w:suppressAutoHyphens/>
              <w:snapToGrid w:val="0"/>
              <w:jc w:val="center"/>
              <w:rPr>
                <w:color w:val="000000"/>
                <w:lang w:eastAsia="ar-SA"/>
              </w:rPr>
            </w:pPr>
          </w:p>
        </w:tc>
        <w:tc>
          <w:tcPr>
            <w:tcW w:w="935" w:type="dxa"/>
            <w:gridSpan w:val="7"/>
            <w:tcBorders>
              <w:top w:val="single" w:sz="4" w:space="0" w:color="000000"/>
              <w:left w:val="single" w:sz="4" w:space="0" w:color="000000"/>
              <w:bottom w:val="single" w:sz="4" w:space="0" w:color="000000"/>
              <w:right w:val="nil"/>
            </w:tcBorders>
            <w:vAlign w:val="center"/>
          </w:tcPr>
          <w:p w:rsidR="00AA1F08" w:rsidRPr="00E031E9" w:rsidRDefault="00AA1F08">
            <w:pPr>
              <w:suppressAutoHyphens/>
              <w:snapToGrid w:val="0"/>
              <w:jc w:val="center"/>
              <w:rPr>
                <w:color w:val="000000"/>
                <w:lang w:eastAsia="ar-SA"/>
              </w:rPr>
            </w:pPr>
          </w:p>
        </w:tc>
        <w:tc>
          <w:tcPr>
            <w:tcW w:w="1191" w:type="dxa"/>
            <w:gridSpan w:val="7"/>
            <w:tcBorders>
              <w:top w:val="single" w:sz="4" w:space="0" w:color="000000"/>
              <w:left w:val="single" w:sz="4" w:space="0" w:color="000000"/>
              <w:bottom w:val="single" w:sz="4" w:space="0" w:color="000000"/>
              <w:right w:val="single" w:sz="4" w:space="0" w:color="000000"/>
            </w:tcBorders>
            <w:vAlign w:val="center"/>
            <w:hideMark/>
          </w:tcPr>
          <w:p w:rsidR="00AA1F08" w:rsidRPr="00E031E9" w:rsidRDefault="00AA1F08">
            <w:pPr>
              <w:suppressAutoHyphens/>
              <w:snapToGrid w:val="0"/>
              <w:jc w:val="center"/>
              <w:rPr>
                <w:color w:val="000000"/>
                <w:lang w:eastAsia="ar-SA"/>
              </w:rPr>
            </w:pPr>
            <w:r w:rsidRPr="00E031E9">
              <w:rPr>
                <w:color w:val="000000"/>
              </w:rPr>
              <w:t>500 000</w:t>
            </w:r>
          </w:p>
        </w:tc>
      </w:tr>
      <w:tr w:rsidR="00B710E2" w:rsidRPr="00E031E9" w:rsidTr="00B710E2">
        <w:trPr>
          <w:trHeight w:val="855"/>
        </w:trPr>
        <w:tc>
          <w:tcPr>
            <w:tcW w:w="828" w:type="dxa"/>
            <w:vMerge/>
            <w:tcBorders>
              <w:top w:val="single" w:sz="4" w:space="0" w:color="000000"/>
              <w:left w:val="single" w:sz="4" w:space="0" w:color="000000"/>
              <w:bottom w:val="single" w:sz="4" w:space="0" w:color="000000"/>
              <w:right w:val="nil"/>
            </w:tcBorders>
            <w:vAlign w:val="center"/>
            <w:hideMark/>
          </w:tcPr>
          <w:p w:rsidR="00AA1F08" w:rsidRPr="00E031E9" w:rsidRDefault="00AA1F08">
            <w:pPr>
              <w:rPr>
                <w:b/>
                <w:bCs/>
                <w:color w:val="000000"/>
                <w:lang w:eastAsia="ar-SA"/>
              </w:rPr>
            </w:pPr>
          </w:p>
        </w:tc>
        <w:tc>
          <w:tcPr>
            <w:tcW w:w="1869" w:type="dxa"/>
            <w:vMerge/>
            <w:tcBorders>
              <w:top w:val="single" w:sz="4" w:space="0" w:color="000000"/>
              <w:left w:val="single" w:sz="4" w:space="0" w:color="000000"/>
              <w:bottom w:val="single" w:sz="4" w:space="0" w:color="000000"/>
              <w:right w:val="nil"/>
            </w:tcBorders>
            <w:vAlign w:val="center"/>
            <w:hideMark/>
          </w:tcPr>
          <w:p w:rsidR="00AA1F08" w:rsidRPr="00E031E9" w:rsidRDefault="00AA1F08">
            <w:pPr>
              <w:rPr>
                <w:color w:val="000000"/>
                <w:lang w:eastAsia="ar-SA"/>
              </w:rPr>
            </w:pPr>
          </w:p>
        </w:tc>
        <w:tc>
          <w:tcPr>
            <w:tcW w:w="1298" w:type="dxa"/>
            <w:tcBorders>
              <w:top w:val="single" w:sz="4" w:space="0" w:color="000000"/>
              <w:left w:val="single" w:sz="4" w:space="0" w:color="000000"/>
              <w:bottom w:val="single" w:sz="4" w:space="0" w:color="000000"/>
              <w:right w:val="nil"/>
            </w:tcBorders>
            <w:vAlign w:val="center"/>
            <w:hideMark/>
          </w:tcPr>
          <w:p w:rsidR="00AA1F08" w:rsidRPr="00E031E9" w:rsidRDefault="00AA1F08">
            <w:pPr>
              <w:suppressAutoHyphens/>
              <w:snapToGrid w:val="0"/>
              <w:jc w:val="center"/>
              <w:rPr>
                <w:b/>
                <w:bCs/>
                <w:color w:val="000000"/>
                <w:lang w:eastAsia="ar-SA"/>
              </w:rPr>
            </w:pPr>
            <w:r w:rsidRPr="00E031E9">
              <w:rPr>
                <w:b/>
                <w:bCs/>
                <w:color w:val="000000"/>
              </w:rPr>
              <w:t>Wartość bazowa</w:t>
            </w:r>
          </w:p>
        </w:tc>
        <w:tc>
          <w:tcPr>
            <w:tcW w:w="10180" w:type="dxa"/>
            <w:gridSpan w:val="44"/>
            <w:tcBorders>
              <w:top w:val="single" w:sz="4" w:space="0" w:color="000000"/>
              <w:left w:val="single" w:sz="4" w:space="0" w:color="000000"/>
              <w:bottom w:val="single" w:sz="4" w:space="0" w:color="000000"/>
              <w:right w:val="single" w:sz="4" w:space="0" w:color="000000"/>
            </w:tcBorders>
            <w:vAlign w:val="center"/>
            <w:hideMark/>
          </w:tcPr>
          <w:p w:rsidR="00AA1F08" w:rsidRPr="00E031E9" w:rsidRDefault="00AA1F08">
            <w:pPr>
              <w:suppressAutoHyphens/>
              <w:snapToGrid w:val="0"/>
              <w:ind w:right="647"/>
              <w:jc w:val="center"/>
              <w:rPr>
                <w:color w:val="000000"/>
                <w:lang w:eastAsia="ar-SA"/>
              </w:rPr>
            </w:pPr>
            <w:r w:rsidRPr="00E031E9">
              <w:rPr>
                <w:color w:val="000000"/>
              </w:rPr>
              <w:t> </w:t>
            </w:r>
          </w:p>
        </w:tc>
      </w:tr>
      <w:tr w:rsidR="004D100F" w:rsidRPr="00E031E9" w:rsidTr="004D100F">
        <w:trPr>
          <w:trHeight w:val="570"/>
        </w:trPr>
        <w:tc>
          <w:tcPr>
            <w:tcW w:w="828" w:type="dxa"/>
            <w:vMerge w:val="restart"/>
            <w:tcBorders>
              <w:top w:val="single" w:sz="4" w:space="0" w:color="000000"/>
              <w:left w:val="single" w:sz="4" w:space="0" w:color="000000"/>
              <w:bottom w:val="single" w:sz="4" w:space="0" w:color="000000"/>
              <w:right w:val="nil"/>
            </w:tcBorders>
            <w:textDirection w:val="btLr"/>
            <w:vAlign w:val="center"/>
            <w:hideMark/>
          </w:tcPr>
          <w:p w:rsidR="00AA1F08" w:rsidRPr="00E031E9" w:rsidRDefault="00AA1F08">
            <w:pPr>
              <w:suppressAutoHyphens/>
              <w:snapToGrid w:val="0"/>
              <w:ind w:left="113" w:right="113"/>
              <w:jc w:val="center"/>
              <w:rPr>
                <w:b/>
                <w:bCs/>
                <w:color w:val="000000"/>
                <w:lang w:eastAsia="ar-SA"/>
              </w:rPr>
            </w:pPr>
            <w:r w:rsidRPr="00E031E9">
              <w:rPr>
                <w:b/>
                <w:bCs/>
                <w:color w:val="000000"/>
              </w:rPr>
              <w:lastRenderedPageBreak/>
              <w:t>Serwisy Internetowe, newsletter</w:t>
            </w:r>
          </w:p>
        </w:tc>
        <w:tc>
          <w:tcPr>
            <w:tcW w:w="1869" w:type="dxa"/>
            <w:vMerge w:val="restart"/>
            <w:tcBorders>
              <w:top w:val="single" w:sz="4" w:space="0" w:color="000000"/>
              <w:left w:val="single" w:sz="4" w:space="0" w:color="000000"/>
              <w:bottom w:val="single" w:sz="4" w:space="0" w:color="000000"/>
              <w:right w:val="nil"/>
            </w:tcBorders>
            <w:vAlign w:val="center"/>
            <w:hideMark/>
          </w:tcPr>
          <w:p w:rsidR="00AA1F08" w:rsidRPr="00E031E9" w:rsidRDefault="00AA1F08">
            <w:pPr>
              <w:suppressAutoHyphens/>
              <w:snapToGrid w:val="0"/>
              <w:jc w:val="center"/>
              <w:rPr>
                <w:color w:val="000000"/>
                <w:lang w:eastAsia="ar-SA"/>
              </w:rPr>
            </w:pPr>
            <w:r w:rsidRPr="00E031E9">
              <w:rPr>
                <w:color w:val="000000"/>
              </w:rPr>
              <w:t>Liczba serwisów</w:t>
            </w:r>
          </w:p>
        </w:tc>
        <w:tc>
          <w:tcPr>
            <w:tcW w:w="1298" w:type="dxa"/>
            <w:tcBorders>
              <w:top w:val="single" w:sz="4" w:space="0" w:color="000000"/>
              <w:left w:val="single" w:sz="4" w:space="0" w:color="000000"/>
              <w:bottom w:val="single" w:sz="4" w:space="0" w:color="000000"/>
              <w:right w:val="nil"/>
            </w:tcBorders>
            <w:vAlign w:val="center"/>
            <w:hideMark/>
          </w:tcPr>
          <w:p w:rsidR="00AA1F08" w:rsidRPr="00E031E9" w:rsidRDefault="00AA1F08">
            <w:pPr>
              <w:suppressAutoHyphens/>
              <w:snapToGrid w:val="0"/>
              <w:jc w:val="center"/>
              <w:rPr>
                <w:b/>
                <w:bCs/>
                <w:color w:val="000000"/>
                <w:lang w:eastAsia="ar-SA"/>
              </w:rPr>
            </w:pPr>
            <w:r w:rsidRPr="00E031E9">
              <w:rPr>
                <w:b/>
                <w:bCs/>
                <w:color w:val="000000"/>
              </w:rPr>
              <w:t>Realizacja</w:t>
            </w:r>
          </w:p>
        </w:tc>
        <w:tc>
          <w:tcPr>
            <w:tcW w:w="505" w:type="dxa"/>
            <w:tcBorders>
              <w:top w:val="single" w:sz="4" w:space="0" w:color="000000"/>
              <w:left w:val="single" w:sz="4" w:space="0" w:color="000000"/>
              <w:bottom w:val="single" w:sz="4" w:space="0" w:color="000000"/>
              <w:right w:val="nil"/>
            </w:tcBorders>
            <w:vAlign w:val="center"/>
            <w:hideMark/>
          </w:tcPr>
          <w:p w:rsidR="00AA1F08" w:rsidRPr="00E031E9" w:rsidRDefault="00AA1F08">
            <w:pPr>
              <w:suppressAutoHyphens/>
              <w:autoSpaceDE w:val="0"/>
              <w:snapToGrid w:val="0"/>
              <w:spacing w:before="120" w:after="120"/>
              <w:jc w:val="center"/>
              <w:rPr>
                <w:lang w:eastAsia="ar-SA"/>
              </w:rPr>
            </w:pPr>
            <w:r w:rsidRPr="00E031E9">
              <w:t>0</w:t>
            </w:r>
          </w:p>
        </w:tc>
        <w:tc>
          <w:tcPr>
            <w:tcW w:w="516" w:type="dxa"/>
            <w:tcBorders>
              <w:top w:val="single" w:sz="4" w:space="0" w:color="000000"/>
              <w:left w:val="single" w:sz="4" w:space="0" w:color="000000"/>
              <w:bottom w:val="single" w:sz="4" w:space="0" w:color="000000"/>
              <w:right w:val="nil"/>
            </w:tcBorders>
            <w:vAlign w:val="center"/>
            <w:hideMark/>
          </w:tcPr>
          <w:p w:rsidR="00AA1F08" w:rsidRPr="00E031E9" w:rsidRDefault="00AA1F08">
            <w:pPr>
              <w:suppressAutoHyphens/>
              <w:autoSpaceDE w:val="0"/>
              <w:snapToGrid w:val="0"/>
              <w:spacing w:before="120" w:after="120"/>
              <w:jc w:val="center"/>
              <w:rPr>
                <w:lang w:eastAsia="ar-SA"/>
              </w:rPr>
            </w:pPr>
            <w:r w:rsidRPr="00E031E9">
              <w:t>0</w:t>
            </w:r>
          </w:p>
        </w:tc>
        <w:tc>
          <w:tcPr>
            <w:tcW w:w="589" w:type="dxa"/>
            <w:tcBorders>
              <w:top w:val="single" w:sz="4" w:space="0" w:color="000000"/>
              <w:left w:val="single" w:sz="4" w:space="0" w:color="000000"/>
              <w:bottom w:val="single" w:sz="4" w:space="0" w:color="000000"/>
              <w:right w:val="nil"/>
            </w:tcBorders>
            <w:vAlign w:val="center"/>
            <w:hideMark/>
          </w:tcPr>
          <w:p w:rsidR="00AA1F08" w:rsidRPr="00E031E9" w:rsidRDefault="00AA1F08">
            <w:pPr>
              <w:suppressAutoHyphens/>
              <w:autoSpaceDE w:val="0"/>
              <w:snapToGrid w:val="0"/>
              <w:spacing w:before="120" w:after="120"/>
              <w:jc w:val="center"/>
              <w:rPr>
                <w:lang w:eastAsia="ar-SA"/>
              </w:rPr>
            </w:pPr>
            <w:r w:rsidRPr="00E031E9">
              <w:t>2</w:t>
            </w:r>
          </w:p>
        </w:tc>
        <w:tc>
          <w:tcPr>
            <w:tcW w:w="589" w:type="dxa"/>
            <w:tcBorders>
              <w:top w:val="single" w:sz="4" w:space="0" w:color="000000"/>
              <w:left w:val="single" w:sz="4" w:space="0" w:color="000000"/>
              <w:bottom w:val="single" w:sz="4" w:space="0" w:color="000000"/>
              <w:right w:val="nil"/>
            </w:tcBorders>
            <w:vAlign w:val="center"/>
            <w:hideMark/>
          </w:tcPr>
          <w:p w:rsidR="00AA1F08" w:rsidRPr="00E031E9" w:rsidRDefault="00AA1F08">
            <w:pPr>
              <w:suppressAutoHyphens/>
              <w:autoSpaceDE w:val="0"/>
              <w:snapToGrid w:val="0"/>
              <w:spacing w:before="120" w:after="120"/>
              <w:jc w:val="center"/>
              <w:rPr>
                <w:lang w:eastAsia="ar-SA"/>
              </w:rPr>
            </w:pPr>
            <w:r w:rsidRPr="00E031E9">
              <w:t>2</w:t>
            </w:r>
          </w:p>
        </w:tc>
        <w:tc>
          <w:tcPr>
            <w:tcW w:w="647" w:type="dxa"/>
            <w:tcBorders>
              <w:top w:val="single" w:sz="4" w:space="0" w:color="000000"/>
              <w:left w:val="single" w:sz="4" w:space="0" w:color="000000"/>
              <w:bottom w:val="single" w:sz="4" w:space="0" w:color="000000"/>
              <w:right w:val="nil"/>
            </w:tcBorders>
            <w:vAlign w:val="center"/>
            <w:hideMark/>
          </w:tcPr>
          <w:p w:rsidR="00AA1F08" w:rsidRPr="00E031E9" w:rsidRDefault="00AA1F08">
            <w:pPr>
              <w:suppressAutoHyphens/>
              <w:autoSpaceDE w:val="0"/>
              <w:snapToGrid w:val="0"/>
              <w:spacing w:before="120" w:after="120"/>
              <w:jc w:val="center"/>
              <w:rPr>
                <w:lang w:eastAsia="ar-SA"/>
              </w:rPr>
            </w:pPr>
            <w:r w:rsidRPr="00E031E9">
              <w:t>2</w:t>
            </w:r>
          </w:p>
        </w:tc>
        <w:tc>
          <w:tcPr>
            <w:tcW w:w="647" w:type="dxa"/>
            <w:tcBorders>
              <w:top w:val="single" w:sz="4" w:space="0" w:color="000000"/>
              <w:left w:val="single" w:sz="4" w:space="0" w:color="000000"/>
              <w:bottom w:val="single" w:sz="4" w:space="0" w:color="000000"/>
              <w:right w:val="nil"/>
            </w:tcBorders>
            <w:vAlign w:val="center"/>
            <w:hideMark/>
          </w:tcPr>
          <w:p w:rsidR="00AA1F08" w:rsidRPr="00E031E9" w:rsidRDefault="00AA1F08">
            <w:pPr>
              <w:suppressAutoHyphens/>
              <w:autoSpaceDE w:val="0"/>
              <w:snapToGrid w:val="0"/>
              <w:spacing w:before="120" w:after="120"/>
              <w:jc w:val="center"/>
              <w:rPr>
                <w:lang w:eastAsia="ar-SA"/>
              </w:rPr>
            </w:pPr>
            <w:r w:rsidRPr="00E031E9">
              <w:t>2</w:t>
            </w:r>
          </w:p>
        </w:tc>
        <w:tc>
          <w:tcPr>
            <w:tcW w:w="698" w:type="dxa"/>
            <w:tcBorders>
              <w:top w:val="single" w:sz="4" w:space="0" w:color="000000"/>
              <w:left w:val="single" w:sz="4" w:space="0" w:color="000000"/>
              <w:bottom w:val="single" w:sz="4" w:space="0" w:color="000000"/>
              <w:right w:val="nil"/>
            </w:tcBorders>
            <w:vAlign w:val="center"/>
            <w:hideMark/>
          </w:tcPr>
          <w:p w:rsidR="00AA1F08" w:rsidRPr="00E031E9" w:rsidRDefault="00AA1F08">
            <w:pPr>
              <w:suppressAutoHyphens/>
              <w:autoSpaceDE w:val="0"/>
              <w:snapToGrid w:val="0"/>
              <w:spacing w:before="120" w:after="120"/>
              <w:jc w:val="center"/>
              <w:rPr>
                <w:lang w:eastAsia="ar-SA"/>
              </w:rPr>
            </w:pPr>
            <w:r w:rsidRPr="00E031E9">
              <w:t>2</w:t>
            </w:r>
          </w:p>
        </w:tc>
        <w:tc>
          <w:tcPr>
            <w:tcW w:w="698" w:type="dxa"/>
            <w:tcBorders>
              <w:top w:val="single" w:sz="4" w:space="0" w:color="000000"/>
              <w:left w:val="single" w:sz="4" w:space="0" w:color="000000"/>
              <w:bottom w:val="single" w:sz="4" w:space="0" w:color="000000"/>
              <w:right w:val="nil"/>
            </w:tcBorders>
            <w:vAlign w:val="center"/>
            <w:hideMark/>
          </w:tcPr>
          <w:p w:rsidR="00AA1F08" w:rsidRPr="00E031E9" w:rsidRDefault="00AA1F08">
            <w:pPr>
              <w:suppressAutoHyphens/>
              <w:autoSpaceDE w:val="0"/>
              <w:snapToGrid w:val="0"/>
              <w:spacing w:before="120" w:after="120"/>
              <w:jc w:val="center"/>
              <w:rPr>
                <w:lang w:eastAsia="ar-SA"/>
              </w:rPr>
            </w:pPr>
            <w:r w:rsidRPr="00E031E9">
              <w:t>3</w:t>
            </w:r>
          </w:p>
        </w:tc>
        <w:tc>
          <w:tcPr>
            <w:tcW w:w="503" w:type="dxa"/>
            <w:tcBorders>
              <w:top w:val="single" w:sz="4" w:space="0" w:color="000000"/>
              <w:left w:val="single" w:sz="4" w:space="0" w:color="000000"/>
              <w:bottom w:val="single" w:sz="4" w:space="0" w:color="000000"/>
              <w:right w:val="nil"/>
            </w:tcBorders>
            <w:vAlign w:val="center"/>
            <w:hideMark/>
          </w:tcPr>
          <w:p w:rsidR="00AA1F08" w:rsidRPr="00E031E9" w:rsidRDefault="00AA1F08">
            <w:pPr>
              <w:suppressAutoHyphens/>
              <w:snapToGrid w:val="0"/>
              <w:jc w:val="center"/>
              <w:rPr>
                <w:color w:val="000000"/>
                <w:lang w:eastAsia="ar-SA"/>
              </w:rPr>
            </w:pPr>
            <w:r w:rsidRPr="00E031E9">
              <w:rPr>
                <w:color w:val="000000"/>
              </w:rPr>
              <w:t> 3</w:t>
            </w:r>
          </w:p>
        </w:tc>
        <w:tc>
          <w:tcPr>
            <w:tcW w:w="518" w:type="dxa"/>
            <w:gridSpan w:val="3"/>
            <w:tcBorders>
              <w:top w:val="single" w:sz="4" w:space="0" w:color="000000"/>
              <w:left w:val="single" w:sz="4" w:space="0" w:color="000000"/>
              <w:bottom w:val="single" w:sz="4" w:space="0" w:color="000000"/>
              <w:right w:val="nil"/>
            </w:tcBorders>
            <w:vAlign w:val="center"/>
            <w:hideMark/>
          </w:tcPr>
          <w:p w:rsidR="00AA1F08" w:rsidRPr="00E031E9" w:rsidRDefault="00AA1F08">
            <w:pPr>
              <w:suppressAutoHyphens/>
              <w:snapToGrid w:val="0"/>
              <w:jc w:val="center"/>
              <w:rPr>
                <w:color w:val="000000"/>
                <w:lang w:eastAsia="ar-SA"/>
              </w:rPr>
            </w:pPr>
            <w:r w:rsidRPr="00E031E9">
              <w:rPr>
                <w:color w:val="000000"/>
              </w:rPr>
              <w:t>3 </w:t>
            </w:r>
          </w:p>
        </w:tc>
        <w:tc>
          <w:tcPr>
            <w:tcW w:w="505" w:type="dxa"/>
            <w:gridSpan w:val="3"/>
            <w:tcBorders>
              <w:top w:val="single" w:sz="4" w:space="0" w:color="000000"/>
              <w:left w:val="single" w:sz="4" w:space="0" w:color="000000"/>
              <w:bottom w:val="single" w:sz="4" w:space="0" w:color="000000"/>
              <w:right w:val="nil"/>
            </w:tcBorders>
            <w:vAlign w:val="center"/>
            <w:hideMark/>
          </w:tcPr>
          <w:p w:rsidR="00AA1F08" w:rsidRPr="00E031E9" w:rsidRDefault="00AA1F08">
            <w:pPr>
              <w:suppressAutoHyphens/>
              <w:snapToGrid w:val="0"/>
              <w:jc w:val="center"/>
              <w:rPr>
                <w:color w:val="000000"/>
                <w:lang w:eastAsia="ar-SA"/>
              </w:rPr>
            </w:pPr>
            <w:r w:rsidRPr="00E031E9">
              <w:rPr>
                <w:color w:val="000000"/>
              </w:rPr>
              <w:t> </w:t>
            </w:r>
            <w:r w:rsidR="00F5125B" w:rsidRPr="00E031E9">
              <w:rPr>
                <w:color w:val="000000"/>
              </w:rPr>
              <w:t>3</w:t>
            </w:r>
          </w:p>
        </w:tc>
        <w:tc>
          <w:tcPr>
            <w:tcW w:w="647" w:type="dxa"/>
            <w:gridSpan w:val="5"/>
            <w:tcBorders>
              <w:top w:val="single" w:sz="4" w:space="0" w:color="000000"/>
              <w:left w:val="single" w:sz="4" w:space="0" w:color="000000"/>
              <w:bottom w:val="single" w:sz="4" w:space="0" w:color="000000"/>
              <w:right w:val="nil"/>
            </w:tcBorders>
            <w:vAlign w:val="center"/>
            <w:hideMark/>
          </w:tcPr>
          <w:p w:rsidR="00AA1F08" w:rsidRPr="00E031E9" w:rsidRDefault="00AA1F08">
            <w:pPr>
              <w:suppressAutoHyphens/>
              <w:snapToGrid w:val="0"/>
              <w:jc w:val="center"/>
              <w:rPr>
                <w:color w:val="000000"/>
                <w:lang w:eastAsia="ar-SA"/>
              </w:rPr>
            </w:pPr>
            <w:r w:rsidRPr="00E031E9">
              <w:rPr>
                <w:color w:val="000000"/>
              </w:rPr>
              <w:t> </w:t>
            </w:r>
            <w:r w:rsidR="00F5125B" w:rsidRPr="00E031E9">
              <w:rPr>
                <w:color w:val="000000"/>
              </w:rPr>
              <w:t>3</w:t>
            </w:r>
          </w:p>
        </w:tc>
        <w:tc>
          <w:tcPr>
            <w:tcW w:w="425" w:type="dxa"/>
            <w:gridSpan w:val="2"/>
            <w:tcBorders>
              <w:top w:val="single" w:sz="4" w:space="0" w:color="000000"/>
              <w:left w:val="single" w:sz="4" w:space="0" w:color="000000"/>
              <w:bottom w:val="single" w:sz="4" w:space="0" w:color="000000"/>
              <w:right w:val="nil"/>
            </w:tcBorders>
            <w:vAlign w:val="center"/>
            <w:hideMark/>
          </w:tcPr>
          <w:p w:rsidR="00AA1F08" w:rsidRPr="00E031E9" w:rsidRDefault="00AA1F08">
            <w:pPr>
              <w:suppressAutoHyphens/>
              <w:snapToGrid w:val="0"/>
              <w:jc w:val="center"/>
              <w:rPr>
                <w:color w:val="000000"/>
                <w:lang w:eastAsia="ar-SA"/>
              </w:rPr>
            </w:pPr>
            <w:r w:rsidRPr="00E031E9">
              <w:rPr>
                <w:color w:val="000000"/>
              </w:rPr>
              <w:t> </w:t>
            </w:r>
          </w:p>
        </w:tc>
        <w:tc>
          <w:tcPr>
            <w:tcW w:w="586" w:type="dxa"/>
            <w:gridSpan w:val="9"/>
            <w:tcBorders>
              <w:top w:val="single" w:sz="4" w:space="0" w:color="000000"/>
              <w:left w:val="single" w:sz="4" w:space="0" w:color="000000"/>
              <w:bottom w:val="single" w:sz="4" w:space="0" w:color="000000"/>
              <w:right w:val="nil"/>
            </w:tcBorders>
            <w:vAlign w:val="center"/>
            <w:hideMark/>
          </w:tcPr>
          <w:p w:rsidR="00AA1F08" w:rsidRPr="00E031E9" w:rsidRDefault="00AA1F08">
            <w:pPr>
              <w:suppressAutoHyphens/>
              <w:snapToGrid w:val="0"/>
              <w:jc w:val="center"/>
              <w:rPr>
                <w:color w:val="000000"/>
                <w:lang w:eastAsia="ar-SA"/>
              </w:rPr>
            </w:pPr>
            <w:r w:rsidRPr="00E031E9">
              <w:rPr>
                <w:color w:val="000000"/>
              </w:rPr>
              <w:t> </w:t>
            </w:r>
          </w:p>
        </w:tc>
        <w:tc>
          <w:tcPr>
            <w:tcW w:w="503" w:type="dxa"/>
            <w:gridSpan w:val="5"/>
            <w:tcBorders>
              <w:top w:val="single" w:sz="4" w:space="0" w:color="000000"/>
              <w:left w:val="single" w:sz="4" w:space="0" w:color="000000"/>
              <w:bottom w:val="single" w:sz="4" w:space="0" w:color="000000"/>
              <w:right w:val="nil"/>
            </w:tcBorders>
            <w:vAlign w:val="center"/>
            <w:hideMark/>
          </w:tcPr>
          <w:p w:rsidR="00AA1F08" w:rsidRPr="00E031E9" w:rsidRDefault="00AA1F08">
            <w:pPr>
              <w:suppressAutoHyphens/>
              <w:snapToGrid w:val="0"/>
              <w:jc w:val="center"/>
              <w:rPr>
                <w:color w:val="000000"/>
                <w:lang w:eastAsia="ar-SA"/>
              </w:rPr>
            </w:pPr>
            <w:r w:rsidRPr="00E031E9">
              <w:rPr>
                <w:color w:val="000000"/>
              </w:rPr>
              <w:t> </w:t>
            </w:r>
          </w:p>
        </w:tc>
        <w:tc>
          <w:tcPr>
            <w:tcW w:w="518" w:type="dxa"/>
            <w:gridSpan w:val="4"/>
            <w:tcBorders>
              <w:top w:val="single" w:sz="4" w:space="0" w:color="000000"/>
              <w:left w:val="single" w:sz="4" w:space="0" w:color="000000"/>
              <w:bottom w:val="single" w:sz="4" w:space="0" w:color="000000"/>
              <w:right w:val="nil"/>
            </w:tcBorders>
            <w:vAlign w:val="center"/>
            <w:hideMark/>
          </w:tcPr>
          <w:p w:rsidR="00AA1F08" w:rsidRPr="00E031E9" w:rsidRDefault="00AA1F08">
            <w:pPr>
              <w:suppressAutoHyphens/>
              <w:snapToGrid w:val="0"/>
              <w:jc w:val="center"/>
              <w:rPr>
                <w:color w:val="000000"/>
                <w:lang w:eastAsia="ar-SA"/>
              </w:rPr>
            </w:pPr>
            <w:r w:rsidRPr="00E031E9">
              <w:rPr>
                <w:color w:val="000000"/>
              </w:rPr>
              <w:t> </w:t>
            </w:r>
          </w:p>
        </w:tc>
        <w:tc>
          <w:tcPr>
            <w:tcW w:w="506" w:type="dxa"/>
            <w:gridSpan w:val="3"/>
            <w:tcBorders>
              <w:top w:val="single" w:sz="4" w:space="0" w:color="000000"/>
              <w:left w:val="single" w:sz="4" w:space="0" w:color="000000"/>
              <w:bottom w:val="single" w:sz="4" w:space="0" w:color="000000"/>
              <w:right w:val="nil"/>
            </w:tcBorders>
            <w:vAlign w:val="center"/>
            <w:hideMark/>
          </w:tcPr>
          <w:p w:rsidR="00AA1F08" w:rsidRPr="00E031E9" w:rsidRDefault="00AA1F08">
            <w:pPr>
              <w:suppressAutoHyphens/>
              <w:snapToGrid w:val="0"/>
              <w:jc w:val="center"/>
              <w:rPr>
                <w:color w:val="000000"/>
                <w:lang w:eastAsia="ar-SA"/>
              </w:rPr>
            </w:pPr>
            <w:r w:rsidRPr="00E031E9">
              <w:rPr>
                <w:color w:val="000000"/>
              </w:rPr>
              <w:t> </w:t>
            </w:r>
          </w:p>
        </w:tc>
        <w:tc>
          <w:tcPr>
            <w:tcW w:w="580" w:type="dxa"/>
            <w:tcBorders>
              <w:top w:val="single" w:sz="4" w:space="0" w:color="000000"/>
              <w:left w:val="single" w:sz="4" w:space="0" w:color="000000"/>
              <w:bottom w:val="single" w:sz="4" w:space="0" w:color="000000"/>
              <w:right w:val="single" w:sz="4" w:space="0" w:color="000000"/>
            </w:tcBorders>
            <w:vAlign w:val="center"/>
            <w:hideMark/>
          </w:tcPr>
          <w:p w:rsidR="00AA1F08" w:rsidRPr="00E031E9" w:rsidRDefault="00AA1F08">
            <w:pPr>
              <w:suppressAutoHyphens/>
              <w:snapToGrid w:val="0"/>
              <w:jc w:val="center"/>
              <w:rPr>
                <w:color w:val="000000"/>
                <w:lang w:eastAsia="ar-SA"/>
              </w:rPr>
            </w:pPr>
            <w:r w:rsidRPr="00E031E9">
              <w:rPr>
                <w:color w:val="000000"/>
              </w:rPr>
              <w:t> </w:t>
            </w:r>
          </w:p>
        </w:tc>
      </w:tr>
      <w:tr w:rsidR="004D100F" w:rsidRPr="00E031E9" w:rsidTr="004D100F">
        <w:trPr>
          <w:trHeight w:val="570"/>
        </w:trPr>
        <w:tc>
          <w:tcPr>
            <w:tcW w:w="828" w:type="dxa"/>
            <w:vMerge/>
            <w:tcBorders>
              <w:top w:val="single" w:sz="4" w:space="0" w:color="000000"/>
              <w:left w:val="single" w:sz="4" w:space="0" w:color="000000"/>
              <w:bottom w:val="single" w:sz="4" w:space="0" w:color="000000"/>
              <w:right w:val="nil"/>
            </w:tcBorders>
            <w:vAlign w:val="center"/>
            <w:hideMark/>
          </w:tcPr>
          <w:p w:rsidR="00AA1F08" w:rsidRPr="00E031E9" w:rsidRDefault="00AA1F08">
            <w:pPr>
              <w:rPr>
                <w:b/>
                <w:bCs/>
                <w:color w:val="000000"/>
                <w:lang w:eastAsia="ar-SA"/>
              </w:rPr>
            </w:pPr>
          </w:p>
        </w:tc>
        <w:tc>
          <w:tcPr>
            <w:tcW w:w="1869" w:type="dxa"/>
            <w:vMerge/>
            <w:tcBorders>
              <w:top w:val="single" w:sz="4" w:space="0" w:color="000000"/>
              <w:left w:val="single" w:sz="4" w:space="0" w:color="000000"/>
              <w:bottom w:val="single" w:sz="4" w:space="0" w:color="000000"/>
              <w:right w:val="nil"/>
            </w:tcBorders>
            <w:vAlign w:val="center"/>
            <w:hideMark/>
          </w:tcPr>
          <w:p w:rsidR="00AA1F08" w:rsidRPr="00E031E9" w:rsidRDefault="00AA1F08">
            <w:pPr>
              <w:rPr>
                <w:color w:val="000000"/>
                <w:lang w:eastAsia="ar-SA"/>
              </w:rPr>
            </w:pPr>
          </w:p>
        </w:tc>
        <w:tc>
          <w:tcPr>
            <w:tcW w:w="1298" w:type="dxa"/>
            <w:tcBorders>
              <w:top w:val="single" w:sz="4" w:space="0" w:color="000000"/>
              <w:left w:val="single" w:sz="4" w:space="0" w:color="000000"/>
              <w:bottom w:val="single" w:sz="4" w:space="0" w:color="000000"/>
              <w:right w:val="nil"/>
            </w:tcBorders>
            <w:vAlign w:val="center"/>
            <w:hideMark/>
          </w:tcPr>
          <w:p w:rsidR="00AA1F08" w:rsidRPr="00E031E9" w:rsidRDefault="00AA1F08">
            <w:pPr>
              <w:suppressAutoHyphens/>
              <w:snapToGrid w:val="0"/>
              <w:jc w:val="center"/>
              <w:rPr>
                <w:b/>
                <w:bCs/>
                <w:color w:val="000000"/>
                <w:lang w:eastAsia="ar-SA"/>
              </w:rPr>
            </w:pPr>
            <w:r w:rsidRPr="00E031E9">
              <w:rPr>
                <w:b/>
                <w:bCs/>
                <w:color w:val="000000"/>
              </w:rPr>
              <w:t>Wartość docelowa</w:t>
            </w:r>
          </w:p>
        </w:tc>
        <w:tc>
          <w:tcPr>
            <w:tcW w:w="1021" w:type="dxa"/>
            <w:gridSpan w:val="2"/>
            <w:tcBorders>
              <w:top w:val="single" w:sz="4" w:space="0" w:color="000000"/>
              <w:left w:val="single" w:sz="4" w:space="0" w:color="000000"/>
              <w:bottom w:val="single" w:sz="4" w:space="0" w:color="000000"/>
              <w:right w:val="nil"/>
            </w:tcBorders>
            <w:vAlign w:val="center"/>
            <w:hideMark/>
          </w:tcPr>
          <w:p w:rsidR="00AA1F08" w:rsidRPr="00E031E9" w:rsidRDefault="00AA1F08">
            <w:pPr>
              <w:suppressAutoHyphens/>
              <w:autoSpaceDE w:val="0"/>
              <w:snapToGrid w:val="0"/>
              <w:spacing w:before="120" w:after="120"/>
              <w:jc w:val="center"/>
              <w:rPr>
                <w:lang w:eastAsia="ar-SA"/>
              </w:rPr>
            </w:pPr>
            <w:r w:rsidRPr="00E031E9">
              <w:t>0</w:t>
            </w:r>
          </w:p>
        </w:tc>
        <w:tc>
          <w:tcPr>
            <w:tcW w:w="1178" w:type="dxa"/>
            <w:gridSpan w:val="2"/>
            <w:tcBorders>
              <w:top w:val="single" w:sz="4" w:space="0" w:color="000000"/>
              <w:left w:val="single" w:sz="4" w:space="0" w:color="000000"/>
              <w:bottom w:val="single" w:sz="4" w:space="0" w:color="000000"/>
              <w:right w:val="nil"/>
            </w:tcBorders>
            <w:vAlign w:val="center"/>
            <w:hideMark/>
          </w:tcPr>
          <w:p w:rsidR="00AA1F08" w:rsidRPr="00E031E9" w:rsidRDefault="00AA1F08">
            <w:pPr>
              <w:suppressAutoHyphens/>
              <w:autoSpaceDE w:val="0"/>
              <w:snapToGrid w:val="0"/>
              <w:spacing w:before="120" w:after="120"/>
              <w:jc w:val="center"/>
              <w:rPr>
                <w:lang w:eastAsia="ar-SA"/>
              </w:rPr>
            </w:pPr>
            <w:r w:rsidRPr="00E031E9">
              <w:t>2</w:t>
            </w:r>
          </w:p>
        </w:tc>
        <w:tc>
          <w:tcPr>
            <w:tcW w:w="1294" w:type="dxa"/>
            <w:gridSpan w:val="2"/>
            <w:tcBorders>
              <w:top w:val="single" w:sz="4" w:space="0" w:color="000000"/>
              <w:left w:val="single" w:sz="4" w:space="0" w:color="000000"/>
              <w:bottom w:val="single" w:sz="4" w:space="0" w:color="000000"/>
              <w:right w:val="nil"/>
            </w:tcBorders>
            <w:vAlign w:val="center"/>
            <w:hideMark/>
          </w:tcPr>
          <w:p w:rsidR="00AA1F08" w:rsidRPr="00E031E9" w:rsidRDefault="00AA1F08">
            <w:pPr>
              <w:suppressAutoHyphens/>
              <w:autoSpaceDE w:val="0"/>
              <w:snapToGrid w:val="0"/>
              <w:spacing w:before="120" w:after="120"/>
              <w:jc w:val="center"/>
              <w:rPr>
                <w:lang w:eastAsia="ar-SA"/>
              </w:rPr>
            </w:pPr>
            <w:r w:rsidRPr="00E031E9">
              <w:t>2</w:t>
            </w:r>
          </w:p>
        </w:tc>
        <w:tc>
          <w:tcPr>
            <w:tcW w:w="1396" w:type="dxa"/>
            <w:gridSpan w:val="2"/>
            <w:tcBorders>
              <w:top w:val="single" w:sz="4" w:space="0" w:color="000000"/>
              <w:left w:val="single" w:sz="4" w:space="0" w:color="000000"/>
              <w:bottom w:val="single" w:sz="4" w:space="0" w:color="000000"/>
              <w:right w:val="nil"/>
            </w:tcBorders>
            <w:vAlign w:val="center"/>
            <w:hideMark/>
          </w:tcPr>
          <w:p w:rsidR="00AA1F08" w:rsidRPr="00E031E9" w:rsidRDefault="00AA1F08">
            <w:pPr>
              <w:suppressAutoHyphens/>
              <w:autoSpaceDE w:val="0"/>
              <w:snapToGrid w:val="0"/>
              <w:spacing w:before="120" w:after="120"/>
              <w:jc w:val="center"/>
              <w:rPr>
                <w:lang w:eastAsia="ar-SA"/>
              </w:rPr>
            </w:pPr>
            <w:r w:rsidRPr="00E031E9">
              <w:t>2</w:t>
            </w:r>
          </w:p>
        </w:tc>
        <w:tc>
          <w:tcPr>
            <w:tcW w:w="1021" w:type="dxa"/>
            <w:gridSpan w:val="4"/>
            <w:tcBorders>
              <w:top w:val="single" w:sz="4" w:space="0" w:color="000000"/>
              <w:left w:val="single" w:sz="4" w:space="0" w:color="000000"/>
              <w:bottom w:val="single" w:sz="4" w:space="0" w:color="000000"/>
              <w:right w:val="nil"/>
            </w:tcBorders>
          </w:tcPr>
          <w:p w:rsidR="00AA1F08" w:rsidRPr="00E031E9" w:rsidRDefault="00AA1F08">
            <w:pPr>
              <w:snapToGrid w:val="0"/>
              <w:jc w:val="center"/>
              <w:rPr>
                <w:color w:val="000000"/>
                <w:lang w:eastAsia="ar-SA"/>
              </w:rPr>
            </w:pPr>
          </w:p>
          <w:p w:rsidR="00AA1F08" w:rsidRPr="00E031E9" w:rsidRDefault="00AA1F08">
            <w:pPr>
              <w:suppressAutoHyphens/>
              <w:snapToGrid w:val="0"/>
              <w:jc w:val="center"/>
              <w:rPr>
                <w:color w:val="000000"/>
                <w:lang w:eastAsia="ar-SA"/>
              </w:rPr>
            </w:pPr>
            <w:r w:rsidRPr="00E031E9">
              <w:rPr>
                <w:color w:val="000000"/>
              </w:rPr>
              <w:t>2</w:t>
            </w:r>
          </w:p>
        </w:tc>
        <w:tc>
          <w:tcPr>
            <w:tcW w:w="1152" w:type="dxa"/>
            <w:gridSpan w:val="8"/>
            <w:tcBorders>
              <w:top w:val="single" w:sz="4" w:space="0" w:color="000000"/>
              <w:left w:val="single" w:sz="4" w:space="0" w:color="000000"/>
              <w:bottom w:val="single" w:sz="4" w:space="0" w:color="000000"/>
              <w:right w:val="nil"/>
            </w:tcBorders>
            <w:vAlign w:val="center"/>
          </w:tcPr>
          <w:p w:rsidR="00AA1F08" w:rsidRPr="00E031E9" w:rsidRDefault="00F5125B">
            <w:pPr>
              <w:suppressAutoHyphens/>
              <w:snapToGrid w:val="0"/>
              <w:jc w:val="center"/>
              <w:rPr>
                <w:color w:val="000000"/>
                <w:lang w:eastAsia="ar-SA"/>
              </w:rPr>
            </w:pPr>
            <w:r w:rsidRPr="00E031E9">
              <w:rPr>
                <w:color w:val="000000"/>
                <w:lang w:eastAsia="ar-SA"/>
              </w:rPr>
              <w:t>2</w:t>
            </w:r>
          </w:p>
        </w:tc>
        <w:tc>
          <w:tcPr>
            <w:tcW w:w="992" w:type="dxa"/>
            <w:gridSpan w:val="10"/>
            <w:tcBorders>
              <w:top w:val="single" w:sz="4" w:space="0" w:color="000000"/>
              <w:left w:val="single" w:sz="4" w:space="0" w:color="000000"/>
              <w:bottom w:val="single" w:sz="4" w:space="0" w:color="000000"/>
              <w:right w:val="nil"/>
            </w:tcBorders>
            <w:vAlign w:val="center"/>
          </w:tcPr>
          <w:p w:rsidR="00AA1F08" w:rsidRPr="00E031E9" w:rsidRDefault="00AA1F08">
            <w:pPr>
              <w:suppressAutoHyphens/>
              <w:snapToGrid w:val="0"/>
              <w:jc w:val="center"/>
              <w:rPr>
                <w:color w:val="000000"/>
                <w:lang w:eastAsia="ar-SA"/>
              </w:rPr>
            </w:pPr>
          </w:p>
        </w:tc>
        <w:tc>
          <w:tcPr>
            <w:tcW w:w="935" w:type="dxa"/>
            <w:gridSpan w:val="7"/>
            <w:tcBorders>
              <w:top w:val="single" w:sz="4" w:space="0" w:color="000000"/>
              <w:left w:val="single" w:sz="4" w:space="0" w:color="000000"/>
              <w:bottom w:val="single" w:sz="4" w:space="0" w:color="000000"/>
              <w:right w:val="nil"/>
            </w:tcBorders>
            <w:vAlign w:val="center"/>
          </w:tcPr>
          <w:p w:rsidR="00AA1F08" w:rsidRPr="00E031E9" w:rsidRDefault="00AA1F08">
            <w:pPr>
              <w:suppressAutoHyphens/>
              <w:snapToGrid w:val="0"/>
              <w:jc w:val="center"/>
              <w:rPr>
                <w:color w:val="000000"/>
                <w:lang w:eastAsia="ar-SA"/>
              </w:rPr>
            </w:pPr>
          </w:p>
        </w:tc>
        <w:tc>
          <w:tcPr>
            <w:tcW w:w="1191" w:type="dxa"/>
            <w:gridSpan w:val="7"/>
            <w:tcBorders>
              <w:top w:val="single" w:sz="4" w:space="0" w:color="000000"/>
              <w:left w:val="single" w:sz="4" w:space="0" w:color="000000"/>
              <w:bottom w:val="single" w:sz="4" w:space="0" w:color="000000"/>
              <w:right w:val="single" w:sz="4" w:space="0" w:color="000000"/>
            </w:tcBorders>
            <w:vAlign w:val="center"/>
            <w:hideMark/>
          </w:tcPr>
          <w:p w:rsidR="00AA1F08" w:rsidRPr="00E031E9" w:rsidRDefault="00AA1F08">
            <w:pPr>
              <w:suppressAutoHyphens/>
              <w:snapToGrid w:val="0"/>
              <w:jc w:val="center"/>
              <w:rPr>
                <w:color w:val="000000"/>
                <w:lang w:eastAsia="ar-SA"/>
              </w:rPr>
            </w:pPr>
            <w:r w:rsidRPr="00E031E9">
              <w:rPr>
                <w:color w:val="000000"/>
              </w:rPr>
              <w:t> </w:t>
            </w:r>
          </w:p>
        </w:tc>
      </w:tr>
      <w:tr w:rsidR="00B710E2" w:rsidRPr="00E031E9" w:rsidTr="00B710E2">
        <w:trPr>
          <w:trHeight w:val="570"/>
        </w:trPr>
        <w:tc>
          <w:tcPr>
            <w:tcW w:w="828" w:type="dxa"/>
            <w:vMerge/>
            <w:tcBorders>
              <w:top w:val="single" w:sz="4" w:space="0" w:color="000000"/>
              <w:left w:val="single" w:sz="4" w:space="0" w:color="000000"/>
              <w:bottom w:val="single" w:sz="4" w:space="0" w:color="000000"/>
              <w:right w:val="nil"/>
            </w:tcBorders>
            <w:vAlign w:val="center"/>
            <w:hideMark/>
          </w:tcPr>
          <w:p w:rsidR="00AA1F08" w:rsidRPr="00E031E9" w:rsidRDefault="00AA1F08">
            <w:pPr>
              <w:rPr>
                <w:b/>
                <w:bCs/>
                <w:color w:val="000000"/>
                <w:lang w:eastAsia="ar-SA"/>
              </w:rPr>
            </w:pPr>
          </w:p>
        </w:tc>
        <w:tc>
          <w:tcPr>
            <w:tcW w:w="1869" w:type="dxa"/>
            <w:vMerge/>
            <w:tcBorders>
              <w:top w:val="single" w:sz="4" w:space="0" w:color="000000"/>
              <w:left w:val="single" w:sz="4" w:space="0" w:color="000000"/>
              <w:bottom w:val="single" w:sz="4" w:space="0" w:color="000000"/>
              <w:right w:val="nil"/>
            </w:tcBorders>
            <w:vAlign w:val="center"/>
            <w:hideMark/>
          </w:tcPr>
          <w:p w:rsidR="00AA1F08" w:rsidRPr="00E031E9" w:rsidRDefault="00AA1F08">
            <w:pPr>
              <w:rPr>
                <w:color w:val="000000"/>
                <w:lang w:eastAsia="ar-SA"/>
              </w:rPr>
            </w:pPr>
          </w:p>
        </w:tc>
        <w:tc>
          <w:tcPr>
            <w:tcW w:w="1298" w:type="dxa"/>
            <w:tcBorders>
              <w:top w:val="single" w:sz="4" w:space="0" w:color="000000"/>
              <w:left w:val="single" w:sz="4" w:space="0" w:color="000000"/>
              <w:bottom w:val="single" w:sz="4" w:space="0" w:color="000000"/>
              <w:right w:val="nil"/>
            </w:tcBorders>
            <w:vAlign w:val="center"/>
            <w:hideMark/>
          </w:tcPr>
          <w:p w:rsidR="00AA1F08" w:rsidRPr="00E031E9" w:rsidRDefault="00AA1F08">
            <w:pPr>
              <w:suppressAutoHyphens/>
              <w:snapToGrid w:val="0"/>
              <w:jc w:val="center"/>
              <w:rPr>
                <w:b/>
                <w:bCs/>
                <w:color w:val="000000"/>
                <w:lang w:eastAsia="ar-SA"/>
              </w:rPr>
            </w:pPr>
            <w:r w:rsidRPr="00E031E9">
              <w:rPr>
                <w:b/>
                <w:bCs/>
                <w:color w:val="000000"/>
              </w:rPr>
              <w:t>Wartość bazowa</w:t>
            </w:r>
          </w:p>
        </w:tc>
        <w:tc>
          <w:tcPr>
            <w:tcW w:w="10180" w:type="dxa"/>
            <w:gridSpan w:val="44"/>
            <w:tcBorders>
              <w:top w:val="single" w:sz="4" w:space="0" w:color="000000"/>
              <w:left w:val="single" w:sz="4" w:space="0" w:color="000000"/>
              <w:bottom w:val="single" w:sz="4" w:space="0" w:color="000000"/>
              <w:right w:val="single" w:sz="4" w:space="0" w:color="000000"/>
            </w:tcBorders>
            <w:vAlign w:val="center"/>
            <w:hideMark/>
          </w:tcPr>
          <w:p w:rsidR="00AA1F08" w:rsidRPr="00E031E9" w:rsidRDefault="00AA1F08">
            <w:pPr>
              <w:suppressAutoHyphens/>
              <w:snapToGrid w:val="0"/>
              <w:jc w:val="center"/>
              <w:rPr>
                <w:color w:val="000000"/>
                <w:lang w:eastAsia="ar-SA"/>
              </w:rPr>
            </w:pPr>
            <w:r w:rsidRPr="00E031E9">
              <w:rPr>
                <w:color w:val="000000"/>
              </w:rPr>
              <w:t> </w:t>
            </w:r>
          </w:p>
        </w:tc>
      </w:tr>
      <w:tr w:rsidR="004D100F" w:rsidRPr="00E031E9" w:rsidTr="004D100F">
        <w:trPr>
          <w:trHeight w:val="646"/>
        </w:trPr>
        <w:tc>
          <w:tcPr>
            <w:tcW w:w="828" w:type="dxa"/>
            <w:vMerge/>
            <w:tcBorders>
              <w:top w:val="single" w:sz="4" w:space="0" w:color="000000"/>
              <w:left w:val="single" w:sz="4" w:space="0" w:color="000000"/>
              <w:bottom w:val="single" w:sz="4" w:space="0" w:color="000000"/>
              <w:right w:val="nil"/>
            </w:tcBorders>
            <w:vAlign w:val="center"/>
            <w:hideMark/>
          </w:tcPr>
          <w:p w:rsidR="00AA1F08" w:rsidRPr="00E031E9" w:rsidRDefault="00AA1F08">
            <w:pPr>
              <w:rPr>
                <w:b/>
                <w:bCs/>
                <w:color w:val="000000"/>
                <w:lang w:eastAsia="ar-SA"/>
              </w:rPr>
            </w:pPr>
          </w:p>
        </w:tc>
        <w:tc>
          <w:tcPr>
            <w:tcW w:w="1869" w:type="dxa"/>
            <w:vMerge w:val="restart"/>
            <w:tcBorders>
              <w:top w:val="single" w:sz="4" w:space="0" w:color="000000"/>
              <w:left w:val="single" w:sz="4" w:space="0" w:color="000000"/>
              <w:bottom w:val="single" w:sz="4" w:space="0" w:color="000000"/>
              <w:right w:val="nil"/>
            </w:tcBorders>
            <w:vAlign w:val="center"/>
            <w:hideMark/>
          </w:tcPr>
          <w:p w:rsidR="00AA1F08" w:rsidRPr="00E031E9" w:rsidRDefault="00AA1F08">
            <w:pPr>
              <w:suppressAutoHyphens/>
              <w:snapToGrid w:val="0"/>
              <w:jc w:val="center"/>
              <w:rPr>
                <w:color w:val="000000"/>
                <w:lang w:eastAsia="ar-SA"/>
              </w:rPr>
            </w:pPr>
            <w:r w:rsidRPr="00E031E9">
              <w:rPr>
                <w:color w:val="000000"/>
              </w:rPr>
              <w:t>Liczba odwiedzin serwisów</w:t>
            </w:r>
          </w:p>
        </w:tc>
        <w:tc>
          <w:tcPr>
            <w:tcW w:w="1298" w:type="dxa"/>
            <w:tcBorders>
              <w:top w:val="single" w:sz="4" w:space="0" w:color="000000"/>
              <w:left w:val="single" w:sz="4" w:space="0" w:color="000000"/>
              <w:bottom w:val="single" w:sz="4" w:space="0" w:color="000000"/>
              <w:right w:val="nil"/>
            </w:tcBorders>
            <w:vAlign w:val="center"/>
            <w:hideMark/>
          </w:tcPr>
          <w:p w:rsidR="00AA1F08" w:rsidRPr="00E031E9" w:rsidRDefault="00AA1F08">
            <w:pPr>
              <w:suppressAutoHyphens/>
              <w:snapToGrid w:val="0"/>
              <w:jc w:val="center"/>
              <w:rPr>
                <w:b/>
                <w:bCs/>
                <w:color w:val="000000"/>
                <w:lang w:eastAsia="ar-SA"/>
              </w:rPr>
            </w:pPr>
            <w:r w:rsidRPr="00E031E9">
              <w:rPr>
                <w:b/>
                <w:bCs/>
                <w:color w:val="000000"/>
              </w:rPr>
              <w:t>Realizacja</w:t>
            </w:r>
          </w:p>
        </w:tc>
        <w:tc>
          <w:tcPr>
            <w:tcW w:w="505" w:type="dxa"/>
            <w:tcBorders>
              <w:top w:val="single" w:sz="4" w:space="0" w:color="000000"/>
              <w:left w:val="single" w:sz="4" w:space="0" w:color="000000"/>
              <w:bottom w:val="single" w:sz="4" w:space="0" w:color="000000"/>
              <w:right w:val="nil"/>
            </w:tcBorders>
            <w:vAlign w:val="center"/>
            <w:hideMark/>
          </w:tcPr>
          <w:p w:rsidR="00AA1F08" w:rsidRPr="00E031E9" w:rsidRDefault="00AA1F08">
            <w:pPr>
              <w:suppressAutoHyphens/>
              <w:autoSpaceDE w:val="0"/>
              <w:snapToGrid w:val="0"/>
              <w:spacing w:before="120" w:after="120"/>
              <w:jc w:val="center"/>
              <w:rPr>
                <w:lang w:eastAsia="ar-SA"/>
              </w:rPr>
            </w:pPr>
            <w:r w:rsidRPr="00E031E9">
              <w:t>0</w:t>
            </w:r>
          </w:p>
        </w:tc>
        <w:tc>
          <w:tcPr>
            <w:tcW w:w="516" w:type="dxa"/>
            <w:tcBorders>
              <w:top w:val="single" w:sz="4" w:space="0" w:color="000000"/>
              <w:left w:val="single" w:sz="4" w:space="0" w:color="000000"/>
              <w:bottom w:val="single" w:sz="4" w:space="0" w:color="000000"/>
              <w:right w:val="nil"/>
            </w:tcBorders>
            <w:vAlign w:val="center"/>
            <w:hideMark/>
          </w:tcPr>
          <w:p w:rsidR="00AA1F08" w:rsidRPr="00E031E9" w:rsidRDefault="00AA1F08">
            <w:pPr>
              <w:suppressAutoHyphens/>
              <w:autoSpaceDE w:val="0"/>
              <w:snapToGrid w:val="0"/>
              <w:spacing w:before="120" w:after="120"/>
              <w:jc w:val="center"/>
              <w:rPr>
                <w:lang w:eastAsia="ar-SA"/>
              </w:rPr>
            </w:pPr>
            <w:r w:rsidRPr="00E031E9">
              <w:t>0</w:t>
            </w:r>
          </w:p>
        </w:tc>
        <w:tc>
          <w:tcPr>
            <w:tcW w:w="589" w:type="dxa"/>
            <w:tcBorders>
              <w:top w:val="single" w:sz="4" w:space="0" w:color="000000"/>
              <w:left w:val="single" w:sz="4" w:space="0" w:color="000000"/>
              <w:bottom w:val="single" w:sz="4" w:space="0" w:color="000000"/>
              <w:right w:val="nil"/>
            </w:tcBorders>
            <w:vAlign w:val="center"/>
            <w:hideMark/>
          </w:tcPr>
          <w:p w:rsidR="00AA1F08" w:rsidRPr="00E031E9" w:rsidRDefault="00AA1F08">
            <w:pPr>
              <w:suppressAutoHyphens/>
              <w:autoSpaceDE w:val="0"/>
              <w:snapToGrid w:val="0"/>
              <w:spacing w:before="120" w:after="120"/>
              <w:jc w:val="center"/>
              <w:rPr>
                <w:lang w:eastAsia="ar-SA"/>
              </w:rPr>
            </w:pPr>
            <w:r w:rsidRPr="00E031E9">
              <w:t>50000</w:t>
            </w:r>
          </w:p>
        </w:tc>
        <w:tc>
          <w:tcPr>
            <w:tcW w:w="589" w:type="dxa"/>
            <w:tcBorders>
              <w:top w:val="single" w:sz="4" w:space="0" w:color="000000"/>
              <w:left w:val="single" w:sz="4" w:space="0" w:color="000000"/>
              <w:bottom w:val="single" w:sz="4" w:space="0" w:color="000000"/>
              <w:right w:val="nil"/>
            </w:tcBorders>
            <w:vAlign w:val="center"/>
            <w:hideMark/>
          </w:tcPr>
          <w:p w:rsidR="00AA1F08" w:rsidRPr="00E031E9" w:rsidRDefault="00AA1F08">
            <w:pPr>
              <w:suppressAutoHyphens/>
              <w:autoSpaceDE w:val="0"/>
              <w:snapToGrid w:val="0"/>
              <w:spacing w:before="120" w:after="120"/>
              <w:jc w:val="center"/>
              <w:rPr>
                <w:lang w:eastAsia="ar-SA"/>
              </w:rPr>
            </w:pPr>
            <w:r w:rsidRPr="00E031E9">
              <w:t>11000</w:t>
            </w:r>
          </w:p>
        </w:tc>
        <w:tc>
          <w:tcPr>
            <w:tcW w:w="647" w:type="dxa"/>
            <w:tcBorders>
              <w:top w:val="single" w:sz="4" w:space="0" w:color="000000"/>
              <w:left w:val="single" w:sz="4" w:space="0" w:color="000000"/>
              <w:bottom w:val="single" w:sz="4" w:space="0" w:color="000000"/>
              <w:right w:val="nil"/>
            </w:tcBorders>
            <w:vAlign w:val="center"/>
            <w:hideMark/>
          </w:tcPr>
          <w:p w:rsidR="00AA1F08" w:rsidRPr="00E031E9" w:rsidRDefault="00AA1F08">
            <w:pPr>
              <w:suppressAutoHyphens/>
              <w:autoSpaceDE w:val="0"/>
              <w:spacing w:before="120" w:after="120"/>
              <w:jc w:val="center"/>
              <w:rPr>
                <w:lang w:eastAsia="ar-SA"/>
              </w:rPr>
            </w:pPr>
            <w:r w:rsidRPr="00E031E9">
              <w:t>4420000</w:t>
            </w:r>
          </w:p>
        </w:tc>
        <w:tc>
          <w:tcPr>
            <w:tcW w:w="647" w:type="dxa"/>
            <w:tcBorders>
              <w:top w:val="single" w:sz="4" w:space="0" w:color="000000"/>
              <w:left w:val="single" w:sz="4" w:space="0" w:color="000000"/>
              <w:bottom w:val="single" w:sz="4" w:space="0" w:color="000000"/>
              <w:right w:val="nil"/>
            </w:tcBorders>
            <w:vAlign w:val="center"/>
            <w:hideMark/>
          </w:tcPr>
          <w:p w:rsidR="00AA1F08" w:rsidRPr="00E031E9" w:rsidRDefault="00AA1F08">
            <w:pPr>
              <w:suppressAutoHyphens/>
              <w:autoSpaceDE w:val="0"/>
              <w:snapToGrid w:val="0"/>
              <w:spacing w:before="120" w:after="120"/>
              <w:jc w:val="center"/>
              <w:rPr>
                <w:lang w:eastAsia="ar-SA"/>
              </w:rPr>
            </w:pPr>
            <w:r w:rsidRPr="00E031E9">
              <w:t>1015349</w:t>
            </w:r>
          </w:p>
        </w:tc>
        <w:tc>
          <w:tcPr>
            <w:tcW w:w="698" w:type="dxa"/>
            <w:tcBorders>
              <w:top w:val="single" w:sz="4" w:space="0" w:color="000000"/>
              <w:left w:val="single" w:sz="4" w:space="0" w:color="000000"/>
              <w:bottom w:val="single" w:sz="4" w:space="0" w:color="000000"/>
              <w:right w:val="nil"/>
            </w:tcBorders>
            <w:vAlign w:val="center"/>
            <w:hideMark/>
          </w:tcPr>
          <w:p w:rsidR="00AA1F08" w:rsidRPr="00E031E9" w:rsidRDefault="00AA1F08">
            <w:pPr>
              <w:suppressAutoHyphens/>
              <w:autoSpaceDE w:val="0"/>
              <w:snapToGrid w:val="0"/>
              <w:spacing w:before="120" w:after="120"/>
              <w:jc w:val="center"/>
              <w:rPr>
                <w:lang w:eastAsia="ar-SA"/>
              </w:rPr>
            </w:pPr>
            <w:r w:rsidRPr="00E031E9">
              <w:t>1501337</w:t>
            </w:r>
          </w:p>
        </w:tc>
        <w:tc>
          <w:tcPr>
            <w:tcW w:w="698" w:type="dxa"/>
            <w:tcBorders>
              <w:top w:val="single" w:sz="4" w:space="0" w:color="000000"/>
              <w:left w:val="single" w:sz="4" w:space="0" w:color="000000"/>
              <w:bottom w:val="single" w:sz="4" w:space="0" w:color="000000"/>
              <w:right w:val="nil"/>
            </w:tcBorders>
            <w:vAlign w:val="center"/>
            <w:hideMark/>
          </w:tcPr>
          <w:p w:rsidR="00AA1F08" w:rsidRPr="00E031E9" w:rsidRDefault="00AA1F08">
            <w:pPr>
              <w:suppressAutoHyphens/>
              <w:snapToGrid w:val="0"/>
              <w:rPr>
                <w:lang w:eastAsia="ar-SA"/>
              </w:rPr>
            </w:pPr>
            <w:r w:rsidRPr="00E031E9">
              <w:t>1907021</w:t>
            </w:r>
          </w:p>
        </w:tc>
        <w:tc>
          <w:tcPr>
            <w:tcW w:w="503" w:type="dxa"/>
            <w:tcBorders>
              <w:top w:val="single" w:sz="4" w:space="0" w:color="000000"/>
              <w:left w:val="single" w:sz="4" w:space="0" w:color="000000"/>
              <w:bottom w:val="single" w:sz="4" w:space="0" w:color="000000"/>
              <w:right w:val="nil"/>
            </w:tcBorders>
            <w:vAlign w:val="center"/>
            <w:hideMark/>
          </w:tcPr>
          <w:p w:rsidR="00AA1F08" w:rsidRPr="00E031E9" w:rsidRDefault="00AA1F08">
            <w:pPr>
              <w:suppressAutoHyphens/>
              <w:snapToGrid w:val="0"/>
              <w:jc w:val="center"/>
              <w:rPr>
                <w:color w:val="000000"/>
                <w:lang w:eastAsia="ar-SA"/>
              </w:rPr>
            </w:pPr>
            <w:r w:rsidRPr="00E031E9">
              <w:rPr>
                <w:color w:val="000000"/>
              </w:rPr>
              <w:t>2252053 </w:t>
            </w:r>
          </w:p>
        </w:tc>
        <w:tc>
          <w:tcPr>
            <w:tcW w:w="518" w:type="dxa"/>
            <w:gridSpan w:val="3"/>
            <w:tcBorders>
              <w:top w:val="single" w:sz="4" w:space="0" w:color="000000"/>
              <w:left w:val="single" w:sz="4" w:space="0" w:color="000000"/>
              <w:bottom w:val="single" w:sz="4" w:space="0" w:color="000000"/>
              <w:right w:val="nil"/>
            </w:tcBorders>
            <w:vAlign w:val="center"/>
            <w:hideMark/>
          </w:tcPr>
          <w:p w:rsidR="00AA1F08" w:rsidRPr="00E031E9" w:rsidRDefault="00AA1F08">
            <w:pPr>
              <w:suppressAutoHyphens/>
              <w:snapToGrid w:val="0"/>
              <w:jc w:val="center"/>
              <w:rPr>
                <w:color w:val="000000"/>
                <w:lang w:eastAsia="ar-SA"/>
              </w:rPr>
            </w:pPr>
            <w:r w:rsidRPr="00E031E9">
              <w:rPr>
                <w:color w:val="000000"/>
              </w:rPr>
              <w:t>2605209 </w:t>
            </w:r>
          </w:p>
        </w:tc>
        <w:tc>
          <w:tcPr>
            <w:tcW w:w="505" w:type="dxa"/>
            <w:gridSpan w:val="3"/>
            <w:tcBorders>
              <w:top w:val="single" w:sz="4" w:space="0" w:color="000000"/>
              <w:left w:val="single" w:sz="4" w:space="0" w:color="000000"/>
              <w:bottom w:val="single" w:sz="4" w:space="0" w:color="000000"/>
              <w:right w:val="nil"/>
            </w:tcBorders>
            <w:vAlign w:val="center"/>
            <w:hideMark/>
          </w:tcPr>
          <w:p w:rsidR="00AA1F08" w:rsidRPr="00E031E9" w:rsidRDefault="007A3CBF">
            <w:pPr>
              <w:suppressAutoHyphens/>
              <w:snapToGrid w:val="0"/>
              <w:jc w:val="center"/>
              <w:rPr>
                <w:color w:val="000000"/>
                <w:lang w:eastAsia="ar-SA"/>
              </w:rPr>
            </w:pPr>
            <w:r w:rsidRPr="00E031E9">
              <w:rPr>
                <w:color w:val="000000"/>
              </w:rPr>
              <w:t>2944072</w:t>
            </w:r>
            <w:r w:rsidR="00AA1F08" w:rsidRPr="00E031E9">
              <w:rPr>
                <w:color w:val="000000"/>
              </w:rPr>
              <w:t> </w:t>
            </w:r>
          </w:p>
        </w:tc>
        <w:tc>
          <w:tcPr>
            <w:tcW w:w="647" w:type="dxa"/>
            <w:gridSpan w:val="5"/>
            <w:tcBorders>
              <w:top w:val="single" w:sz="4" w:space="0" w:color="000000"/>
              <w:left w:val="single" w:sz="4" w:space="0" w:color="000000"/>
              <w:bottom w:val="single" w:sz="4" w:space="0" w:color="000000"/>
              <w:right w:val="nil"/>
            </w:tcBorders>
            <w:vAlign w:val="center"/>
            <w:hideMark/>
          </w:tcPr>
          <w:p w:rsidR="00AA1F08" w:rsidRPr="00E031E9" w:rsidRDefault="007A3CBF" w:rsidP="002313F4">
            <w:pPr>
              <w:suppressAutoHyphens/>
              <w:snapToGrid w:val="0"/>
              <w:jc w:val="center"/>
              <w:rPr>
                <w:lang w:eastAsia="ar-SA"/>
              </w:rPr>
            </w:pPr>
            <w:r w:rsidRPr="00E031E9">
              <w:t>3</w:t>
            </w:r>
            <w:r w:rsidR="002313F4" w:rsidRPr="00E031E9">
              <w:t>238439</w:t>
            </w:r>
          </w:p>
        </w:tc>
        <w:tc>
          <w:tcPr>
            <w:tcW w:w="425" w:type="dxa"/>
            <w:gridSpan w:val="2"/>
            <w:tcBorders>
              <w:top w:val="single" w:sz="4" w:space="0" w:color="000000"/>
              <w:left w:val="single" w:sz="4" w:space="0" w:color="000000"/>
              <w:bottom w:val="single" w:sz="4" w:space="0" w:color="000000"/>
              <w:right w:val="nil"/>
            </w:tcBorders>
            <w:vAlign w:val="center"/>
            <w:hideMark/>
          </w:tcPr>
          <w:p w:rsidR="00AA1F08" w:rsidRPr="00E031E9" w:rsidRDefault="00AA1F08">
            <w:pPr>
              <w:suppressAutoHyphens/>
              <w:snapToGrid w:val="0"/>
              <w:jc w:val="center"/>
              <w:rPr>
                <w:color w:val="FF0000"/>
                <w:lang w:eastAsia="ar-SA"/>
              </w:rPr>
            </w:pPr>
            <w:r w:rsidRPr="00E031E9">
              <w:rPr>
                <w:color w:val="FF0000"/>
              </w:rPr>
              <w:t> </w:t>
            </w:r>
          </w:p>
        </w:tc>
        <w:tc>
          <w:tcPr>
            <w:tcW w:w="586" w:type="dxa"/>
            <w:gridSpan w:val="9"/>
            <w:tcBorders>
              <w:top w:val="single" w:sz="4" w:space="0" w:color="000000"/>
              <w:left w:val="single" w:sz="4" w:space="0" w:color="000000"/>
              <w:bottom w:val="single" w:sz="4" w:space="0" w:color="000000"/>
              <w:right w:val="nil"/>
            </w:tcBorders>
            <w:vAlign w:val="center"/>
            <w:hideMark/>
          </w:tcPr>
          <w:p w:rsidR="00AA1F08" w:rsidRPr="00E031E9" w:rsidRDefault="00AA1F08">
            <w:pPr>
              <w:suppressAutoHyphens/>
              <w:snapToGrid w:val="0"/>
              <w:jc w:val="center"/>
              <w:rPr>
                <w:color w:val="FF0000"/>
                <w:lang w:eastAsia="ar-SA"/>
              </w:rPr>
            </w:pPr>
            <w:r w:rsidRPr="00E031E9">
              <w:rPr>
                <w:color w:val="FF0000"/>
              </w:rPr>
              <w:t> </w:t>
            </w:r>
          </w:p>
        </w:tc>
        <w:tc>
          <w:tcPr>
            <w:tcW w:w="503" w:type="dxa"/>
            <w:gridSpan w:val="5"/>
            <w:tcBorders>
              <w:top w:val="single" w:sz="4" w:space="0" w:color="000000"/>
              <w:left w:val="single" w:sz="4" w:space="0" w:color="000000"/>
              <w:bottom w:val="single" w:sz="4" w:space="0" w:color="000000"/>
              <w:right w:val="nil"/>
            </w:tcBorders>
            <w:vAlign w:val="center"/>
            <w:hideMark/>
          </w:tcPr>
          <w:p w:rsidR="00AA1F08" w:rsidRPr="00E031E9" w:rsidRDefault="00AA1F08">
            <w:pPr>
              <w:suppressAutoHyphens/>
              <w:snapToGrid w:val="0"/>
              <w:jc w:val="center"/>
              <w:rPr>
                <w:color w:val="000000"/>
                <w:lang w:eastAsia="ar-SA"/>
              </w:rPr>
            </w:pPr>
            <w:r w:rsidRPr="00E031E9">
              <w:rPr>
                <w:color w:val="000000"/>
              </w:rPr>
              <w:t> </w:t>
            </w:r>
          </w:p>
        </w:tc>
        <w:tc>
          <w:tcPr>
            <w:tcW w:w="518" w:type="dxa"/>
            <w:gridSpan w:val="4"/>
            <w:tcBorders>
              <w:top w:val="single" w:sz="4" w:space="0" w:color="000000"/>
              <w:left w:val="single" w:sz="4" w:space="0" w:color="000000"/>
              <w:bottom w:val="single" w:sz="4" w:space="0" w:color="000000"/>
              <w:right w:val="nil"/>
            </w:tcBorders>
            <w:vAlign w:val="center"/>
            <w:hideMark/>
          </w:tcPr>
          <w:p w:rsidR="00AA1F08" w:rsidRPr="00E031E9" w:rsidRDefault="00AA1F08">
            <w:pPr>
              <w:suppressAutoHyphens/>
              <w:snapToGrid w:val="0"/>
              <w:jc w:val="center"/>
              <w:rPr>
                <w:color w:val="000000"/>
                <w:lang w:eastAsia="ar-SA"/>
              </w:rPr>
            </w:pPr>
            <w:r w:rsidRPr="00E031E9">
              <w:rPr>
                <w:color w:val="000000"/>
              </w:rPr>
              <w:t> </w:t>
            </w:r>
          </w:p>
        </w:tc>
        <w:tc>
          <w:tcPr>
            <w:tcW w:w="506" w:type="dxa"/>
            <w:gridSpan w:val="3"/>
            <w:tcBorders>
              <w:top w:val="single" w:sz="4" w:space="0" w:color="000000"/>
              <w:left w:val="single" w:sz="4" w:space="0" w:color="000000"/>
              <w:bottom w:val="single" w:sz="4" w:space="0" w:color="000000"/>
              <w:right w:val="nil"/>
            </w:tcBorders>
            <w:vAlign w:val="center"/>
            <w:hideMark/>
          </w:tcPr>
          <w:p w:rsidR="00AA1F08" w:rsidRPr="00E031E9" w:rsidRDefault="00AA1F08">
            <w:pPr>
              <w:suppressAutoHyphens/>
              <w:snapToGrid w:val="0"/>
              <w:jc w:val="center"/>
              <w:rPr>
                <w:color w:val="000000"/>
                <w:lang w:eastAsia="ar-SA"/>
              </w:rPr>
            </w:pPr>
            <w:r w:rsidRPr="00E031E9">
              <w:rPr>
                <w:color w:val="000000"/>
              </w:rPr>
              <w:t> </w:t>
            </w:r>
          </w:p>
        </w:tc>
        <w:tc>
          <w:tcPr>
            <w:tcW w:w="580" w:type="dxa"/>
            <w:tcBorders>
              <w:top w:val="single" w:sz="4" w:space="0" w:color="000000"/>
              <w:left w:val="single" w:sz="4" w:space="0" w:color="000000"/>
              <w:bottom w:val="single" w:sz="4" w:space="0" w:color="000000"/>
              <w:right w:val="single" w:sz="4" w:space="0" w:color="000000"/>
            </w:tcBorders>
            <w:vAlign w:val="center"/>
            <w:hideMark/>
          </w:tcPr>
          <w:p w:rsidR="00AA1F08" w:rsidRPr="00E031E9" w:rsidRDefault="00AA1F08">
            <w:pPr>
              <w:suppressAutoHyphens/>
              <w:snapToGrid w:val="0"/>
              <w:jc w:val="center"/>
              <w:rPr>
                <w:color w:val="000000"/>
                <w:lang w:eastAsia="ar-SA"/>
              </w:rPr>
            </w:pPr>
            <w:r w:rsidRPr="00E031E9">
              <w:rPr>
                <w:color w:val="000000"/>
              </w:rPr>
              <w:t> </w:t>
            </w:r>
          </w:p>
        </w:tc>
      </w:tr>
      <w:tr w:rsidR="004D100F" w:rsidRPr="00E031E9" w:rsidTr="004D100F">
        <w:trPr>
          <w:trHeight w:val="570"/>
        </w:trPr>
        <w:tc>
          <w:tcPr>
            <w:tcW w:w="828" w:type="dxa"/>
            <w:vMerge/>
            <w:tcBorders>
              <w:top w:val="single" w:sz="4" w:space="0" w:color="000000"/>
              <w:left w:val="single" w:sz="4" w:space="0" w:color="000000"/>
              <w:bottom w:val="single" w:sz="4" w:space="0" w:color="000000"/>
              <w:right w:val="nil"/>
            </w:tcBorders>
            <w:vAlign w:val="center"/>
            <w:hideMark/>
          </w:tcPr>
          <w:p w:rsidR="00AA1F08" w:rsidRPr="00E031E9" w:rsidRDefault="00AA1F08">
            <w:pPr>
              <w:rPr>
                <w:b/>
                <w:bCs/>
                <w:color w:val="000000"/>
                <w:lang w:eastAsia="ar-SA"/>
              </w:rPr>
            </w:pPr>
          </w:p>
        </w:tc>
        <w:tc>
          <w:tcPr>
            <w:tcW w:w="1869" w:type="dxa"/>
            <w:vMerge/>
            <w:tcBorders>
              <w:top w:val="single" w:sz="4" w:space="0" w:color="000000"/>
              <w:left w:val="single" w:sz="4" w:space="0" w:color="000000"/>
              <w:bottom w:val="single" w:sz="4" w:space="0" w:color="000000"/>
              <w:right w:val="nil"/>
            </w:tcBorders>
            <w:vAlign w:val="center"/>
            <w:hideMark/>
          </w:tcPr>
          <w:p w:rsidR="00AA1F08" w:rsidRPr="00E031E9" w:rsidRDefault="00AA1F08">
            <w:pPr>
              <w:rPr>
                <w:color w:val="000000"/>
                <w:lang w:eastAsia="ar-SA"/>
              </w:rPr>
            </w:pPr>
          </w:p>
        </w:tc>
        <w:tc>
          <w:tcPr>
            <w:tcW w:w="1298" w:type="dxa"/>
            <w:tcBorders>
              <w:top w:val="single" w:sz="4" w:space="0" w:color="000000"/>
              <w:left w:val="single" w:sz="4" w:space="0" w:color="000000"/>
              <w:bottom w:val="single" w:sz="4" w:space="0" w:color="000000"/>
              <w:right w:val="nil"/>
            </w:tcBorders>
            <w:vAlign w:val="center"/>
            <w:hideMark/>
          </w:tcPr>
          <w:p w:rsidR="00AA1F08" w:rsidRPr="00E031E9" w:rsidRDefault="00AA1F08">
            <w:pPr>
              <w:suppressAutoHyphens/>
              <w:snapToGrid w:val="0"/>
              <w:jc w:val="center"/>
              <w:rPr>
                <w:b/>
                <w:bCs/>
                <w:color w:val="000000"/>
                <w:lang w:eastAsia="ar-SA"/>
              </w:rPr>
            </w:pPr>
            <w:r w:rsidRPr="00E031E9">
              <w:rPr>
                <w:b/>
                <w:bCs/>
                <w:color w:val="000000"/>
              </w:rPr>
              <w:t>Wartość docelowa</w:t>
            </w:r>
          </w:p>
        </w:tc>
        <w:tc>
          <w:tcPr>
            <w:tcW w:w="1021" w:type="dxa"/>
            <w:gridSpan w:val="2"/>
            <w:tcBorders>
              <w:top w:val="single" w:sz="4" w:space="0" w:color="000000"/>
              <w:left w:val="single" w:sz="4" w:space="0" w:color="000000"/>
              <w:bottom w:val="single" w:sz="4" w:space="0" w:color="000000"/>
              <w:right w:val="nil"/>
            </w:tcBorders>
            <w:vAlign w:val="center"/>
            <w:hideMark/>
          </w:tcPr>
          <w:p w:rsidR="00AA1F08" w:rsidRPr="00E031E9" w:rsidRDefault="00AA1F08">
            <w:pPr>
              <w:suppressAutoHyphens/>
              <w:autoSpaceDE w:val="0"/>
              <w:snapToGrid w:val="0"/>
              <w:spacing w:before="120" w:after="120"/>
              <w:jc w:val="center"/>
              <w:rPr>
                <w:lang w:eastAsia="ar-SA"/>
              </w:rPr>
            </w:pPr>
            <w:r w:rsidRPr="00E031E9">
              <w:t>0</w:t>
            </w:r>
          </w:p>
        </w:tc>
        <w:tc>
          <w:tcPr>
            <w:tcW w:w="1178" w:type="dxa"/>
            <w:gridSpan w:val="2"/>
            <w:tcBorders>
              <w:top w:val="single" w:sz="4" w:space="0" w:color="000000"/>
              <w:left w:val="single" w:sz="4" w:space="0" w:color="000000"/>
              <w:bottom w:val="single" w:sz="4" w:space="0" w:color="000000"/>
              <w:right w:val="nil"/>
            </w:tcBorders>
            <w:vAlign w:val="center"/>
            <w:hideMark/>
          </w:tcPr>
          <w:p w:rsidR="00AA1F08" w:rsidRPr="00E031E9" w:rsidRDefault="00AA1F08">
            <w:pPr>
              <w:suppressAutoHyphens/>
              <w:autoSpaceDE w:val="0"/>
              <w:snapToGrid w:val="0"/>
              <w:spacing w:before="120" w:after="120"/>
              <w:jc w:val="center"/>
              <w:rPr>
                <w:lang w:eastAsia="ar-SA"/>
              </w:rPr>
            </w:pPr>
            <w:r w:rsidRPr="00E031E9">
              <w:t>6000</w:t>
            </w:r>
          </w:p>
        </w:tc>
        <w:tc>
          <w:tcPr>
            <w:tcW w:w="1294" w:type="dxa"/>
            <w:gridSpan w:val="2"/>
            <w:tcBorders>
              <w:top w:val="single" w:sz="4" w:space="0" w:color="000000"/>
              <w:left w:val="single" w:sz="4" w:space="0" w:color="000000"/>
              <w:bottom w:val="single" w:sz="4" w:space="0" w:color="000000"/>
              <w:right w:val="nil"/>
            </w:tcBorders>
            <w:vAlign w:val="center"/>
            <w:hideMark/>
          </w:tcPr>
          <w:p w:rsidR="00AA1F08" w:rsidRPr="00E031E9" w:rsidRDefault="00AA1F08">
            <w:pPr>
              <w:suppressAutoHyphens/>
              <w:autoSpaceDE w:val="0"/>
              <w:snapToGrid w:val="0"/>
              <w:spacing w:before="120" w:after="120"/>
              <w:jc w:val="center"/>
              <w:rPr>
                <w:lang w:eastAsia="ar-SA"/>
              </w:rPr>
            </w:pPr>
            <w:r w:rsidRPr="00E031E9">
              <w:t>0</w:t>
            </w:r>
          </w:p>
        </w:tc>
        <w:tc>
          <w:tcPr>
            <w:tcW w:w="1396" w:type="dxa"/>
            <w:gridSpan w:val="2"/>
            <w:tcBorders>
              <w:top w:val="single" w:sz="4" w:space="0" w:color="000000"/>
              <w:left w:val="single" w:sz="4" w:space="0" w:color="000000"/>
              <w:bottom w:val="single" w:sz="4" w:space="0" w:color="000000"/>
              <w:right w:val="nil"/>
            </w:tcBorders>
            <w:vAlign w:val="center"/>
            <w:hideMark/>
          </w:tcPr>
          <w:p w:rsidR="00AA1F08" w:rsidRPr="00E031E9" w:rsidRDefault="00AA1F08">
            <w:pPr>
              <w:suppressAutoHyphens/>
              <w:autoSpaceDE w:val="0"/>
              <w:snapToGrid w:val="0"/>
              <w:spacing w:before="120" w:after="120"/>
              <w:jc w:val="center"/>
              <w:rPr>
                <w:lang w:eastAsia="ar-SA"/>
              </w:rPr>
            </w:pPr>
            <w:r w:rsidRPr="00E031E9">
              <w:t>800 000</w:t>
            </w:r>
          </w:p>
        </w:tc>
        <w:tc>
          <w:tcPr>
            <w:tcW w:w="1021" w:type="dxa"/>
            <w:gridSpan w:val="4"/>
            <w:tcBorders>
              <w:top w:val="single" w:sz="4" w:space="0" w:color="000000"/>
              <w:left w:val="single" w:sz="4" w:space="0" w:color="000000"/>
              <w:bottom w:val="single" w:sz="4" w:space="0" w:color="000000"/>
              <w:right w:val="nil"/>
            </w:tcBorders>
          </w:tcPr>
          <w:p w:rsidR="00AA1F08" w:rsidRPr="00E031E9" w:rsidRDefault="00AA1F08">
            <w:pPr>
              <w:snapToGrid w:val="0"/>
              <w:jc w:val="center"/>
              <w:rPr>
                <w:color w:val="000000"/>
                <w:lang w:eastAsia="ar-SA"/>
              </w:rPr>
            </w:pPr>
          </w:p>
          <w:p w:rsidR="00AA1F08" w:rsidRPr="00E031E9" w:rsidRDefault="00AA1F08">
            <w:pPr>
              <w:suppressAutoHyphens/>
              <w:snapToGrid w:val="0"/>
              <w:jc w:val="center"/>
              <w:rPr>
                <w:color w:val="000000"/>
                <w:lang w:eastAsia="ar-SA"/>
              </w:rPr>
            </w:pPr>
            <w:r w:rsidRPr="00E031E9">
              <w:rPr>
                <w:color w:val="000000"/>
              </w:rPr>
              <w:t>500000</w:t>
            </w:r>
          </w:p>
        </w:tc>
        <w:tc>
          <w:tcPr>
            <w:tcW w:w="1152" w:type="dxa"/>
            <w:gridSpan w:val="8"/>
            <w:tcBorders>
              <w:top w:val="single" w:sz="4" w:space="0" w:color="000000"/>
              <w:left w:val="single" w:sz="4" w:space="0" w:color="000000"/>
              <w:bottom w:val="single" w:sz="4" w:space="0" w:color="000000"/>
              <w:right w:val="nil"/>
            </w:tcBorders>
            <w:vAlign w:val="center"/>
          </w:tcPr>
          <w:p w:rsidR="00AA1F08" w:rsidRPr="00E031E9" w:rsidRDefault="007A3CBF">
            <w:pPr>
              <w:suppressAutoHyphens/>
              <w:snapToGrid w:val="0"/>
              <w:jc w:val="center"/>
              <w:rPr>
                <w:color w:val="000000"/>
                <w:lang w:eastAsia="ar-SA"/>
              </w:rPr>
            </w:pPr>
            <w:r w:rsidRPr="00E031E9">
              <w:rPr>
                <w:color w:val="000000"/>
                <w:lang w:eastAsia="ar-SA"/>
              </w:rPr>
              <w:t>30000</w:t>
            </w:r>
          </w:p>
        </w:tc>
        <w:tc>
          <w:tcPr>
            <w:tcW w:w="992" w:type="dxa"/>
            <w:gridSpan w:val="10"/>
            <w:tcBorders>
              <w:top w:val="single" w:sz="4" w:space="0" w:color="000000"/>
              <w:left w:val="single" w:sz="4" w:space="0" w:color="000000"/>
              <w:bottom w:val="single" w:sz="4" w:space="0" w:color="000000"/>
              <w:right w:val="nil"/>
            </w:tcBorders>
            <w:vAlign w:val="center"/>
          </w:tcPr>
          <w:p w:rsidR="00AA1F08" w:rsidRPr="00E031E9" w:rsidRDefault="00AA1F08">
            <w:pPr>
              <w:suppressAutoHyphens/>
              <w:snapToGrid w:val="0"/>
              <w:jc w:val="center"/>
              <w:rPr>
                <w:color w:val="000000"/>
                <w:lang w:eastAsia="ar-SA"/>
              </w:rPr>
            </w:pPr>
          </w:p>
        </w:tc>
        <w:tc>
          <w:tcPr>
            <w:tcW w:w="935" w:type="dxa"/>
            <w:gridSpan w:val="7"/>
            <w:tcBorders>
              <w:top w:val="single" w:sz="4" w:space="0" w:color="000000"/>
              <w:left w:val="single" w:sz="4" w:space="0" w:color="000000"/>
              <w:bottom w:val="single" w:sz="4" w:space="0" w:color="000000"/>
              <w:right w:val="nil"/>
            </w:tcBorders>
            <w:vAlign w:val="center"/>
          </w:tcPr>
          <w:p w:rsidR="00AA1F08" w:rsidRPr="00E031E9" w:rsidRDefault="00AA1F08">
            <w:pPr>
              <w:suppressAutoHyphens/>
              <w:snapToGrid w:val="0"/>
              <w:jc w:val="center"/>
              <w:rPr>
                <w:color w:val="000000"/>
                <w:lang w:eastAsia="ar-SA"/>
              </w:rPr>
            </w:pPr>
          </w:p>
        </w:tc>
        <w:tc>
          <w:tcPr>
            <w:tcW w:w="1191" w:type="dxa"/>
            <w:gridSpan w:val="7"/>
            <w:tcBorders>
              <w:top w:val="single" w:sz="4" w:space="0" w:color="000000"/>
              <w:left w:val="single" w:sz="4" w:space="0" w:color="000000"/>
              <w:bottom w:val="single" w:sz="4" w:space="0" w:color="000000"/>
              <w:right w:val="single" w:sz="4" w:space="0" w:color="000000"/>
            </w:tcBorders>
            <w:vAlign w:val="center"/>
            <w:hideMark/>
          </w:tcPr>
          <w:p w:rsidR="00AA1F08" w:rsidRPr="00E031E9" w:rsidRDefault="00AA1F08">
            <w:pPr>
              <w:suppressAutoHyphens/>
              <w:snapToGrid w:val="0"/>
              <w:jc w:val="center"/>
              <w:rPr>
                <w:color w:val="000000"/>
                <w:lang w:eastAsia="ar-SA"/>
              </w:rPr>
            </w:pPr>
            <w:r w:rsidRPr="00E031E9">
              <w:rPr>
                <w:color w:val="000000"/>
              </w:rPr>
              <w:t>800 000</w:t>
            </w:r>
          </w:p>
        </w:tc>
      </w:tr>
      <w:tr w:rsidR="00B710E2" w:rsidRPr="00E031E9" w:rsidTr="00B710E2">
        <w:trPr>
          <w:trHeight w:val="570"/>
        </w:trPr>
        <w:tc>
          <w:tcPr>
            <w:tcW w:w="828" w:type="dxa"/>
            <w:vMerge/>
            <w:tcBorders>
              <w:top w:val="single" w:sz="4" w:space="0" w:color="000000"/>
              <w:left w:val="single" w:sz="4" w:space="0" w:color="000000"/>
              <w:bottom w:val="single" w:sz="4" w:space="0" w:color="000000"/>
              <w:right w:val="nil"/>
            </w:tcBorders>
            <w:vAlign w:val="center"/>
            <w:hideMark/>
          </w:tcPr>
          <w:p w:rsidR="00AA1F08" w:rsidRPr="00E031E9" w:rsidRDefault="00AA1F08">
            <w:pPr>
              <w:rPr>
                <w:b/>
                <w:bCs/>
                <w:color w:val="000000"/>
                <w:lang w:eastAsia="ar-SA"/>
              </w:rPr>
            </w:pPr>
          </w:p>
        </w:tc>
        <w:tc>
          <w:tcPr>
            <w:tcW w:w="1869" w:type="dxa"/>
            <w:vMerge/>
            <w:tcBorders>
              <w:top w:val="single" w:sz="4" w:space="0" w:color="000000"/>
              <w:left w:val="single" w:sz="4" w:space="0" w:color="000000"/>
              <w:bottom w:val="single" w:sz="4" w:space="0" w:color="000000"/>
              <w:right w:val="nil"/>
            </w:tcBorders>
            <w:vAlign w:val="center"/>
            <w:hideMark/>
          </w:tcPr>
          <w:p w:rsidR="00AA1F08" w:rsidRPr="00E031E9" w:rsidRDefault="00AA1F08">
            <w:pPr>
              <w:rPr>
                <w:color w:val="000000"/>
                <w:lang w:eastAsia="ar-SA"/>
              </w:rPr>
            </w:pPr>
          </w:p>
        </w:tc>
        <w:tc>
          <w:tcPr>
            <w:tcW w:w="1298" w:type="dxa"/>
            <w:tcBorders>
              <w:top w:val="single" w:sz="4" w:space="0" w:color="000000"/>
              <w:left w:val="single" w:sz="4" w:space="0" w:color="000000"/>
              <w:bottom w:val="single" w:sz="4" w:space="0" w:color="000000"/>
              <w:right w:val="nil"/>
            </w:tcBorders>
            <w:vAlign w:val="center"/>
            <w:hideMark/>
          </w:tcPr>
          <w:p w:rsidR="00AA1F08" w:rsidRPr="00E031E9" w:rsidRDefault="00AA1F08">
            <w:pPr>
              <w:suppressAutoHyphens/>
              <w:snapToGrid w:val="0"/>
              <w:jc w:val="center"/>
              <w:rPr>
                <w:b/>
                <w:bCs/>
                <w:color w:val="000000"/>
                <w:lang w:eastAsia="ar-SA"/>
              </w:rPr>
            </w:pPr>
            <w:r w:rsidRPr="00E031E9">
              <w:rPr>
                <w:b/>
                <w:bCs/>
                <w:color w:val="000000"/>
              </w:rPr>
              <w:t>Wartość bazowa</w:t>
            </w:r>
          </w:p>
        </w:tc>
        <w:tc>
          <w:tcPr>
            <w:tcW w:w="10180" w:type="dxa"/>
            <w:gridSpan w:val="44"/>
            <w:tcBorders>
              <w:top w:val="single" w:sz="4" w:space="0" w:color="000000"/>
              <w:left w:val="single" w:sz="4" w:space="0" w:color="000000"/>
              <w:bottom w:val="single" w:sz="4" w:space="0" w:color="000000"/>
              <w:right w:val="single" w:sz="4" w:space="0" w:color="000000"/>
            </w:tcBorders>
            <w:vAlign w:val="center"/>
            <w:hideMark/>
          </w:tcPr>
          <w:p w:rsidR="00AA1F08" w:rsidRPr="00E031E9" w:rsidRDefault="00AA1F08">
            <w:pPr>
              <w:suppressAutoHyphens/>
              <w:snapToGrid w:val="0"/>
              <w:jc w:val="center"/>
              <w:rPr>
                <w:color w:val="000000"/>
                <w:lang w:eastAsia="ar-SA"/>
              </w:rPr>
            </w:pPr>
            <w:r w:rsidRPr="00E031E9">
              <w:rPr>
                <w:color w:val="000000"/>
              </w:rPr>
              <w:t> </w:t>
            </w:r>
          </w:p>
        </w:tc>
      </w:tr>
      <w:tr w:rsidR="004D100F" w:rsidRPr="00E031E9" w:rsidTr="004D100F">
        <w:trPr>
          <w:trHeight w:val="570"/>
        </w:trPr>
        <w:tc>
          <w:tcPr>
            <w:tcW w:w="828" w:type="dxa"/>
            <w:vMerge/>
            <w:tcBorders>
              <w:top w:val="single" w:sz="4" w:space="0" w:color="000000"/>
              <w:left w:val="single" w:sz="4" w:space="0" w:color="000000"/>
              <w:bottom w:val="single" w:sz="4" w:space="0" w:color="000000"/>
              <w:right w:val="nil"/>
            </w:tcBorders>
            <w:vAlign w:val="center"/>
            <w:hideMark/>
          </w:tcPr>
          <w:p w:rsidR="00AA1F08" w:rsidRPr="00E031E9" w:rsidRDefault="00AA1F08">
            <w:pPr>
              <w:rPr>
                <w:b/>
                <w:bCs/>
                <w:color w:val="000000"/>
                <w:lang w:eastAsia="ar-SA"/>
              </w:rPr>
            </w:pPr>
          </w:p>
        </w:tc>
        <w:tc>
          <w:tcPr>
            <w:tcW w:w="1869" w:type="dxa"/>
            <w:vMerge w:val="restart"/>
            <w:tcBorders>
              <w:top w:val="single" w:sz="4" w:space="0" w:color="000000"/>
              <w:left w:val="single" w:sz="4" w:space="0" w:color="000000"/>
              <w:bottom w:val="single" w:sz="4" w:space="0" w:color="000000"/>
              <w:right w:val="nil"/>
            </w:tcBorders>
            <w:vAlign w:val="center"/>
            <w:hideMark/>
          </w:tcPr>
          <w:p w:rsidR="00AA1F08" w:rsidRPr="00E031E9" w:rsidRDefault="00AA1F08">
            <w:pPr>
              <w:suppressAutoHyphens/>
              <w:snapToGrid w:val="0"/>
              <w:jc w:val="center"/>
              <w:rPr>
                <w:color w:val="000000"/>
                <w:lang w:eastAsia="ar-SA"/>
              </w:rPr>
            </w:pPr>
            <w:r w:rsidRPr="00E031E9">
              <w:rPr>
                <w:color w:val="000000"/>
              </w:rPr>
              <w:t>Liczba zarejestrowanych podmiotów, które otrzymują komunikaty poprzez newsletter</w:t>
            </w:r>
          </w:p>
        </w:tc>
        <w:tc>
          <w:tcPr>
            <w:tcW w:w="1298" w:type="dxa"/>
            <w:tcBorders>
              <w:top w:val="single" w:sz="4" w:space="0" w:color="000000"/>
              <w:left w:val="single" w:sz="4" w:space="0" w:color="000000"/>
              <w:bottom w:val="single" w:sz="4" w:space="0" w:color="000000"/>
              <w:right w:val="nil"/>
            </w:tcBorders>
            <w:vAlign w:val="center"/>
            <w:hideMark/>
          </w:tcPr>
          <w:p w:rsidR="00AA1F08" w:rsidRPr="00E031E9" w:rsidRDefault="00AA1F08">
            <w:pPr>
              <w:suppressAutoHyphens/>
              <w:snapToGrid w:val="0"/>
              <w:jc w:val="center"/>
              <w:rPr>
                <w:b/>
                <w:bCs/>
                <w:color w:val="000000"/>
                <w:lang w:eastAsia="ar-SA"/>
              </w:rPr>
            </w:pPr>
            <w:r w:rsidRPr="00E031E9">
              <w:rPr>
                <w:b/>
                <w:bCs/>
                <w:color w:val="000000"/>
              </w:rPr>
              <w:t>Realizacja</w:t>
            </w:r>
          </w:p>
        </w:tc>
        <w:tc>
          <w:tcPr>
            <w:tcW w:w="505" w:type="dxa"/>
            <w:tcBorders>
              <w:top w:val="single" w:sz="4" w:space="0" w:color="000000"/>
              <w:left w:val="single" w:sz="4" w:space="0" w:color="000000"/>
              <w:bottom w:val="single" w:sz="4" w:space="0" w:color="000000"/>
              <w:right w:val="nil"/>
            </w:tcBorders>
            <w:vAlign w:val="center"/>
            <w:hideMark/>
          </w:tcPr>
          <w:p w:rsidR="00AA1F08" w:rsidRPr="00E031E9" w:rsidRDefault="00AA1F08">
            <w:pPr>
              <w:suppressAutoHyphens/>
              <w:autoSpaceDE w:val="0"/>
              <w:snapToGrid w:val="0"/>
              <w:spacing w:before="120" w:after="120"/>
              <w:jc w:val="center"/>
              <w:rPr>
                <w:lang w:eastAsia="ar-SA"/>
              </w:rPr>
            </w:pPr>
            <w:r w:rsidRPr="00E031E9">
              <w:t>0</w:t>
            </w:r>
          </w:p>
        </w:tc>
        <w:tc>
          <w:tcPr>
            <w:tcW w:w="516" w:type="dxa"/>
            <w:tcBorders>
              <w:top w:val="single" w:sz="4" w:space="0" w:color="000000"/>
              <w:left w:val="single" w:sz="4" w:space="0" w:color="000000"/>
              <w:bottom w:val="single" w:sz="4" w:space="0" w:color="000000"/>
              <w:right w:val="nil"/>
            </w:tcBorders>
            <w:vAlign w:val="center"/>
            <w:hideMark/>
          </w:tcPr>
          <w:p w:rsidR="00AA1F08" w:rsidRPr="00E031E9" w:rsidRDefault="00AA1F08">
            <w:pPr>
              <w:suppressAutoHyphens/>
              <w:autoSpaceDE w:val="0"/>
              <w:snapToGrid w:val="0"/>
              <w:spacing w:before="120" w:after="120"/>
              <w:jc w:val="center"/>
              <w:rPr>
                <w:lang w:eastAsia="ar-SA"/>
              </w:rPr>
            </w:pPr>
            <w:r w:rsidRPr="00E031E9">
              <w:t>0</w:t>
            </w:r>
          </w:p>
        </w:tc>
        <w:tc>
          <w:tcPr>
            <w:tcW w:w="589" w:type="dxa"/>
            <w:tcBorders>
              <w:top w:val="single" w:sz="4" w:space="0" w:color="000000"/>
              <w:left w:val="single" w:sz="4" w:space="0" w:color="000000"/>
              <w:bottom w:val="single" w:sz="4" w:space="0" w:color="000000"/>
              <w:right w:val="nil"/>
            </w:tcBorders>
            <w:vAlign w:val="center"/>
            <w:hideMark/>
          </w:tcPr>
          <w:p w:rsidR="00AA1F08" w:rsidRPr="00E031E9" w:rsidRDefault="00AA1F08">
            <w:pPr>
              <w:suppressAutoHyphens/>
              <w:autoSpaceDE w:val="0"/>
              <w:snapToGrid w:val="0"/>
              <w:spacing w:before="120" w:after="120"/>
              <w:rPr>
                <w:lang w:eastAsia="ar-SA"/>
              </w:rPr>
            </w:pPr>
            <w:r w:rsidRPr="00E031E9">
              <w:t>3100</w:t>
            </w:r>
          </w:p>
        </w:tc>
        <w:tc>
          <w:tcPr>
            <w:tcW w:w="589" w:type="dxa"/>
            <w:tcBorders>
              <w:top w:val="single" w:sz="4" w:space="0" w:color="000000"/>
              <w:left w:val="single" w:sz="4" w:space="0" w:color="000000"/>
              <w:bottom w:val="single" w:sz="4" w:space="0" w:color="000000"/>
              <w:right w:val="nil"/>
            </w:tcBorders>
            <w:vAlign w:val="center"/>
            <w:hideMark/>
          </w:tcPr>
          <w:p w:rsidR="00AA1F08" w:rsidRPr="00E031E9" w:rsidRDefault="00AA1F08">
            <w:pPr>
              <w:suppressAutoHyphens/>
              <w:autoSpaceDE w:val="0"/>
              <w:snapToGrid w:val="0"/>
              <w:spacing w:before="120" w:after="120"/>
              <w:jc w:val="center"/>
              <w:rPr>
                <w:lang w:eastAsia="ar-SA"/>
              </w:rPr>
            </w:pPr>
            <w:r w:rsidRPr="00E031E9">
              <w:t>3400</w:t>
            </w:r>
          </w:p>
        </w:tc>
        <w:tc>
          <w:tcPr>
            <w:tcW w:w="647" w:type="dxa"/>
            <w:tcBorders>
              <w:top w:val="single" w:sz="4" w:space="0" w:color="000000"/>
              <w:left w:val="single" w:sz="4" w:space="0" w:color="000000"/>
              <w:bottom w:val="single" w:sz="4" w:space="0" w:color="000000"/>
              <w:right w:val="nil"/>
            </w:tcBorders>
            <w:vAlign w:val="center"/>
            <w:hideMark/>
          </w:tcPr>
          <w:p w:rsidR="00AA1F08" w:rsidRPr="00E031E9" w:rsidRDefault="00AA1F08">
            <w:pPr>
              <w:suppressAutoHyphens/>
              <w:autoSpaceDE w:val="0"/>
              <w:snapToGrid w:val="0"/>
              <w:spacing w:before="120" w:after="120"/>
              <w:jc w:val="center"/>
              <w:rPr>
                <w:lang w:eastAsia="ar-SA"/>
              </w:rPr>
            </w:pPr>
            <w:r w:rsidRPr="00E031E9">
              <w:t>3500</w:t>
            </w:r>
          </w:p>
        </w:tc>
        <w:tc>
          <w:tcPr>
            <w:tcW w:w="647" w:type="dxa"/>
            <w:tcBorders>
              <w:top w:val="single" w:sz="4" w:space="0" w:color="000000"/>
              <w:left w:val="single" w:sz="4" w:space="0" w:color="000000"/>
              <w:bottom w:val="single" w:sz="4" w:space="0" w:color="000000"/>
              <w:right w:val="nil"/>
            </w:tcBorders>
            <w:vAlign w:val="center"/>
            <w:hideMark/>
          </w:tcPr>
          <w:p w:rsidR="00AA1F08" w:rsidRPr="00E031E9" w:rsidRDefault="00AA1F08">
            <w:pPr>
              <w:suppressAutoHyphens/>
              <w:autoSpaceDE w:val="0"/>
              <w:snapToGrid w:val="0"/>
              <w:spacing w:before="120" w:after="120"/>
              <w:jc w:val="center"/>
              <w:rPr>
                <w:lang w:eastAsia="ar-SA"/>
              </w:rPr>
            </w:pPr>
            <w:r w:rsidRPr="00E031E9">
              <w:t>3500</w:t>
            </w:r>
          </w:p>
        </w:tc>
        <w:tc>
          <w:tcPr>
            <w:tcW w:w="698" w:type="dxa"/>
            <w:tcBorders>
              <w:top w:val="single" w:sz="4" w:space="0" w:color="000000"/>
              <w:left w:val="single" w:sz="4" w:space="0" w:color="000000"/>
              <w:bottom w:val="single" w:sz="4" w:space="0" w:color="000000"/>
              <w:right w:val="nil"/>
            </w:tcBorders>
            <w:vAlign w:val="center"/>
            <w:hideMark/>
          </w:tcPr>
          <w:p w:rsidR="00AA1F08" w:rsidRPr="00E031E9" w:rsidRDefault="00AA1F08">
            <w:pPr>
              <w:suppressAutoHyphens/>
              <w:autoSpaceDE w:val="0"/>
              <w:snapToGrid w:val="0"/>
              <w:spacing w:before="120" w:after="120"/>
              <w:jc w:val="center"/>
              <w:rPr>
                <w:lang w:eastAsia="ar-SA"/>
              </w:rPr>
            </w:pPr>
            <w:r w:rsidRPr="00E031E9">
              <w:t>5102</w:t>
            </w:r>
          </w:p>
        </w:tc>
        <w:tc>
          <w:tcPr>
            <w:tcW w:w="698" w:type="dxa"/>
            <w:tcBorders>
              <w:top w:val="single" w:sz="4" w:space="0" w:color="000000"/>
              <w:left w:val="single" w:sz="4" w:space="0" w:color="000000"/>
              <w:bottom w:val="single" w:sz="4" w:space="0" w:color="000000"/>
              <w:right w:val="nil"/>
            </w:tcBorders>
            <w:vAlign w:val="center"/>
            <w:hideMark/>
          </w:tcPr>
          <w:p w:rsidR="00AA1F08" w:rsidRPr="00E031E9" w:rsidRDefault="00AA1F08">
            <w:pPr>
              <w:suppressAutoHyphens/>
              <w:autoSpaceDE w:val="0"/>
              <w:snapToGrid w:val="0"/>
              <w:spacing w:before="120" w:after="120"/>
              <w:jc w:val="center"/>
              <w:rPr>
                <w:lang w:eastAsia="ar-SA"/>
              </w:rPr>
            </w:pPr>
            <w:r w:rsidRPr="00E031E9">
              <w:t>4756</w:t>
            </w:r>
          </w:p>
        </w:tc>
        <w:tc>
          <w:tcPr>
            <w:tcW w:w="503" w:type="dxa"/>
            <w:tcBorders>
              <w:top w:val="single" w:sz="4" w:space="0" w:color="000000"/>
              <w:left w:val="single" w:sz="4" w:space="0" w:color="000000"/>
              <w:bottom w:val="single" w:sz="4" w:space="0" w:color="000000"/>
              <w:right w:val="nil"/>
            </w:tcBorders>
            <w:vAlign w:val="center"/>
            <w:hideMark/>
          </w:tcPr>
          <w:p w:rsidR="00AA1F08" w:rsidRPr="00E031E9" w:rsidRDefault="00AA1F08">
            <w:pPr>
              <w:suppressAutoHyphens/>
              <w:snapToGrid w:val="0"/>
              <w:jc w:val="center"/>
              <w:rPr>
                <w:color w:val="000000"/>
                <w:lang w:eastAsia="ar-SA"/>
              </w:rPr>
            </w:pPr>
            <w:r w:rsidRPr="00E031E9">
              <w:rPr>
                <w:color w:val="000000"/>
              </w:rPr>
              <w:t>4290 </w:t>
            </w:r>
          </w:p>
        </w:tc>
        <w:tc>
          <w:tcPr>
            <w:tcW w:w="518" w:type="dxa"/>
            <w:gridSpan w:val="3"/>
            <w:tcBorders>
              <w:top w:val="single" w:sz="4" w:space="0" w:color="000000"/>
              <w:left w:val="single" w:sz="4" w:space="0" w:color="000000"/>
              <w:bottom w:val="single" w:sz="4" w:space="0" w:color="000000"/>
              <w:right w:val="nil"/>
            </w:tcBorders>
            <w:vAlign w:val="center"/>
            <w:hideMark/>
          </w:tcPr>
          <w:p w:rsidR="00AA1F08" w:rsidRPr="00E031E9" w:rsidRDefault="00AA1F08">
            <w:pPr>
              <w:suppressAutoHyphens/>
              <w:snapToGrid w:val="0"/>
              <w:jc w:val="center"/>
              <w:rPr>
                <w:color w:val="000000"/>
                <w:lang w:eastAsia="ar-SA"/>
              </w:rPr>
            </w:pPr>
            <w:r w:rsidRPr="00E031E9">
              <w:rPr>
                <w:color w:val="000000"/>
              </w:rPr>
              <w:t>4483 </w:t>
            </w:r>
          </w:p>
        </w:tc>
        <w:tc>
          <w:tcPr>
            <w:tcW w:w="505" w:type="dxa"/>
            <w:gridSpan w:val="3"/>
            <w:tcBorders>
              <w:top w:val="single" w:sz="4" w:space="0" w:color="000000"/>
              <w:left w:val="single" w:sz="4" w:space="0" w:color="000000"/>
              <w:bottom w:val="single" w:sz="4" w:space="0" w:color="000000"/>
              <w:right w:val="nil"/>
            </w:tcBorders>
            <w:vAlign w:val="center"/>
            <w:hideMark/>
          </w:tcPr>
          <w:p w:rsidR="00AA1F08" w:rsidRPr="00E031E9" w:rsidRDefault="00AA1F08">
            <w:pPr>
              <w:suppressAutoHyphens/>
              <w:snapToGrid w:val="0"/>
              <w:jc w:val="center"/>
              <w:rPr>
                <w:color w:val="000000"/>
                <w:lang w:eastAsia="ar-SA"/>
              </w:rPr>
            </w:pPr>
            <w:r w:rsidRPr="00E031E9">
              <w:rPr>
                <w:color w:val="000000"/>
              </w:rPr>
              <w:t> </w:t>
            </w:r>
            <w:r w:rsidR="007A3CBF" w:rsidRPr="00E031E9">
              <w:rPr>
                <w:color w:val="000000"/>
              </w:rPr>
              <w:t>4594</w:t>
            </w:r>
          </w:p>
        </w:tc>
        <w:tc>
          <w:tcPr>
            <w:tcW w:w="647" w:type="dxa"/>
            <w:gridSpan w:val="5"/>
            <w:tcBorders>
              <w:top w:val="single" w:sz="4" w:space="0" w:color="000000"/>
              <w:left w:val="single" w:sz="4" w:space="0" w:color="000000"/>
              <w:bottom w:val="single" w:sz="4" w:space="0" w:color="000000"/>
              <w:right w:val="nil"/>
            </w:tcBorders>
            <w:vAlign w:val="center"/>
            <w:hideMark/>
          </w:tcPr>
          <w:p w:rsidR="00AA1F08" w:rsidRPr="00E031E9" w:rsidRDefault="00AA1F08" w:rsidP="007A3CBF">
            <w:pPr>
              <w:suppressAutoHyphens/>
              <w:snapToGrid w:val="0"/>
              <w:jc w:val="center"/>
              <w:rPr>
                <w:color w:val="FF0000"/>
                <w:lang w:eastAsia="ar-SA"/>
              </w:rPr>
            </w:pPr>
            <w:r w:rsidRPr="00E031E9">
              <w:rPr>
                <w:color w:val="000000"/>
              </w:rPr>
              <w:t> </w:t>
            </w:r>
            <w:r w:rsidR="007A3CBF" w:rsidRPr="00E031E9">
              <w:rPr>
                <w:color w:val="000000"/>
              </w:rPr>
              <w:t>4710</w:t>
            </w:r>
          </w:p>
        </w:tc>
        <w:tc>
          <w:tcPr>
            <w:tcW w:w="425" w:type="dxa"/>
            <w:gridSpan w:val="2"/>
            <w:tcBorders>
              <w:top w:val="single" w:sz="4" w:space="0" w:color="000000"/>
              <w:left w:val="single" w:sz="4" w:space="0" w:color="000000"/>
              <w:bottom w:val="single" w:sz="4" w:space="0" w:color="000000"/>
              <w:right w:val="nil"/>
            </w:tcBorders>
            <w:vAlign w:val="center"/>
            <w:hideMark/>
          </w:tcPr>
          <w:p w:rsidR="00AA1F08" w:rsidRPr="00E031E9" w:rsidRDefault="00AA1F08">
            <w:pPr>
              <w:suppressAutoHyphens/>
              <w:snapToGrid w:val="0"/>
              <w:jc w:val="center"/>
              <w:rPr>
                <w:color w:val="000000"/>
                <w:lang w:eastAsia="ar-SA"/>
              </w:rPr>
            </w:pPr>
            <w:r w:rsidRPr="00E031E9">
              <w:rPr>
                <w:color w:val="000000"/>
              </w:rPr>
              <w:t> </w:t>
            </w:r>
          </w:p>
        </w:tc>
        <w:tc>
          <w:tcPr>
            <w:tcW w:w="586" w:type="dxa"/>
            <w:gridSpan w:val="9"/>
            <w:tcBorders>
              <w:top w:val="single" w:sz="4" w:space="0" w:color="000000"/>
              <w:left w:val="single" w:sz="4" w:space="0" w:color="000000"/>
              <w:bottom w:val="single" w:sz="4" w:space="0" w:color="000000"/>
              <w:right w:val="nil"/>
            </w:tcBorders>
            <w:vAlign w:val="center"/>
            <w:hideMark/>
          </w:tcPr>
          <w:p w:rsidR="00AA1F08" w:rsidRPr="00E031E9" w:rsidRDefault="00AA1F08">
            <w:pPr>
              <w:suppressAutoHyphens/>
              <w:snapToGrid w:val="0"/>
              <w:jc w:val="center"/>
              <w:rPr>
                <w:color w:val="000000"/>
                <w:lang w:eastAsia="ar-SA"/>
              </w:rPr>
            </w:pPr>
            <w:r w:rsidRPr="00E031E9">
              <w:rPr>
                <w:color w:val="000000"/>
              </w:rPr>
              <w:t> </w:t>
            </w:r>
          </w:p>
        </w:tc>
        <w:tc>
          <w:tcPr>
            <w:tcW w:w="503" w:type="dxa"/>
            <w:gridSpan w:val="5"/>
            <w:tcBorders>
              <w:top w:val="single" w:sz="4" w:space="0" w:color="000000"/>
              <w:left w:val="single" w:sz="4" w:space="0" w:color="000000"/>
              <w:bottom w:val="single" w:sz="4" w:space="0" w:color="000000"/>
              <w:right w:val="nil"/>
            </w:tcBorders>
            <w:vAlign w:val="center"/>
            <w:hideMark/>
          </w:tcPr>
          <w:p w:rsidR="00AA1F08" w:rsidRPr="00E031E9" w:rsidRDefault="00AA1F08">
            <w:pPr>
              <w:suppressAutoHyphens/>
              <w:snapToGrid w:val="0"/>
              <w:jc w:val="center"/>
              <w:rPr>
                <w:color w:val="000000"/>
                <w:lang w:eastAsia="ar-SA"/>
              </w:rPr>
            </w:pPr>
            <w:r w:rsidRPr="00E031E9">
              <w:rPr>
                <w:color w:val="000000"/>
              </w:rPr>
              <w:t> </w:t>
            </w:r>
          </w:p>
        </w:tc>
        <w:tc>
          <w:tcPr>
            <w:tcW w:w="518" w:type="dxa"/>
            <w:gridSpan w:val="4"/>
            <w:tcBorders>
              <w:top w:val="single" w:sz="4" w:space="0" w:color="000000"/>
              <w:left w:val="single" w:sz="4" w:space="0" w:color="000000"/>
              <w:bottom w:val="single" w:sz="4" w:space="0" w:color="000000"/>
              <w:right w:val="nil"/>
            </w:tcBorders>
            <w:vAlign w:val="center"/>
            <w:hideMark/>
          </w:tcPr>
          <w:p w:rsidR="00AA1F08" w:rsidRPr="00E031E9" w:rsidRDefault="00AA1F08">
            <w:pPr>
              <w:suppressAutoHyphens/>
              <w:snapToGrid w:val="0"/>
              <w:jc w:val="center"/>
              <w:rPr>
                <w:color w:val="000000"/>
                <w:lang w:eastAsia="ar-SA"/>
              </w:rPr>
            </w:pPr>
            <w:r w:rsidRPr="00E031E9">
              <w:rPr>
                <w:color w:val="000000"/>
              </w:rPr>
              <w:t> </w:t>
            </w:r>
          </w:p>
        </w:tc>
        <w:tc>
          <w:tcPr>
            <w:tcW w:w="506" w:type="dxa"/>
            <w:gridSpan w:val="3"/>
            <w:tcBorders>
              <w:top w:val="single" w:sz="4" w:space="0" w:color="000000"/>
              <w:left w:val="single" w:sz="4" w:space="0" w:color="000000"/>
              <w:bottom w:val="single" w:sz="4" w:space="0" w:color="000000"/>
              <w:right w:val="nil"/>
            </w:tcBorders>
            <w:vAlign w:val="center"/>
            <w:hideMark/>
          </w:tcPr>
          <w:p w:rsidR="00AA1F08" w:rsidRPr="00E031E9" w:rsidRDefault="00AA1F08">
            <w:pPr>
              <w:suppressAutoHyphens/>
              <w:snapToGrid w:val="0"/>
              <w:jc w:val="center"/>
              <w:rPr>
                <w:color w:val="000000"/>
                <w:lang w:eastAsia="ar-SA"/>
              </w:rPr>
            </w:pPr>
            <w:r w:rsidRPr="00E031E9">
              <w:rPr>
                <w:color w:val="000000"/>
              </w:rPr>
              <w:t> </w:t>
            </w:r>
          </w:p>
        </w:tc>
        <w:tc>
          <w:tcPr>
            <w:tcW w:w="580" w:type="dxa"/>
            <w:tcBorders>
              <w:top w:val="single" w:sz="4" w:space="0" w:color="000000"/>
              <w:left w:val="single" w:sz="4" w:space="0" w:color="000000"/>
              <w:bottom w:val="single" w:sz="4" w:space="0" w:color="000000"/>
              <w:right w:val="single" w:sz="4" w:space="0" w:color="000000"/>
            </w:tcBorders>
            <w:vAlign w:val="center"/>
            <w:hideMark/>
          </w:tcPr>
          <w:p w:rsidR="00AA1F08" w:rsidRPr="00E031E9" w:rsidRDefault="00AA1F08">
            <w:pPr>
              <w:suppressAutoHyphens/>
              <w:snapToGrid w:val="0"/>
              <w:jc w:val="center"/>
              <w:rPr>
                <w:color w:val="000000"/>
                <w:lang w:eastAsia="ar-SA"/>
              </w:rPr>
            </w:pPr>
            <w:r w:rsidRPr="00E031E9">
              <w:rPr>
                <w:color w:val="000000"/>
              </w:rPr>
              <w:t> </w:t>
            </w:r>
          </w:p>
        </w:tc>
      </w:tr>
      <w:tr w:rsidR="004D100F" w:rsidRPr="00E031E9" w:rsidTr="004D100F">
        <w:trPr>
          <w:trHeight w:val="570"/>
        </w:trPr>
        <w:tc>
          <w:tcPr>
            <w:tcW w:w="828" w:type="dxa"/>
            <w:vMerge/>
            <w:tcBorders>
              <w:top w:val="single" w:sz="4" w:space="0" w:color="000000"/>
              <w:left w:val="single" w:sz="4" w:space="0" w:color="000000"/>
              <w:bottom w:val="single" w:sz="4" w:space="0" w:color="000000"/>
              <w:right w:val="nil"/>
            </w:tcBorders>
            <w:vAlign w:val="center"/>
            <w:hideMark/>
          </w:tcPr>
          <w:p w:rsidR="00AA1F08" w:rsidRPr="00E031E9" w:rsidRDefault="00AA1F08">
            <w:pPr>
              <w:rPr>
                <w:b/>
                <w:bCs/>
                <w:color w:val="000000"/>
                <w:lang w:eastAsia="ar-SA"/>
              </w:rPr>
            </w:pPr>
          </w:p>
        </w:tc>
        <w:tc>
          <w:tcPr>
            <w:tcW w:w="1869" w:type="dxa"/>
            <w:vMerge/>
            <w:tcBorders>
              <w:top w:val="single" w:sz="4" w:space="0" w:color="000000"/>
              <w:left w:val="single" w:sz="4" w:space="0" w:color="000000"/>
              <w:bottom w:val="single" w:sz="4" w:space="0" w:color="000000"/>
              <w:right w:val="nil"/>
            </w:tcBorders>
            <w:vAlign w:val="center"/>
            <w:hideMark/>
          </w:tcPr>
          <w:p w:rsidR="00AA1F08" w:rsidRPr="00E031E9" w:rsidRDefault="00AA1F08">
            <w:pPr>
              <w:rPr>
                <w:color w:val="000000"/>
                <w:lang w:eastAsia="ar-SA"/>
              </w:rPr>
            </w:pPr>
          </w:p>
        </w:tc>
        <w:tc>
          <w:tcPr>
            <w:tcW w:w="1298" w:type="dxa"/>
            <w:tcBorders>
              <w:top w:val="single" w:sz="4" w:space="0" w:color="000000"/>
              <w:left w:val="single" w:sz="4" w:space="0" w:color="000000"/>
              <w:bottom w:val="single" w:sz="4" w:space="0" w:color="000000"/>
              <w:right w:val="nil"/>
            </w:tcBorders>
            <w:vAlign w:val="center"/>
            <w:hideMark/>
          </w:tcPr>
          <w:p w:rsidR="00AA1F08" w:rsidRPr="00E031E9" w:rsidRDefault="00AA1F08">
            <w:pPr>
              <w:suppressAutoHyphens/>
              <w:snapToGrid w:val="0"/>
              <w:jc w:val="center"/>
              <w:rPr>
                <w:b/>
                <w:bCs/>
                <w:color w:val="000000"/>
                <w:lang w:eastAsia="ar-SA"/>
              </w:rPr>
            </w:pPr>
            <w:r w:rsidRPr="00E031E9">
              <w:rPr>
                <w:b/>
                <w:bCs/>
                <w:color w:val="000000"/>
              </w:rPr>
              <w:t>Wartość docelowa</w:t>
            </w:r>
          </w:p>
        </w:tc>
        <w:tc>
          <w:tcPr>
            <w:tcW w:w="1021" w:type="dxa"/>
            <w:gridSpan w:val="2"/>
            <w:tcBorders>
              <w:top w:val="single" w:sz="4" w:space="0" w:color="000000"/>
              <w:left w:val="single" w:sz="4" w:space="0" w:color="000000"/>
              <w:bottom w:val="single" w:sz="4" w:space="0" w:color="000000"/>
              <w:right w:val="nil"/>
            </w:tcBorders>
            <w:vAlign w:val="center"/>
            <w:hideMark/>
          </w:tcPr>
          <w:p w:rsidR="00AA1F08" w:rsidRPr="00E031E9" w:rsidRDefault="00AA1F08">
            <w:pPr>
              <w:suppressAutoHyphens/>
              <w:autoSpaceDE w:val="0"/>
              <w:snapToGrid w:val="0"/>
              <w:spacing w:before="120" w:after="120"/>
              <w:jc w:val="center"/>
              <w:rPr>
                <w:lang w:eastAsia="ar-SA"/>
              </w:rPr>
            </w:pPr>
            <w:r w:rsidRPr="00E031E9">
              <w:t>0</w:t>
            </w:r>
          </w:p>
        </w:tc>
        <w:tc>
          <w:tcPr>
            <w:tcW w:w="1178" w:type="dxa"/>
            <w:gridSpan w:val="2"/>
            <w:tcBorders>
              <w:top w:val="single" w:sz="4" w:space="0" w:color="000000"/>
              <w:left w:val="single" w:sz="4" w:space="0" w:color="000000"/>
              <w:bottom w:val="single" w:sz="4" w:space="0" w:color="000000"/>
              <w:right w:val="nil"/>
            </w:tcBorders>
            <w:vAlign w:val="center"/>
            <w:hideMark/>
          </w:tcPr>
          <w:p w:rsidR="00AA1F08" w:rsidRPr="00E031E9" w:rsidRDefault="00AA1F08">
            <w:pPr>
              <w:suppressAutoHyphens/>
              <w:autoSpaceDE w:val="0"/>
              <w:snapToGrid w:val="0"/>
              <w:spacing w:before="120" w:after="120"/>
              <w:rPr>
                <w:lang w:eastAsia="ar-SA"/>
              </w:rPr>
            </w:pPr>
            <w:r w:rsidRPr="00E031E9">
              <w:t>3400</w:t>
            </w:r>
          </w:p>
        </w:tc>
        <w:tc>
          <w:tcPr>
            <w:tcW w:w="1294" w:type="dxa"/>
            <w:gridSpan w:val="2"/>
            <w:tcBorders>
              <w:top w:val="single" w:sz="4" w:space="0" w:color="000000"/>
              <w:left w:val="single" w:sz="4" w:space="0" w:color="000000"/>
              <w:bottom w:val="single" w:sz="4" w:space="0" w:color="000000"/>
              <w:right w:val="nil"/>
            </w:tcBorders>
            <w:vAlign w:val="center"/>
            <w:hideMark/>
          </w:tcPr>
          <w:p w:rsidR="00AA1F08" w:rsidRPr="00E031E9" w:rsidRDefault="00AA1F08">
            <w:pPr>
              <w:suppressAutoHyphens/>
              <w:autoSpaceDE w:val="0"/>
              <w:snapToGrid w:val="0"/>
              <w:spacing w:before="120" w:after="120"/>
              <w:jc w:val="center"/>
              <w:rPr>
                <w:lang w:eastAsia="ar-SA"/>
              </w:rPr>
            </w:pPr>
            <w:r w:rsidRPr="00E031E9">
              <w:t>3000</w:t>
            </w:r>
          </w:p>
        </w:tc>
        <w:tc>
          <w:tcPr>
            <w:tcW w:w="1396" w:type="dxa"/>
            <w:gridSpan w:val="2"/>
            <w:tcBorders>
              <w:top w:val="single" w:sz="4" w:space="0" w:color="000000"/>
              <w:left w:val="single" w:sz="4" w:space="0" w:color="000000"/>
              <w:bottom w:val="single" w:sz="4" w:space="0" w:color="000000"/>
              <w:right w:val="nil"/>
            </w:tcBorders>
            <w:vAlign w:val="center"/>
            <w:hideMark/>
          </w:tcPr>
          <w:p w:rsidR="00AA1F08" w:rsidRPr="00E031E9" w:rsidRDefault="00AA1F08">
            <w:pPr>
              <w:suppressAutoHyphens/>
              <w:autoSpaceDE w:val="0"/>
              <w:snapToGrid w:val="0"/>
              <w:spacing w:before="120" w:after="120"/>
              <w:jc w:val="center"/>
              <w:rPr>
                <w:lang w:eastAsia="ar-SA"/>
              </w:rPr>
            </w:pPr>
            <w:r w:rsidRPr="00E031E9">
              <w:t>3 000</w:t>
            </w:r>
          </w:p>
        </w:tc>
        <w:tc>
          <w:tcPr>
            <w:tcW w:w="1021" w:type="dxa"/>
            <w:gridSpan w:val="4"/>
            <w:tcBorders>
              <w:top w:val="single" w:sz="4" w:space="0" w:color="000000"/>
              <w:left w:val="single" w:sz="4" w:space="0" w:color="000000"/>
              <w:bottom w:val="single" w:sz="4" w:space="0" w:color="000000"/>
              <w:right w:val="nil"/>
            </w:tcBorders>
          </w:tcPr>
          <w:p w:rsidR="00AA1F08" w:rsidRPr="00E031E9" w:rsidRDefault="00AA1F08">
            <w:pPr>
              <w:snapToGrid w:val="0"/>
              <w:jc w:val="center"/>
              <w:rPr>
                <w:color w:val="000000"/>
                <w:lang w:eastAsia="ar-SA"/>
              </w:rPr>
            </w:pPr>
          </w:p>
          <w:p w:rsidR="00AA1F08" w:rsidRPr="00E031E9" w:rsidRDefault="00AA1F08">
            <w:pPr>
              <w:suppressAutoHyphens/>
              <w:snapToGrid w:val="0"/>
              <w:jc w:val="center"/>
              <w:rPr>
                <w:color w:val="000000"/>
                <w:lang w:eastAsia="ar-SA"/>
              </w:rPr>
            </w:pPr>
            <w:r w:rsidRPr="00E031E9">
              <w:rPr>
                <w:color w:val="000000"/>
              </w:rPr>
              <w:t>3000</w:t>
            </w:r>
          </w:p>
        </w:tc>
        <w:tc>
          <w:tcPr>
            <w:tcW w:w="1152" w:type="dxa"/>
            <w:gridSpan w:val="8"/>
            <w:tcBorders>
              <w:top w:val="single" w:sz="4" w:space="0" w:color="000000"/>
              <w:left w:val="single" w:sz="4" w:space="0" w:color="000000"/>
              <w:bottom w:val="single" w:sz="4" w:space="0" w:color="000000"/>
              <w:right w:val="nil"/>
            </w:tcBorders>
            <w:vAlign w:val="center"/>
          </w:tcPr>
          <w:p w:rsidR="00AA1F08" w:rsidRPr="00E031E9" w:rsidRDefault="007A3CBF">
            <w:pPr>
              <w:suppressAutoHyphens/>
              <w:snapToGrid w:val="0"/>
              <w:jc w:val="center"/>
              <w:rPr>
                <w:color w:val="000000"/>
                <w:lang w:eastAsia="ar-SA"/>
              </w:rPr>
            </w:pPr>
            <w:r w:rsidRPr="00E031E9">
              <w:rPr>
                <w:color w:val="000000"/>
                <w:lang w:eastAsia="ar-SA"/>
              </w:rPr>
              <w:t>3000</w:t>
            </w:r>
          </w:p>
        </w:tc>
        <w:tc>
          <w:tcPr>
            <w:tcW w:w="1077" w:type="dxa"/>
            <w:gridSpan w:val="13"/>
            <w:tcBorders>
              <w:top w:val="single" w:sz="4" w:space="0" w:color="000000"/>
              <w:left w:val="single" w:sz="4" w:space="0" w:color="000000"/>
              <w:bottom w:val="single" w:sz="4" w:space="0" w:color="000000"/>
              <w:right w:val="nil"/>
            </w:tcBorders>
            <w:vAlign w:val="center"/>
          </w:tcPr>
          <w:p w:rsidR="00AA1F08" w:rsidRPr="00E031E9" w:rsidRDefault="00AA1F08">
            <w:pPr>
              <w:suppressAutoHyphens/>
              <w:snapToGrid w:val="0"/>
              <w:jc w:val="center"/>
              <w:rPr>
                <w:color w:val="000000"/>
                <w:lang w:eastAsia="ar-SA"/>
              </w:rPr>
            </w:pPr>
          </w:p>
        </w:tc>
        <w:tc>
          <w:tcPr>
            <w:tcW w:w="850" w:type="dxa"/>
            <w:gridSpan w:val="4"/>
            <w:tcBorders>
              <w:top w:val="single" w:sz="4" w:space="0" w:color="000000"/>
              <w:left w:val="single" w:sz="4" w:space="0" w:color="000000"/>
              <w:bottom w:val="single" w:sz="4" w:space="0" w:color="000000"/>
              <w:right w:val="nil"/>
            </w:tcBorders>
            <w:vAlign w:val="center"/>
          </w:tcPr>
          <w:p w:rsidR="00AA1F08" w:rsidRPr="00E031E9" w:rsidRDefault="00AA1F08">
            <w:pPr>
              <w:suppressAutoHyphens/>
              <w:snapToGrid w:val="0"/>
              <w:jc w:val="center"/>
              <w:rPr>
                <w:color w:val="000000"/>
                <w:lang w:eastAsia="ar-SA"/>
              </w:rPr>
            </w:pPr>
          </w:p>
        </w:tc>
        <w:tc>
          <w:tcPr>
            <w:tcW w:w="1191" w:type="dxa"/>
            <w:gridSpan w:val="7"/>
            <w:tcBorders>
              <w:top w:val="single" w:sz="4" w:space="0" w:color="000000"/>
              <w:left w:val="single" w:sz="4" w:space="0" w:color="000000"/>
              <w:bottom w:val="single" w:sz="4" w:space="0" w:color="000000"/>
              <w:right w:val="single" w:sz="4" w:space="0" w:color="000000"/>
            </w:tcBorders>
            <w:vAlign w:val="center"/>
            <w:hideMark/>
          </w:tcPr>
          <w:p w:rsidR="00AA1F08" w:rsidRPr="00E031E9" w:rsidRDefault="00AA1F08">
            <w:pPr>
              <w:suppressAutoHyphens/>
              <w:snapToGrid w:val="0"/>
              <w:jc w:val="center"/>
              <w:rPr>
                <w:color w:val="000000"/>
                <w:lang w:eastAsia="ar-SA"/>
              </w:rPr>
            </w:pPr>
            <w:r w:rsidRPr="00E031E9">
              <w:rPr>
                <w:color w:val="000000"/>
              </w:rPr>
              <w:t>4000</w:t>
            </w:r>
          </w:p>
        </w:tc>
      </w:tr>
      <w:tr w:rsidR="00B710E2" w:rsidRPr="00E031E9" w:rsidTr="00B710E2">
        <w:trPr>
          <w:trHeight w:val="570"/>
        </w:trPr>
        <w:tc>
          <w:tcPr>
            <w:tcW w:w="828" w:type="dxa"/>
            <w:vMerge/>
            <w:tcBorders>
              <w:top w:val="single" w:sz="4" w:space="0" w:color="000000"/>
              <w:left w:val="single" w:sz="4" w:space="0" w:color="000000"/>
              <w:bottom w:val="single" w:sz="4" w:space="0" w:color="000000"/>
              <w:right w:val="nil"/>
            </w:tcBorders>
            <w:vAlign w:val="center"/>
            <w:hideMark/>
          </w:tcPr>
          <w:p w:rsidR="00AA1F08" w:rsidRPr="00E031E9" w:rsidRDefault="00AA1F08">
            <w:pPr>
              <w:rPr>
                <w:b/>
                <w:bCs/>
                <w:color w:val="000000"/>
                <w:lang w:eastAsia="ar-SA"/>
              </w:rPr>
            </w:pPr>
          </w:p>
        </w:tc>
        <w:tc>
          <w:tcPr>
            <w:tcW w:w="1869" w:type="dxa"/>
            <w:vMerge/>
            <w:tcBorders>
              <w:top w:val="single" w:sz="4" w:space="0" w:color="000000"/>
              <w:left w:val="single" w:sz="4" w:space="0" w:color="000000"/>
              <w:bottom w:val="single" w:sz="4" w:space="0" w:color="000000"/>
              <w:right w:val="nil"/>
            </w:tcBorders>
            <w:vAlign w:val="center"/>
            <w:hideMark/>
          </w:tcPr>
          <w:p w:rsidR="00AA1F08" w:rsidRPr="00E031E9" w:rsidRDefault="00AA1F08">
            <w:pPr>
              <w:rPr>
                <w:color w:val="000000"/>
                <w:lang w:eastAsia="ar-SA"/>
              </w:rPr>
            </w:pPr>
          </w:p>
        </w:tc>
        <w:tc>
          <w:tcPr>
            <w:tcW w:w="1298" w:type="dxa"/>
            <w:tcBorders>
              <w:top w:val="single" w:sz="4" w:space="0" w:color="000000"/>
              <w:left w:val="single" w:sz="4" w:space="0" w:color="000000"/>
              <w:bottom w:val="single" w:sz="4" w:space="0" w:color="000000"/>
              <w:right w:val="nil"/>
            </w:tcBorders>
            <w:vAlign w:val="center"/>
            <w:hideMark/>
          </w:tcPr>
          <w:p w:rsidR="00AA1F08" w:rsidRPr="00E031E9" w:rsidRDefault="00AA1F08">
            <w:pPr>
              <w:suppressAutoHyphens/>
              <w:snapToGrid w:val="0"/>
              <w:jc w:val="center"/>
              <w:rPr>
                <w:b/>
                <w:bCs/>
                <w:color w:val="000000"/>
                <w:lang w:eastAsia="ar-SA"/>
              </w:rPr>
            </w:pPr>
            <w:r w:rsidRPr="00E031E9">
              <w:rPr>
                <w:b/>
                <w:bCs/>
                <w:color w:val="000000"/>
              </w:rPr>
              <w:t>Wartość bazowa</w:t>
            </w:r>
          </w:p>
        </w:tc>
        <w:tc>
          <w:tcPr>
            <w:tcW w:w="10180" w:type="dxa"/>
            <w:gridSpan w:val="44"/>
            <w:tcBorders>
              <w:top w:val="single" w:sz="4" w:space="0" w:color="000000"/>
              <w:left w:val="single" w:sz="4" w:space="0" w:color="000000"/>
              <w:bottom w:val="single" w:sz="4" w:space="0" w:color="000000"/>
              <w:right w:val="single" w:sz="4" w:space="0" w:color="000000"/>
            </w:tcBorders>
            <w:vAlign w:val="center"/>
            <w:hideMark/>
          </w:tcPr>
          <w:p w:rsidR="00AA1F08" w:rsidRPr="00E031E9" w:rsidRDefault="00AA1F08">
            <w:pPr>
              <w:suppressAutoHyphens/>
              <w:snapToGrid w:val="0"/>
              <w:jc w:val="center"/>
              <w:rPr>
                <w:color w:val="000000"/>
                <w:lang w:eastAsia="ar-SA"/>
              </w:rPr>
            </w:pPr>
            <w:r w:rsidRPr="00E031E9">
              <w:rPr>
                <w:color w:val="000000"/>
              </w:rPr>
              <w:t> </w:t>
            </w:r>
          </w:p>
        </w:tc>
      </w:tr>
      <w:tr w:rsidR="004D100F" w:rsidRPr="00E031E9" w:rsidTr="004D100F">
        <w:trPr>
          <w:trHeight w:val="570"/>
        </w:trPr>
        <w:tc>
          <w:tcPr>
            <w:tcW w:w="828" w:type="dxa"/>
            <w:vMerge/>
            <w:tcBorders>
              <w:top w:val="single" w:sz="4" w:space="0" w:color="000000"/>
              <w:left w:val="single" w:sz="4" w:space="0" w:color="000000"/>
              <w:bottom w:val="single" w:sz="4" w:space="0" w:color="000000"/>
              <w:right w:val="nil"/>
            </w:tcBorders>
            <w:vAlign w:val="center"/>
            <w:hideMark/>
          </w:tcPr>
          <w:p w:rsidR="00AA1F08" w:rsidRPr="00E031E9" w:rsidRDefault="00AA1F08">
            <w:pPr>
              <w:rPr>
                <w:b/>
                <w:bCs/>
                <w:color w:val="000000"/>
                <w:lang w:eastAsia="ar-SA"/>
              </w:rPr>
            </w:pPr>
          </w:p>
        </w:tc>
        <w:tc>
          <w:tcPr>
            <w:tcW w:w="1869" w:type="dxa"/>
            <w:vMerge w:val="restart"/>
            <w:tcBorders>
              <w:top w:val="single" w:sz="4" w:space="0" w:color="000000"/>
              <w:left w:val="single" w:sz="4" w:space="0" w:color="000000"/>
              <w:bottom w:val="single" w:sz="4" w:space="0" w:color="000000"/>
              <w:right w:val="nil"/>
            </w:tcBorders>
            <w:vAlign w:val="center"/>
            <w:hideMark/>
          </w:tcPr>
          <w:p w:rsidR="00AA1F08" w:rsidRPr="00E031E9" w:rsidRDefault="00AA1F08">
            <w:pPr>
              <w:suppressAutoHyphens/>
              <w:snapToGrid w:val="0"/>
              <w:jc w:val="center"/>
              <w:rPr>
                <w:color w:val="000000"/>
                <w:lang w:eastAsia="ar-SA"/>
              </w:rPr>
            </w:pPr>
            <w:r w:rsidRPr="00E031E9">
              <w:rPr>
                <w:color w:val="000000"/>
              </w:rPr>
              <w:t>Liczba rozesłanych informacji newsletterem</w:t>
            </w:r>
          </w:p>
        </w:tc>
        <w:tc>
          <w:tcPr>
            <w:tcW w:w="1298" w:type="dxa"/>
            <w:tcBorders>
              <w:top w:val="single" w:sz="4" w:space="0" w:color="000000"/>
              <w:left w:val="single" w:sz="4" w:space="0" w:color="000000"/>
              <w:bottom w:val="single" w:sz="4" w:space="0" w:color="000000"/>
              <w:right w:val="nil"/>
            </w:tcBorders>
            <w:vAlign w:val="center"/>
            <w:hideMark/>
          </w:tcPr>
          <w:p w:rsidR="00AA1F08" w:rsidRPr="00E031E9" w:rsidRDefault="00AA1F08">
            <w:pPr>
              <w:suppressAutoHyphens/>
              <w:snapToGrid w:val="0"/>
              <w:jc w:val="center"/>
              <w:rPr>
                <w:b/>
                <w:bCs/>
                <w:color w:val="000000"/>
                <w:lang w:eastAsia="ar-SA"/>
              </w:rPr>
            </w:pPr>
            <w:r w:rsidRPr="00E031E9">
              <w:rPr>
                <w:b/>
                <w:bCs/>
                <w:color w:val="000000"/>
              </w:rPr>
              <w:t>Realizacja</w:t>
            </w:r>
          </w:p>
        </w:tc>
        <w:tc>
          <w:tcPr>
            <w:tcW w:w="505" w:type="dxa"/>
            <w:tcBorders>
              <w:top w:val="single" w:sz="4" w:space="0" w:color="000000"/>
              <w:left w:val="single" w:sz="4" w:space="0" w:color="000000"/>
              <w:bottom w:val="single" w:sz="4" w:space="0" w:color="000000"/>
              <w:right w:val="nil"/>
            </w:tcBorders>
            <w:vAlign w:val="center"/>
            <w:hideMark/>
          </w:tcPr>
          <w:p w:rsidR="00AA1F08" w:rsidRPr="00E031E9" w:rsidRDefault="00AA1F08">
            <w:pPr>
              <w:suppressAutoHyphens/>
              <w:autoSpaceDE w:val="0"/>
              <w:snapToGrid w:val="0"/>
              <w:spacing w:before="120" w:after="120"/>
              <w:jc w:val="center"/>
              <w:rPr>
                <w:lang w:eastAsia="ar-SA"/>
              </w:rPr>
            </w:pPr>
            <w:r w:rsidRPr="00E031E9">
              <w:t>0</w:t>
            </w:r>
          </w:p>
        </w:tc>
        <w:tc>
          <w:tcPr>
            <w:tcW w:w="516" w:type="dxa"/>
            <w:tcBorders>
              <w:top w:val="single" w:sz="4" w:space="0" w:color="000000"/>
              <w:left w:val="single" w:sz="4" w:space="0" w:color="000000"/>
              <w:bottom w:val="single" w:sz="4" w:space="0" w:color="000000"/>
              <w:right w:val="nil"/>
            </w:tcBorders>
            <w:vAlign w:val="center"/>
            <w:hideMark/>
          </w:tcPr>
          <w:p w:rsidR="00AA1F08" w:rsidRPr="00E031E9" w:rsidRDefault="00AA1F08">
            <w:pPr>
              <w:suppressAutoHyphens/>
              <w:autoSpaceDE w:val="0"/>
              <w:snapToGrid w:val="0"/>
              <w:spacing w:before="120" w:after="120"/>
              <w:jc w:val="center"/>
              <w:rPr>
                <w:lang w:eastAsia="ar-SA"/>
              </w:rPr>
            </w:pPr>
            <w:r w:rsidRPr="00E031E9">
              <w:t>0</w:t>
            </w:r>
          </w:p>
        </w:tc>
        <w:tc>
          <w:tcPr>
            <w:tcW w:w="589" w:type="dxa"/>
            <w:tcBorders>
              <w:top w:val="single" w:sz="4" w:space="0" w:color="000000"/>
              <w:left w:val="single" w:sz="4" w:space="0" w:color="000000"/>
              <w:bottom w:val="single" w:sz="4" w:space="0" w:color="000000"/>
              <w:right w:val="nil"/>
            </w:tcBorders>
            <w:vAlign w:val="center"/>
            <w:hideMark/>
          </w:tcPr>
          <w:p w:rsidR="00AA1F08" w:rsidRPr="00E031E9" w:rsidRDefault="00AA1F08">
            <w:pPr>
              <w:suppressAutoHyphens/>
              <w:autoSpaceDE w:val="0"/>
              <w:snapToGrid w:val="0"/>
              <w:spacing w:before="120" w:after="120"/>
              <w:jc w:val="center"/>
              <w:rPr>
                <w:lang w:eastAsia="ar-SA"/>
              </w:rPr>
            </w:pPr>
            <w:r w:rsidRPr="00E031E9">
              <w:t>50</w:t>
            </w:r>
          </w:p>
        </w:tc>
        <w:tc>
          <w:tcPr>
            <w:tcW w:w="589" w:type="dxa"/>
            <w:tcBorders>
              <w:top w:val="single" w:sz="4" w:space="0" w:color="000000"/>
              <w:left w:val="single" w:sz="4" w:space="0" w:color="000000"/>
              <w:bottom w:val="single" w:sz="4" w:space="0" w:color="000000"/>
              <w:right w:val="nil"/>
            </w:tcBorders>
            <w:vAlign w:val="center"/>
            <w:hideMark/>
          </w:tcPr>
          <w:p w:rsidR="00AA1F08" w:rsidRPr="00E031E9" w:rsidRDefault="00AA1F08">
            <w:pPr>
              <w:suppressAutoHyphens/>
              <w:autoSpaceDE w:val="0"/>
              <w:snapToGrid w:val="0"/>
              <w:spacing w:before="120" w:after="120"/>
              <w:jc w:val="center"/>
              <w:rPr>
                <w:lang w:eastAsia="ar-SA"/>
              </w:rPr>
            </w:pPr>
            <w:r w:rsidRPr="00E031E9">
              <w:t>110</w:t>
            </w:r>
          </w:p>
        </w:tc>
        <w:tc>
          <w:tcPr>
            <w:tcW w:w="647" w:type="dxa"/>
            <w:tcBorders>
              <w:top w:val="single" w:sz="4" w:space="0" w:color="000000"/>
              <w:left w:val="single" w:sz="4" w:space="0" w:color="000000"/>
              <w:bottom w:val="single" w:sz="4" w:space="0" w:color="000000"/>
              <w:right w:val="nil"/>
            </w:tcBorders>
            <w:vAlign w:val="center"/>
            <w:hideMark/>
          </w:tcPr>
          <w:p w:rsidR="00AA1F08" w:rsidRPr="00E031E9" w:rsidRDefault="00AA1F08">
            <w:pPr>
              <w:suppressAutoHyphens/>
              <w:autoSpaceDE w:val="0"/>
              <w:snapToGrid w:val="0"/>
              <w:spacing w:before="120" w:after="120"/>
              <w:jc w:val="center"/>
              <w:rPr>
                <w:lang w:eastAsia="ar-SA"/>
              </w:rPr>
            </w:pPr>
            <w:r w:rsidRPr="00E031E9">
              <w:t>155</w:t>
            </w:r>
          </w:p>
        </w:tc>
        <w:tc>
          <w:tcPr>
            <w:tcW w:w="647" w:type="dxa"/>
            <w:tcBorders>
              <w:top w:val="single" w:sz="4" w:space="0" w:color="000000"/>
              <w:left w:val="single" w:sz="4" w:space="0" w:color="000000"/>
              <w:bottom w:val="single" w:sz="4" w:space="0" w:color="000000"/>
              <w:right w:val="nil"/>
            </w:tcBorders>
            <w:vAlign w:val="center"/>
            <w:hideMark/>
          </w:tcPr>
          <w:p w:rsidR="00AA1F08" w:rsidRPr="00E031E9" w:rsidRDefault="00AA1F08">
            <w:pPr>
              <w:suppressAutoHyphens/>
              <w:autoSpaceDE w:val="0"/>
              <w:snapToGrid w:val="0"/>
              <w:spacing w:before="120" w:after="120"/>
              <w:jc w:val="center"/>
              <w:rPr>
                <w:lang w:eastAsia="ar-SA"/>
              </w:rPr>
            </w:pPr>
            <w:r w:rsidRPr="00E031E9">
              <w:t>185</w:t>
            </w:r>
          </w:p>
        </w:tc>
        <w:tc>
          <w:tcPr>
            <w:tcW w:w="698" w:type="dxa"/>
            <w:tcBorders>
              <w:top w:val="single" w:sz="4" w:space="0" w:color="000000"/>
              <w:left w:val="single" w:sz="4" w:space="0" w:color="000000"/>
              <w:bottom w:val="single" w:sz="4" w:space="0" w:color="000000"/>
              <w:right w:val="nil"/>
            </w:tcBorders>
            <w:vAlign w:val="center"/>
            <w:hideMark/>
          </w:tcPr>
          <w:p w:rsidR="00AA1F08" w:rsidRPr="00E031E9" w:rsidRDefault="00AA1F08">
            <w:pPr>
              <w:suppressAutoHyphens/>
              <w:autoSpaceDE w:val="0"/>
              <w:snapToGrid w:val="0"/>
              <w:spacing w:before="120" w:after="120"/>
              <w:jc w:val="center"/>
              <w:rPr>
                <w:lang w:eastAsia="ar-SA"/>
              </w:rPr>
            </w:pPr>
            <w:r w:rsidRPr="00E031E9">
              <w:t>255</w:t>
            </w:r>
          </w:p>
        </w:tc>
        <w:tc>
          <w:tcPr>
            <w:tcW w:w="698" w:type="dxa"/>
            <w:tcBorders>
              <w:top w:val="single" w:sz="4" w:space="0" w:color="000000"/>
              <w:left w:val="single" w:sz="4" w:space="0" w:color="000000"/>
              <w:bottom w:val="single" w:sz="4" w:space="0" w:color="000000"/>
              <w:right w:val="nil"/>
            </w:tcBorders>
            <w:vAlign w:val="center"/>
            <w:hideMark/>
          </w:tcPr>
          <w:p w:rsidR="00AA1F08" w:rsidRPr="00E031E9" w:rsidRDefault="00AA1F08">
            <w:pPr>
              <w:suppressAutoHyphens/>
              <w:autoSpaceDE w:val="0"/>
              <w:snapToGrid w:val="0"/>
              <w:spacing w:before="120" w:after="120"/>
              <w:jc w:val="center"/>
              <w:rPr>
                <w:lang w:eastAsia="ar-SA"/>
              </w:rPr>
            </w:pPr>
            <w:r w:rsidRPr="00E031E9">
              <w:t>338</w:t>
            </w:r>
          </w:p>
        </w:tc>
        <w:tc>
          <w:tcPr>
            <w:tcW w:w="503" w:type="dxa"/>
            <w:tcBorders>
              <w:top w:val="single" w:sz="4" w:space="0" w:color="000000"/>
              <w:left w:val="single" w:sz="4" w:space="0" w:color="000000"/>
              <w:bottom w:val="single" w:sz="4" w:space="0" w:color="000000"/>
              <w:right w:val="nil"/>
            </w:tcBorders>
            <w:vAlign w:val="center"/>
            <w:hideMark/>
          </w:tcPr>
          <w:p w:rsidR="00AA1F08" w:rsidRPr="00E031E9" w:rsidRDefault="00AA1F08">
            <w:pPr>
              <w:suppressAutoHyphens/>
              <w:snapToGrid w:val="0"/>
              <w:jc w:val="center"/>
              <w:rPr>
                <w:color w:val="000000"/>
                <w:lang w:eastAsia="ar-SA"/>
              </w:rPr>
            </w:pPr>
            <w:r w:rsidRPr="00E031E9">
              <w:rPr>
                <w:color w:val="000000"/>
              </w:rPr>
              <w:t>396 </w:t>
            </w:r>
          </w:p>
        </w:tc>
        <w:tc>
          <w:tcPr>
            <w:tcW w:w="518" w:type="dxa"/>
            <w:gridSpan w:val="3"/>
            <w:tcBorders>
              <w:top w:val="single" w:sz="4" w:space="0" w:color="000000"/>
              <w:left w:val="single" w:sz="4" w:space="0" w:color="000000"/>
              <w:bottom w:val="single" w:sz="4" w:space="0" w:color="000000"/>
              <w:right w:val="nil"/>
            </w:tcBorders>
            <w:vAlign w:val="center"/>
            <w:hideMark/>
          </w:tcPr>
          <w:p w:rsidR="00AA1F08" w:rsidRPr="00E031E9" w:rsidRDefault="00AA1F08">
            <w:pPr>
              <w:suppressAutoHyphens/>
              <w:snapToGrid w:val="0"/>
              <w:jc w:val="center"/>
              <w:rPr>
                <w:color w:val="000000"/>
                <w:lang w:eastAsia="ar-SA"/>
              </w:rPr>
            </w:pPr>
            <w:r w:rsidRPr="00E031E9">
              <w:rPr>
                <w:color w:val="000000"/>
              </w:rPr>
              <w:t>463 </w:t>
            </w:r>
          </w:p>
        </w:tc>
        <w:tc>
          <w:tcPr>
            <w:tcW w:w="505" w:type="dxa"/>
            <w:gridSpan w:val="3"/>
            <w:tcBorders>
              <w:top w:val="single" w:sz="4" w:space="0" w:color="000000"/>
              <w:left w:val="single" w:sz="4" w:space="0" w:color="000000"/>
              <w:bottom w:val="single" w:sz="4" w:space="0" w:color="000000"/>
              <w:right w:val="nil"/>
            </w:tcBorders>
            <w:vAlign w:val="center"/>
            <w:hideMark/>
          </w:tcPr>
          <w:p w:rsidR="00AA1F08" w:rsidRPr="00E031E9" w:rsidRDefault="00AA1F08">
            <w:pPr>
              <w:suppressAutoHyphens/>
              <w:snapToGrid w:val="0"/>
              <w:jc w:val="center"/>
              <w:rPr>
                <w:color w:val="000000"/>
                <w:lang w:eastAsia="ar-SA"/>
              </w:rPr>
            </w:pPr>
            <w:r w:rsidRPr="00E031E9">
              <w:rPr>
                <w:color w:val="000000"/>
              </w:rPr>
              <w:t> </w:t>
            </w:r>
            <w:r w:rsidR="007A3CBF" w:rsidRPr="00E031E9">
              <w:rPr>
                <w:color w:val="000000"/>
              </w:rPr>
              <w:t>536</w:t>
            </w:r>
          </w:p>
        </w:tc>
        <w:tc>
          <w:tcPr>
            <w:tcW w:w="647" w:type="dxa"/>
            <w:gridSpan w:val="5"/>
            <w:tcBorders>
              <w:top w:val="single" w:sz="4" w:space="0" w:color="000000"/>
              <w:left w:val="single" w:sz="4" w:space="0" w:color="000000"/>
              <w:bottom w:val="single" w:sz="4" w:space="0" w:color="000000"/>
              <w:right w:val="nil"/>
            </w:tcBorders>
            <w:vAlign w:val="center"/>
            <w:hideMark/>
          </w:tcPr>
          <w:p w:rsidR="00AA1F08" w:rsidRPr="00E031E9" w:rsidRDefault="00126881">
            <w:pPr>
              <w:suppressAutoHyphens/>
              <w:snapToGrid w:val="0"/>
              <w:jc w:val="center"/>
              <w:rPr>
                <w:lang w:eastAsia="ar-SA"/>
              </w:rPr>
            </w:pPr>
            <w:r w:rsidRPr="00E031E9">
              <w:t>598</w:t>
            </w:r>
            <w:r w:rsidR="00AA1F08" w:rsidRPr="00E031E9">
              <w:t> </w:t>
            </w:r>
          </w:p>
        </w:tc>
        <w:tc>
          <w:tcPr>
            <w:tcW w:w="425" w:type="dxa"/>
            <w:gridSpan w:val="2"/>
            <w:tcBorders>
              <w:top w:val="single" w:sz="4" w:space="0" w:color="000000"/>
              <w:left w:val="single" w:sz="4" w:space="0" w:color="000000"/>
              <w:bottom w:val="single" w:sz="4" w:space="0" w:color="000000"/>
              <w:right w:val="nil"/>
            </w:tcBorders>
            <w:vAlign w:val="center"/>
            <w:hideMark/>
          </w:tcPr>
          <w:p w:rsidR="00AA1F08" w:rsidRPr="00E031E9" w:rsidRDefault="00AA1F08">
            <w:pPr>
              <w:suppressAutoHyphens/>
              <w:snapToGrid w:val="0"/>
              <w:jc w:val="center"/>
              <w:rPr>
                <w:color w:val="000000"/>
                <w:lang w:eastAsia="ar-SA"/>
              </w:rPr>
            </w:pPr>
            <w:r w:rsidRPr="00E031E9">
              <w:rPr>
                <w:color w:val="000000"/>
              </w:rPr>
              <w:t> </w:t>
            </w:r>
          </w:p>
        </w:tc>
        <w:tc>
          <w:tcPr>
            <w:tcW w:w="586" w:type="dxa"/>
            <w:gridSpan w:val="9"/>
            <w:tcBorders>
              <w:top w:val="single" w:sz="4" w:space="0" w:color="000000"/>
              <w:left w:val="single" w:sz="4" w:space="0" w:color="000000"/>
              <w:bottom w:val="single" w:sz="4" w:space="0" w:color="000000"/>
              <w:right w:val="nil"/>
            </w:tcBorders>
            <w:vAlign w:val="center"/>
            <w:hideMark/>
          </w:tcPr>
          <w:p w:rsidR="00AA1F08" w:rsidRPr="00E031E9" w:rsidRDefault="00AA1F08">
            <w:pPr>
              <w:suppressAutoHyphens/>
              <w:snapToGrid w:val="0"/>
              <w:jc w:val="center"/>
              <w:rPr>
                <w:color w:val="000000"/>
                <w:lang w:eastAsia="ar-SA"/>
              </w:rPr>
            </w:pPr>
            <w:r w:rsidRPr="00E031E9">
              <w:rPr>
                <w:color w:val="000000"/>
              </w:rPr>
              <w:t> </w:t>
            </w:r>
          </w:p>
        </w:tc>
        <w:tc>
          <w:tcPr>
            <w:tcW w:w="503" w:type="dxa"/>
            <w:gridSpan w:val="5"/>
            <w:tcBorders>
              <w:top w:val="single" w:sz="4" w:space="0" w:color="000000"/>
              <w:left w:val="single" w:sz="4" w:space="0" w:color="000000"/>
              <w:bottom w:val="single" w:sz="4" w:space="0" w:color="000000"/>
              <w:right w:val="nil"/>
            </w:tcBorders>
            <w:vAlign w:val="center"/>
            <w:hideMark/>
          </w:tcPr>
          <w:p w:rsidR="00AA1F08" w:rsidRPr="00E031E9" w:rsidRDefault="00AA1F08">
            <w:pPr>
              <w:suppressAutoHyphens/>
              <w:snapToGrid w:val="0"/>
              <w:jc w:val="center"/>
              <w:rPr>
                <w:color w:val="000000"/>
                <w:lang w:eastAsia="ar-SA"/>
              </w:rPr>
            </w:pPr>
            <w:r w:rsidRPr="00E031E9">
              <w:rPr>
                <w:color w:val="000000"/>
              </w:rPr>
              <w:t> </w:t>
            </w:r>
          </w:p>
        </w:tc>
        <w:tc>
          <w:tcPr>
            <w:tcW w:w="518" w:type="dxa"/>
            <w:gridSpan w:val="4"/>
            <w:tcBorders>
              <w:top w:val="single" w:sz="4" w:space="0" w:color="000000"/>
              <w:left w:val="single" w:sz="4" w:space="0" w:color="000000"/>
              <w:bottom w:val="single" w:sz="4" w:space="0" w:color="000000"/>
              <w:right w:val="nil"/>
            </w:tcBorders>
            <w:vAlign w:val="center"/>
            <w:hideMark/>
          </w:tcPr>
          <w:p w:rsidR="00AA1F08" w:rsidRPr="00E031E9" w:rsidRDefault="00AA1F08">
            <w:pPr>
              <w:suppressAutoHyphens/>
              <w:snapToGrid w:val="0"/>
              <w:jc w:val="center"/>
              <w:rPr>
                <w:color w:val="000000"/>
                <w:lang w:eastAsia="ar-SA"/>
              </w:rPr>
            </w:pPr>
            <w:r w:rsidRPr="00E031E9">
              <w:rPr>
                <w:color w:val="000000"/>
              </w:rPr>
              <w:t> </w:t>
            </w:r>
          </w:p>
        </w:tc>
        <w:tc>
          <w:tcPr>
            <w:tcW w:w="506" w:type="dxa"/>
            <w:gridSpan w:val="3"/>
            <w:tcBorders>
              <w:top w:val="single" w:sz="4" w:space="0" w:color="000000"/>
              <w:left w:val="single" w:sz="4" w:space="0" w:color="000000"/>
              <w:bottom w:val="single" w:sz="4" w:space="0" w:color="000000"/>
              <w:right w:val="nil"/>
            </w:tcBorders>
            <w:vAlign w:val="center"/>
            <w:hideMark/>
          </w:tcPr>
          <w:p w:rsidR="00AA1F08" w:rsidRPr="00E031E9" w:rsidRDefault="00AA1F08">
            <w:pPr>
              <w:suppressAutoHyphens/>
              <w:snapToGrid w:val="0"/>
              <w:jc w:val="center"/>
              <w:rPr>
                <w:color w:val="000000"/>
                <w:lang w:eastAsia="ar-SA"/>
              </w:rPr>
            </w:pPr>
            <w:r w:rsidRPr="00E031E9">
              <w:rPr>
                <w:color w:val="000000"/>
              </w:rPr>
              <w:t> </w:t>
            </w:r>
          </w:p>
        </w:tc>
        <w:tc>
          <w:tcPr>
            <w:tcW w:w="580" w:type="dxa"/>
            <w:tcBorders>
              <w:top w:val="single" w:sz="4" w:space="0" w:color="000000"/>
              <w:left w:val="single" w:sz="4" w:space="0" w:color="000000"/>
              <w:bottom w:val="single" w:sz="4" w:space="0" w:color="000000"/>
              <w:right w:val="single" w:sz="4" w:space="0" w:color="000000"/>
            </w:tcBorders>
            <w:vAlign w:val="center"/>
            <w:hideMark/>
          </w:tcPr>
          <w:p w:rsidR="00AA1F08" w:rsidRPr="00E031E9" w:rsidRDefault="00AA1F08">
            <w:pPr>
              <w:suppressAutoHyphens/>
              <w:snapToGrid w:val="0"/>
              <w:jc w:val="center"/>
              <w:rPr>
                <w:color w:val="000000"/>
                <w:lang w:eastAsia="ar-SA"/>
              </w:rPr>
            </w:pPr>
            <w:r w:rsidRPr="00E031E9">
              <w:rPr>
                <w:color w:val="000000"/>
              </w:rPr>
              <w:t> </w:t>
            </w:r>
          </w:p>
        </w:tc>
      </w:tr>
      <w:tr w:rsidR="004D100F" w:rsidRPr="00E031E9" w:rsidTr="004D100F">
        <w:trPr>
          <w:trHeight w:val="570"/>
        </w:trPr>
        <w:tc>
          <w:tcPr>
            <w:tcW w:w="828" w:type="dxa"/>
            <w:vMerge/>
            <w:tcBorders>
              <w:top w:val="single" w:sz="4" w:space="0" w:color="000000"/>
              <w:left w:val="single" w:sz="4" w:space="0" w:color="000000"/>
              <w:bottom w:val="single" w:sz="4" w:space="0" w:color="000000"/>
              <w:right w:val="nil"/>
            </w:tcBorders>
            <w:vAlign w:val="center"/>
            <w:hideMark/>
          </w:tcPr>
          <w:p w:rsidR="00AA1F08" w:rsidRPr="00E031E9" w:rsidRDefault="00AA1F08">
            <w:pPr>
              <w:rPr>
                <w:b/>
                <w:bCs/>
                <w:color w:val="000000"/>
                <w:lang w:eastAsia="ar-SA"/>
              </w:rPr>
            </w:pPr>
          </w:p>
        </w:tc>
        <w:tc>
          <w:tcPr>
            <w:tcW w:w="1869" w:type="dxa"/>
            <w:vMerge/>
            <w:tcBorders>
              <w:top w:val="single" w:sz="4" w:space="0" w:color="000000"/>
              <w:left w:val="single" w:sz="4" w:space="0" w:color="000000"/>
              <w:bottom w:val="single" w:sz="4" w:space="0" w:color="000000"/>
              <w:right w:val="nil"/>
            </w:tcBorders>
            <w:vAlign w:val="center"/>
            <w:hideMark/>
          </w:tcPr>
          <w:p w:rsidR="00AA1F08" w:rsidRPr="00E031E9" w:rsidRDefault="00AA1F08">
            <w:pPr>
              <w:rPr>
                <w:color w:val="000000"/>
                <w:lang w:eastAsia="ar-SA"/>
              </w:rPr>
            </w:pPr>
          </w:p>
        </w:tc>
        <w:tc>
          <w:tcPr>
            <w:tcW w:w="1298" w:type="dxa"/>
            <w:tcBorders>
              <w:top w:val="single" w:sz="4" w:space="0" w:color="000000"/>
              <w:left w:val="single" w:sz="4" w:space="0" w:color="000000"/>
              <w:bottom w:val="single" w:sz="4" w:space="0" w:color="000000"/>
              <w:right w:val="nil"/>
            </w:tcBorders>
            <w:vAlign w:val="center"/>
            <w:hideMark/>
          </w:tcPr>
          <w:p w:rsidR="00AA1F08" w:rsidRPr="00E031E9" w:rsidRDefault="00AA1F08">
            <w:pPr>
              <w:suppressAutoHyphens/>
              <w:snapToGrid w:val="0"/>
              <w:jc w:val="center"/>
              <w:rPr>
                <w:b/>
                <w:bCs/>
                <w:color w:val="000000"/>
                <w:lang w:eastAsia="ar-SA"/>
              </w:rPr>
            </w:pPr>
            <w:r w:rsidRPr="00E031E9">
              <w:rPr>
                <w:b/>
                <w:bCs/>
                <w:color w:val="000000"/>
              </w:rPr>
              <w:t>Wartość docelowa</w:t>
            </w:r>
          </w:p>
        </w:tc>
        <w:tc>
          <w:tcPr>
            <w:tcW w:w="1021" w:type="dxa"/>
            <w:gridSpan w:val="2"/>
            <w:tcBorders>
              <w:top w:val="single" w:sz="4" w:space="0" w:color="000000"/>
              <w:left w:val="single" w:sz="4" w:space="0" w:color="000000"/>
              <w:bottom w:val="single" w:sz="4" w:space="0" w:color="000000"/>
              <w:right w:val="nil"/>
            </w:tcBorders>
            <w:vAlign w:val="center"/>
            <w:hideMark/>
          </w:tcPr>
          <w:p w:rsidR="00AA1F08" w:rsidRPr="00E031E9" w:rsidRDefault="00AA1F08">
            <w:pPr>
              <w:suppressAutoHyphens/>
              <w:autoSpaceDE w:val="0"/>
              <w:snapToGrid w:val="0"/>
              <w:spacing w:before="120" w:after="120"/>
              <w:jc w:val="center"/>
              <w:rPr>
                <w:lang w:eastAsia="ar-SA"/>
              </w:rPr>
            </w:pPr>
            <w:r w:rsidRPr="00E031E9">
              <w:t>0</w:t>
            </w:r>
          </w:p>
        </w:tc>
        <w:tc>
          <w:tcPr>
            <w:tcW w:w="1178" w:type="dxa"/>
            <w:gridSpan w:val="2"/>
            <w:tcBorders>
              <w:top w:val="single" w:sz="4" w:space="0" w:color="000000"/>
              <w:left w:val="single" w:sz="4" w:space="0" w:color="000000"/>
              <w:bottom w:val="single" w:sz="4" w:space="0" w:color="000000"/>
              <w:right w:val="nil"/>
            </w:tcBorders>
            <w:vAlign w:val="center"/>
            <w:hideMark/>
          </w:tcPr>
          <w:p w:rsidR="00AA1F08" w:rsidRPr="00E031E9" w:rsidRDefault="00AA1F08">
            <w:pPr>
              <w:suppressAutoHyphens/>
              <w:autoSpaceDE w:val="0"/>
              <w:snapToGrid w:val="0"/>
              <w:spacing w:before="120" w:after="120"/>
              <w:jc w:val="center"/>
              <w:rPr>
                <w:lang w:eastAsia="ar-SA"/>
              </w:rPr>
            </w:pPr>
            <w:r w:rsidRPr="00E031E9">
              <w:t>110</w:t>
            </w:r>
          </w:p>
        </w:tc>
        <w:tc>
          <w:tcPr>
            <w:tcW w:w="1294" w:type="dxa"/>
            <w:gridSpan w:val="2"/>
            <w:tcBorders>
              <w:top w:val="single" w:sz="4" w:space="0" w:color="000000"/>
              <w:left w:val="single" w:sz="4" w:space="0" w:color="000000"/>
              <w:bottom w:val="single" w:sz="4" w:space="0" w:color="000000"/>
              <w:right w:val="nil"/>
            </w:tcBorders>
            <w:vAlign w:val="center"/>
            <w:hideMark/>
          </w:tcPr>
          <w:p w:rsidR="00AA1F08" w:rsidRPr="00E031E9" w:rsidRDefault="00AA1F08">
            <w:pPr>
              <w:suppressAutoHyphens/>
              <w:autoSpaceDE w:val="0"/>
              <w:snapToGrid w:val="0"/>
              <w:spacing w:before="120" w:after="120"/>
              <w:jc w:val="center"/>
              <w:rPr>
                <w:lang w:eastAsia="ar-SA"/>
              </w:rPr>
            </w:pPr>
            <w:r w:rsidRPr="00E031E9">
              <w:t>50</w:t>
            </w:r>
          </w:p>
        </w:tc>
        <w:tc>
          <w:tcPr>
            <w:tcW w:w="1396" w:type="dxa"/>
            <w:gridSpan w:val="2"/>
            <w:tcBorders>
              <w:top w:val="single" w:sz="4" w:space="0" w:color="000000"/>
              <w:left w:val="single" w:sz="4" w:space="0" w:color="000000"/>
              <w:bottom w:val="single" w:sz="4" w:space="0" w:color="000000"/>
              <w:right w:val="nil"/>
            </w:tcBorders>
            <w:vAlign w:val="center"/>
            <w:hideMark/>
          </w:tcPr>
          <w:p w:rsidR="00AA1F08" w:rsidRPr="00E031E9" w:rsidRDefault="00AA1F08">
            <w:pPr>
              <w:suppressAutoHyphens/>
              <w:autoSpaceDE w:val="0"/>
              <w:snapToGrid w:val="0"/>
              <w:spacing w:before="120" w:after="120"/>
              <w:jc w:val="center"/>
              <w:rPr>
                <w:lang w:eastAsia="ar-SA"/>
              </w:rPr>
            </w:pPr>
            <w:r w:rsidRPr="00E031E9">
              <w:t>100</w:t>
            </w:r>
          </w:p>
        </w:tc>
        <w:tc>
          <w:tcPr>
            <w:tcW w:w="1021" w:type="dxa"/>
            <w:gridSpan w:val="4"/>
            <w:tcBorders>
              <w:top w:val="single" w:sz="4" w:space="0" w:color="000000"/>
              <w:left w:val="single" w:sz="4" w:space="0" w:color="000000"/>
              <w:bottom w:val="single" w:sz="4" w:space="0" w:color="000000"/>
              <w:right w:val="nil"/>
            </w:tcBorders>
          </w:tcPr>
          <w:p w:rsidR="00AA1F08" w:rsidRPr="00E031E9" w:rsidRDefault="00AA1F08">
            <w:pPr>
              <w:snapToGrid w:val="0"/>
              <w:jc w:val="center"/>
              <w:rPr>
                <w:color w:val="000000"/>
                <w:lang w:eastAsia="ar-SA"/>
              </w:rPr>
            </w:pPr>
          </w:p>
          <w:p w:rsidR="00AA1F08" w:rsidRPr="00E031E9" w:rsidRDefault="00AA1F08">
            <w:pPr>
              <w:suppressAutoHyphens/>
              <w:snapToGrid w:val="0"/>
              <w:jc w:val="center"/>
              <w:rPr>
                <w:color w:val="000000"/>
                <w:lang w:eastAsia="ar-SA"/>
              </w:rPr>
            </w:pPr>
            <w:r w:rsidRPr="00E031E9">
              <w:rPr>
                <w:color w:val="000000"/>
              </w:rPr>
              <w:t>100</w:t>
            </w:r>
          </w:p>
        </w:tc>
        <w:tc>
          <w:tcPr>
            <w:tcW w:w="1152" w:type="dxa"/>
            <w:gridSpan w:val="8"/>
            <w:tcBorders>
              <w:top w:val="single" w:sz="4" w:space="0" w:color="000000"/>
              <w:left w:val="single" w:sz="4" w:space="0" w:color="000000"/>
              <w:bottom w:val="single" w:sz="4" w:space="0" w:color="000000"/>
              <w:right w:val="nil"/>
            </w:tcBorders>
            <w:vAlign w:val="center"/>
          </w:tcPr>
          <w:p w:rsidR="00AA1F08" w:rsidRPr="00E031E9" w:rsidRDefault="007A3CBF">
            <w:pPr>
              <w:suppressAutoHyphens/>
              <w:snapToGrid w:val="0"/>
              <w:jc w:val="center"/>
              <w:rPr>
                <w:color w:val="000000"/>
                <w:lang w:eastAsia="ar-SA"/>
              </w:rPr>
            </w:pPr>
            <w:r w:rsidRPr="00E031E9">
              <w:rPr>
                <w:color w:val="000000"/>
                <w:lang w:eastAsia="ar-SA"/>
              </w:rPr>
              <w:t>100</w:t>
            </w:r>
          </w:p>
        </w:tc>
        <w:tc>
          <w:tcPr>
            <w:tcW w:w="992" w:type="dxa"/>
            <w:gridSpan w:val="10"/>
            <w:tcBorders>
              <w:top w:val="single" w:sz="4" w:space="0" w:color="000000"/>
              <w:left w:val="single" w:sz="4" w:space="0" w:color="000000"/>
              <w:bottom w:val="single" w:sz="4" w:space="0" w:color="000000"/>
              <w:right w:val="nil"/>
            </w:tcBorders>
            <w:vAlign w:val="center"/>
          </w:tcPr>
          <w:p w:rsidR="00AA1F08" w:rsidRPr="00E031E9" w:rsidRDefault="00AA1F08">
            <w:pPr>
              <w:suppressAutoHyphens/>
              <w:snapToGrid w:val="0"/>
              <w:jc w:val="center"/>
              <w:rPr>
                <w:color w:val="000000"/>
                <w:lang w:eastAsia="ar-SA"/>
              </w:rPr>
            </w:pPr>
          </w:p>
        </w:tc>
        <w:tc>
          <w:tcPr>
            <w:tcW w:w="935" w:type="dxa"/>
            <w:gridSpan w:val="7"/>
            <w:tcBorders>
              <w:top w:val="single" w:sz="4" w:space="0" w:color="000000"/>
              <w:left w:val="single" w:sz="4" w:space="0" w:color="000000"/>
              <w:bottom w:val="single" w:sz="4" w:space="0" w:color="000000"/>
              <w:right w:val="nil"/>
            </w:tcBorders>
            <w:vAlign w:val="center"/>
          </w:tcPr>
          <w:p w:rsidR="00AA1F08" w:rsidRPr="00E031E9" w:rsidRDefault="00AA1F08">
            <w:pPr>
              <w:suppressAutoHyphens/>
              <w:snapToGrid w:val="0"/>
              <w:jc w:val="center"/>
              <w:rPr>
                <w:color w:val="000000"/>
                <w:lang w:eastAsia="ar-SA"/>
              </w:rPr>
            </w:pPr>
          </w:p>
        </w:tc>
        <w:tc>
          <w:tcPr>
            <w:tcW w:w="1191" w:type="dxa"/>
            <w:gridSpan w:val="7"/>
            <w:tcBorders>
              <w:top w:val="single" w:sz="4" w:space="0" w:color="000000"/>
              <w:left w:val="single" w:sz="4" w:space="0" w:color="000000"/>
              <w:bottom w:val="single" w:sz="4" w:space="0" w:color="000000"/>
              <w:right w:val="single" w:sz="4" w:space="0" w:color="000000"/>
            </w:tcBorders>
            <w:vAlign w:val="center"/>
            <w:hideMark/>
          </w:tcPr>
          <w:p w:rsidR="00AA1F08" w:rsidRPr="00E031E9" w:rsidRDefault="00AA1F08">
            <w:pPr>
              <w:suppressAutoHyphens/>
              <w:snapToGrid w:val="0"/>
              <w:jc w:val="center"/>
              <w:rPr>
                <w:color w:val="000000"/>
                <w:lang w:eastAsia="ar-SA"/>
              </w:rPr>
            </w:pPr>
            <w:r w:rsidRPr="00E031E9">
              <w:rPr>
                <w:color w:val="000000"/>
              </w:rPr>
              <w:t>450</w:t>
            </w:r>
          </w:p>
        </w:tc>
      </w:tr>
      <w:tr w:rsidR="00B710E2" w:rsidRPr="00E031E9" w:rsidTr="00B710E2">
        <w:trPr>
          <w:trHeight w:val="570"/>
        </w:trPr>
        <w:tc>
          <w:tcPr>
            <w:tcW w:w="828" w:type="dxa"/>
            <w:vMerge/>
            <w:tcBorders>
              <w:top w:val="single" w:sz="4" w:space="0" w:color="000000"/>
              <w:left w:val="single" w:sz="4" w:space="0" w:color="000000"/>
              <w:bottom w:val="single" w:sz="4" w:space="0" w:color="000000"/>
              <w:right w:val="nil"/>
            </w:tcBorders>
            <w:vAlign w:val="center"/>
            <w:hideMark/>
          </w:tcPr>
          <w:p w:rsidR="00AA1F08" w:rsidRPr="00E031E9" w:rsidRDefault="00AA1F08">
            <w:pPr>
              <w:rPr>
                <w:b/>
                <w:bCs/>
                <w:color w:val="000000"/>
                <w:lang w:eastAsia="ar-SA"/>
              </w:rPr>
            </w:pPr>
          </w:p>
        </w:tc>
        <w:tc>
          <w:tcPr>
            <w:tcW w:w="1869" w:type="dxa"/>
            <w:vMerge/>
            <w:tcBorders>
              <w:top w:val="single" w:sz="4" w:space="0" w:color="000000"/>
              <w:left w:val="single" w:sz="4" w:space="0" w:color="000000"/>
              <w:bottom w:val="single" w:sz="4" w:space="0" w:color="000000"/>
              <w:right w:val="nil"/>
            </w:tcBorders>
            <w:vAlign w:val="center"/>
            <w:hideMark/>
          </w:tcPr>
          <w:p w:rsidR="00AA1F08" w:rsidRPr="00E031E9" w:rsidRDefault="00AA1F08">
            <w:pPr>
              <w:rPr>
                <w:color w:val="000000"/>
                <w:lang w:eastAsia="ar-SA"/>
              </w:rPr>
            </w:pPr>
          </w:p>
        </w:tc>
        <w:tc>
          <w:tcPr>
            <w:tcW w:w="1298" w:type="dxa"/>
            <w:tcBorders>
              <w:top w:val="single" w:sz="4" w:space="0" w:color="000000"/>
              <w:left w:val="single" w:sz="4" w:space="0" w:color="000000"/>
              <w:bottom w:val="single" w:sz="4" w:space="0" w:color="000000"/>
              <w:right w:val="nil"/>
            </w:tcBorders>
            <w:vAlign w:val="center"/>
            <w:hideMark/>
          </w:tcPr>
          <w:p w:rsidR="00AA1F08" w:rsidRPr="00E031E9" w:rsidRDefault="00AA1F08">
            <w:pPr>
              <w:suppressAutoHyphens/>
              <w:snapToGrid w:val="0"/>
              <w:jc w:val="center"/>
              <w:rPr>
                <w:b/>
                <w:bCs/>
                <w:color w:val="000000"/>
                <w:lang w:eastAsia="ar-SA"/>
              </w:rPr>
            </w:pPr>
            <w:r w:rsidRPr="00E031E9">
              <w:rPr>
                <w:b/>
                <w:bCs/>
                <w:color w:val="000000"/>
              </w:rPr>
              <w:t>Wartość bazowa</w:t>
            </w:r>
          </w:p>
        </w:tc>
        <w:tc>
          <w:tcPr>
            <w:tcW w:w="10180" w:type="dxa"/>
            <w:gridSpan w:val="44"/>
            <w:tcBorders>
              <w:top w:val="single" w:sz="4" w:space="0" w:color="000000"/>
              <w:left w:val="single" w:sz="4" w:space="0" w:color="000000"/>
              <w:bottom w:val="single" w:sz="4" w:space="0" w:color="000000"/>
              <w:right w:val="single" w:sz="4" w:space="0" w:color="000000"/>
            </w:tcBorders>
            <w:vAlign w:val="center"/>
            <w:hideMark/>
          </w:tcPr>
          <w:p w:rsidR="00AA1F08" w:rsidRPr="00E031E9" w:rsidRDefault="00AA1F08">
            <w:pPr>
              <w:suppressAutoHyphens/>
              <w:snapToGrid w:val="0"/>
              <w:jc w:val="center"/>
              <w:rPr>
                <w:color w:val="000000"/>
                <w:lang w:eastAsia="ar-SA"/>
              </w:rPr>
            </w:pPr>
            <w:r w:rsidRPr="00E031E9">
              <w:rPr>
                <w:color w:val="000000"/>
              </w:rPr>
              <w:t> </w:t>
            </w:r>
          </w:p>
        </w:tc>
      </w:tr>
      <w:tr w:rsidR="00B710E2" w:rsidRPr="00E031E9" w:rsidTr="00B710E2">
        <w:trPr>
          <w:trHeight w:val="410"/>
        </w:trPr>
        <w:tc>
          <w:tcPr>
            <w:tcW w:w="828" w:type="dxa"/>
            <w:vMerge w:val="restart"/>
            <w:tcBorders>
              <w:top w:val="single" w:sz="4" w:space="0" w:color="000000"/>
              <w:left w:val="single" w:sz="4" w:space="0" w:color="000000"/>
              <w:bottom w:val="single" w:sz="4" w:space="0" w:color="000000"/>
              <w:right w:val="nil"/>
            </w:tcBorders>
            <w:textDirection w:val="btLr"/>
            <w:vAlign w:val="center"/>
            <w:hideMark/>
          </w:tcPr>
          <w:p w:rsidR="00AA1F08" w:rsidRPr="00E031E9" w:rsidRDefault="00AA1F08">
            <w:pPr>
              <w:suppressAutoHyphens/>
              <w:snapToGrid w:val="0"/>
              <w:ind w:left="113" w:right="113"/>
              <w:jc w:val="center"/>
              <w:rPr>
                <w:b/>
                <w:bCs/>
                <w:color w:val="000000"/>
                <w:lang w:eastAsia="ar-SA"/>
              </w:rPr>
            </w:pPr>
            <w:r w:rsidRPr="00E031E9">
              <w:rPr>
                <w:b/>
                <w:bCs/>
                <w:color w:val="000000"/>
              </w:rPr>
              <w:t>Raportowanie</w:t>
            </w:r>
          </w:p>
        </w:tc>
        <w:tc>
          <w:tcPr>
            <w:tcW w:w="1869" w:type="dxa"/>
            <w:vMerge w:val="restart"/>
            <w:tcBorders>
              <w:top w:val="single" w:sz="4" w:space="0" w:color="000000"/>
              <w:left w:val="single" w:sz="4" w:space="0" w:color="000000"/>
              <w:bottom w:val="single" w:sz="4" w:space="0" w:color="000000"/>
              <w:right w:val="nil"/>
            </w:tcBorders>
            <w:vAlign w:val="center"/>
            <w:hideMark/>
          </w:tcPr>
          <w:p w:rsidR="00AA1F08" w:rsidRPr="00E031E9" w:rsidRDefault="00AA1F08">
            <w:pPr>
              <w:suppressAutoHyphens/>
              <w:snapToGrid w:val="0"/>
              <w:jc w:val="center"/>
              <w:rPr>
                <w:color w:val="000000"/>
                <w:lang w:eastAsia="ar-SA"/>
              </w:rPr>
            </w:pPr>
            <w:r w:rsidRPr="00E031E9">
              <w:rPr>
                <w:color w:val="000000"/>
              </w:rPr>
              <w:t>Liczba sporządzonych raportów</w:t>
            </w:r>
          </w:p>
        </w:tc>
        <w:tc>
          <w:tcPr>
            <w:tcW w:w="1298" w:type="dxa"/>
            <w:tcBorders>
              <w:top w:val="single" w:sz="4" w:space="0" w:color="000000"/>
              <w:left w:val="single" w:sz="4" w:space="0" w:color="000000"/>
              <w:bottom w:val="single" w:sz="4" w:space="0" w:color="000000"/>
              <w:right w:val="nil"/>
            </w:tcBorders>
            <w:vAlign w:val="center"/>
            <w:hideMark/>
          </w:tcPr>
          <w:p w:rsidR="00AA1F08" w:rsidRPr="00E031E9" w:rsidRDefault="00AA1F08">
            <w:pPr>
              <w:suppressAutoHyphens/>
              <w:snapToGrid w:val="0"/>
              <w:jc w:val="center"/>
              <w:rPr>
                <w:b/>
                <w:bCs/>
                <w:color w:val="000000"/>
                <w:lang w:eastAsia="ar-SA"/>
              </w:rPr>
            </w:pPr>
            <w:r w:rsidRPr="00E031E9">
              <w:rPr>
                <w:b/>
                <w:bCs/>
                <w:color w:val="000000"/>
              </w:rPr>
              <w:t>Realizacja</w:t>
            </w:r>
          </w:p>
        </w:tc>
        <w:tc>
          <w:tcPr>
            <w:tcW w:w="505" w:type="dxa"/>
            <w:tcBorders>
              <w:top w:val="single" w:sz="4" w:space="0" w:color="000000"/>
              <w:left w:val="single" w:sz="4" w:space="0" w:color="000000"/>
              <w:bottom w:val="single" w:sz="4" w:space="0" w:color="000000"/>
              <w:right w:val="nil"/>
            </w:tcBorders>
            <w:vAlign w:val="center"/>
            <w:hideMark/>
          </w:tcPr>
          <w:p w:rsidR="00AA1F08" w:rsidRPr="00E031E9" w:rsidRDefault="00AA1F08">
            <w:pPr>
              <w:suppressAutoHyphens/>
              <w:autoSpaceDE w:val="0"/>
              <w:snapToGrid w:val="0"/>
              <w:spacing w:before="120" w:after="120"/>
              <w:jc w:val="center"/>
              <w:rPr>
                <w:lang w:eastAsia="ar-SA"/>
              </w:rPr>
            </w:pPr>
            <w:r w:rsidRPr="00E031E9">
              <w:t>0</w:t>
            </w:r>
          </w:p>
        </w:tc>
        <w:tc>
          <w:tcPr>
            <w:tcW w:w="516" w:type="dxa"/>
            <w:tcBorders>
              <w:top w:val="single" w:sz="4" w:space="0" w:color="000000"/>
              <w:left w:val="single" w:sz="4" w:space="0" w:color="000000"/>
              <w:bottom w:val="single" w:sz="4" w:space="0" w:color="000000"/>
              <w:right w:val="nil"/>
            </w:tcBorders>
            <w:vAlign w:val="center"/>
            <w:hideMark/>
          </w:tcPr>
          <w:p w:rsidR="00AA1F08" w:rsidRPr="00E031E9" w:rsidRDefault="00AA1F08">
            <w:pPr>
              <w:suppressAutoHyphens/>
              <w:autoSpaceDE w:val="0"/>
              <w:snapToGrid w:val="0"/>
              <w:spacing w:before="120" w:after="120"/>
              <w:jc w:val="center"/>
              <w:rPr>
                <w:lang w:eastAsia="ar-SA"/>
              </w:rPr>
            </w:pPr>
            <w:r w:rsidRPr="00E031E9">
              <w:t>0</w:t>
            </w:r>
          </w:p>
        </w:tc>
        <w:tc>
          <w:tcPr>
            <w:tcW w:w="589" w:type="dxa"/>
            <w:tcBorders>
              <w:top w:val="single" w:sz="4" w:space="0" w:color="000000"/>
              <w:left w:val="single" w:sz="4" w:space="0" w:color="000000"/>
              <w:bottom w:val="single" w:sz="4" w:space="0" w:color="000000"/>
              <w:right w:val="nil"/>
            </w:tcBorders>
            <w:vAlign w:val="center"/>
            <w:hideMark/>
          </w:tcPr>
          <w:p w:rsidR="00AA1F08" w:rsidRPr="00E031E9" w:rsidRDefault="00AA1F08">
            <w:pPr>
              <w:suppressAutoHyphens/>
              <w:autoSpaceDE w:val="0"/>
              <w:snapToGrid w:val="0"/>
              <w:spacing w:before="120" w:after="120"/>
              <w:rPr>
                <w:lang w:eastAsia="ar-SA"/>
              </w:rPr>
            </w:pPr>
            <w:r w:rsidRPr="00E031E9">
              <w:t>0</w:t>
            </w:r>
          </w:p>
        </w:tc>
        <w:tc>
          <w:tcPr>
            <w:tcW w:w="589" w:type="dxa"/>
            <w:tcBorders>
              <w:top w:val="single" w:sz="4" w:space="0" w:color="000000"/>
              <w:left w:val="single" w:sz="4" w:space="0" w:color="000000"/>
              <w:bottom w:val="single" w:sz="4" w:space="0" w:color="000000"/>
              <w:right w:val="nil"/>
            </w:tcBorders>
            <w:vAlign w:val="center"/>
            <w:hideMark/>
          </w:tcPr>
          <w:p w:rsidR="00AA1F08" w:rsidRPr="00E031E9" w:rsidRDefault="00AA1F08">
            <w:pPr>
              <w:suppressAutoHyphens/>
              <w:autoSpaceDE w:val="0"/>
              <w:snapToGrid w:val="0"/>
              <w:spacing w:before="120" w:after="120"/>
              <w:rPr>
                <w:lang w:eastAsia="ar-SA"/>
              </w:rPr>
            </w:pPr>
            <w:r w:rsidRPr="00E031E9">
              <w:t>0</w:t>
            </w:r>
          </w:p>
        </w:tc>
        <w:tc>
          <w:tcPr>
            <w:tcW w:w="647" w:type="dxa"/>
            <w:tcBorders>
              <w:top w:val="single" w:sz="4" w:space="0" w:color="000000"/>
              <w:left w:val="single" w:sz="4" w:space="0" w:color="000000"/>
              <w:bottom w:val="single" w:sz="4" w:space="0" w:color="000000"/>
              <w:right w:val="nil"/>
            </w:tcBorders>
            <w:vAlign w:val="center"/>
            <w:hideMark/>
          </w:tcPr>
          <w:p w:rsidR="00AA1F08" w:rsidRPr="00E031E9" w:rsidRDefault="00AA1F08">
            <w:pPr>
              <w:suppressAutoHyphens/>
              <w:autoSpaceDE w:val="0"/>
              <w:snapToGrid w:val="0"/>
              <w:spacing w:before="120" w:after="120"/>
              <w:jc w:val="center"/>
              <w:rPr>
                <w:lang w:eastAsia="ar-SA"/>
              </w:rPr>
            </w:pPr>
            <w:r w:rsidRPr="00E031E9">
              <w:t>1</w:t>
            </w:r>
          </w:p>
        </w:tc>
        <w:tc>
          <w:tcPr>
            <w:tcW w:w="647" w:type="dxa"/>
            <w:tcBorders>
              <w:top w:val="single" w:sz="4" w:space="0" w:color="000000"/>
              <w:left w:val="single" w:sz="4" w:space="0" w:color="000000"/>
              <w:bottom w:val="single" w:sz="4" w:space="0" w:color="000000"/>
              <w:right w:val="nil"/>
            </w:tcBorders>
            <w:vAlign w:val="center"/>
            <w:hideMark/>
          </w:tcPr>
          <w:p w:rsidR="00AA1F08" w:rsidRPr="00E031E9" w:rsidRDefault="00AA1F08">
            <w:pPr>
              <w:suppressAutoHyphens/>
              <w:autoSpaceDE w:val="0"/>
              <w:snapToGrid w:val="0"/>
              <w:spacing w:before="120" w:after="120"/>
              <w:jc w:val="center"/>
              <w:rPr>
                <w:lang w:eastAsia="ar-SA"/>
              </w:rPr>
            </w:pPr>
            <w:r w:rsidRPr="00E031E9">
              <w:t>2</w:t>
            </w:r>
          </w:p>
        </w:tc>
        <w:tc>
          <w:tcPr>
            <w:tcW w:w="698" w:type="dxa"/>
            <w:tcBorders>
              <w:top w:val="single" w:sz="4" w:space="0" w:color="000000"/>
              <w:left w:val="single" w:sz="4" w:space="0" w:color="000000"/>
              <w:bottom w:val="single" w:sz="4" w:space="0" w:color="000000"/>
              <w:right w:val="nil"/>
            </w:tcBorders>
            <w:vAlign w:val="center"/>
            <w:hideMark/>
          </w:tcPr>
          <w:p w:rsidR="00AA1F08" w:rsidRPr="00E031E9" w:rsidRDefault="00AA1F08">
            <w:pPr>
              <w:suppressAutoHyphens/>
              <w:autoSpaceDE w:val="0"/>
              <w:snapToGrid w:val="0"/>
              <w:spacing w:before="120" w:after="120"/>
              <w:jc w:val="center"/>
              <w:rPr>
                <w:lang w:eastAsia="ar-SA"/>
              </w:rPr>
            </w:pPr>
            <w:r w:rsidRPr="00E031E9">
              <w:t>3</w:t>
            </w:r>
          </w:p>
        </w:tc>
        <w:tc>
          <w:tcPr>
            <w:tcW w:w="698" w:type="dxa"/>
            <w:tcBorders>
              <w:top w:val="single" w:sz="4" w:space="0" w:color="000000"/>
              <w:left w:val="single" w:sz="4" w:space="0" w:color="000000"/>
              <w:bottom w:val="single" w:sz="4" w:space="0" w:color="000000"/>
              <w:right w:val="nil"/>
            </w:tcBorders>
            <w:vAlign w:val="center"/>
            <w:hideMark/>
          </w:tcPr>
          <w:p w:rsidR="00AA1F08" w:rsidRPr="00E031E9" w:rsidRDefault="00AA1F08">
            <w:pPr>
              <w:suppressAutoHyphens/>
              <w:autoSpaceDE w:val="0"/>
              <w:snapToGrid w:val="0"/>
              <w:spacing w:before="120" w:after="120"/>
              <w:jc w:val="center"/>
              <w:rPr>
                <w:lang w:eastAsia="ar-SA"/>
              </w:rPr>
            </w:pPr>
            <w:r w:rsidRPr="00E031E9">
              <w:t>4</w:t>
            </w:r>
          </w:p>
        </w:tc>
        <w:tc>
          <w:tcPr>
            <w:tcW w:w="503" w:type="dxa"/>
            <w:tcBorders>
              <w:top w:val="single" w:sz="4" w:space="0" w:color="000000"/>
              <w:left w:val="single" w:sz="4" w:space="0" w:color="000000"/>
              <w:bottom w:val="single" w:sz="4" w:space="0" w:color="000000"/>
              <w:right w:val="nil"/>
            </w:tcBorders>
            <w:vAlign w:val="center"/>
            <w:hideMark/>
          </w:tcPr>
          <w:p w:rsidR="00AA1F08" w:rsidRPr="00E031E9" w:rsidRDefault="00AA1F08">
            <w:pPr>
              <w:suppressAutoHyphens/>
              <w:snapToGrid w:val="0"/>
              <w:jc w:val="center"/>
              <w:rPr>
                <w:color w:val="000000"/>
                <w:lang w:eastAsia="ar-SA"/>
              </w:rPr>
            </w:pPr>
            <w:r w:rsidRPr="00E031E9">
              <w:rPr>
                <w:color w:val="000000"/>
              </w:rPr>
              <w:t>5 </w:t>
            </w:r>
          </w:p>
        </w:tc>
        <w:tc>
          <w:tcPr>
            <w:tcW w:w="518" w:type="dxa"/>
            <w:gridSpan w:val="3"/>
            <w:tcBorders>
              <w:top w:val="single" w:sz="4" w:space="0" w:color="000000"/>
              <w:left w:val="single" w:sz="4" w:space="0" w:color="000000"/>
              <w:bottom w:val="single" w:sz="4" w:space="0" w:color="000000"/>
              <w:right w:val="nil"/>
            </w:tcBorders>
            <w:vAlign w:val="center"/>
            <w:hideMark/>
          </w:tcPr>
          <w:p w:rsidR="00AA1F08" w:rsidRPr="00E031E9" w:rsidRDefault="00AA1F08">
            <w:pPr>
              <w:suppressAutoHyphens/>
              <w:snapToGrid w:val="0"/>
              <w:jc w:val="center"/>
              <w:rPr>
                <w:color w:val="000000"/>
                <w:lang w:eastAsia="ar-SA"/>
              </w:rPr>
            </w:pPr>
            <w:r w:rsidRPr="00E031E9">
              <w:rPr>
                <w:color w:val="000000"/>
              </w:rPr>
              <w:t> 6</w:t>
            </w:r>
          </w:p>
        </w:tc>
        <w:tc>
          <w:tcPr>
            <w:tcW w:w="505" w:type="dxa"/>
            <w:gridSpan w:val="3"/>
            <w:tcBorders>
              <w:top w:val="single" w:sz="4" w:space="0" w:color="000000"/>
              <w:left w:val="single" w:sz="4" w:space="0" w:color="000000"/>
              <w:bottom w:val="single" w:sz="4" w:space="0" w:color="000000"/>
              <w:right w:val="nil"/>
            </w:tcBorders>
            <w:vAlign w:val="center"/>
            <w:hideMark/>
          </w:tcPr>
          <w:p w:rsidR="00AA1F08" w:rsidRPr="00E031E9" w:rsidRDefault="00AA1F08">
            <w:pPr>
              <w:suppressAutoHyphens/>
              <w:snapToGrid w:val="0"/>
              <w:jc w:val="center"/>
              <w:rPr>
                <w:color w:val="000000"/>
                <w:lang w:eastAsia="ar-SA"/>
              </w:rPr>
            </w:pPr>
            <w:r w:rsidRPr="00E031E9">
              <w:rPr>
                <w:color w:val="000000"/>
              </w:rPr>
              <w:t> </w:t>
            </w:r>
            <w:r w:rsidR="00955410" w:rsidRPr="00E031E9">
              <w:rPr>
                <w:color w:val="000000"/>
              </w:rPr>
              <w:t>7</w:t>
            </w:r>
          </w:p>
        </w:tc>
        <w:tc>
          <w:tcPr>
            <w:tcW w:w="980" w:type="dxa"/>
            <w:gridSpan w:val="6"/>
            <w:tcBorders>
              <w:top w:val="single" w:sz="4" w:space="0" w:color="000000"/>
              <w:left w:val="single" w:sz="4" w:space="0" w:color="000000"/>
              <w:bottom w:val="single" w:sz="4" w:space="0" w:color="000000"/>
              <w:right w:val="nil"/>
            </w:tcBorders>
            <w:vAlign w:val="center"/>
            <w:hideMark/>
          </w:tcPr>
          <w:p w:rsidR="00AA1F08" w:rsidRPr="00E031E9" w:rsidRDefault="00AA1F08">
            <w:pPr>
              <w:suppressAutoHyphens/>
              <w:snapToGrid w:val="0"/>
              <w:jc w:val="center"/>
              <w:rPr>
                <w:color w:val="000000"/>
                <w:lang w:eastAsia="ar-SA"/>
              </w:rPr>
            </w:pPr>
            <w:r w:rsidRPr="00E031E9">
              <w:rPr>
                <w:color w:val="000000"/>
              </w:rPr>
              <w:t> </w:t>
            </w:r>
            <w:r w:rsidR="00955410" w:rsidRPr="00E031E9">
              <w:rPr>
                <w:color w:val="000000"/>
              </w:rPr>
              <w:t>8</w:t>
            </w:r>
          </w:p>
        </w:tc>
        <w:tc>
          <w:tcPr>
            <w:tcW w:w="376" w:type="dxa"/>
            <w:gridSpan w:val="6"/>
            <w:tcBorders>
              <w:top w:val="single" w:sz="4" w:space="0" w:color="000000"/>
              <w:left w:val="single" w:sz="4" w:space="0" w:color="000000"/>
              <w:bottom w:val="single" w:sz="4" w:space="0" w:color="000000"/>
              <w:right w:val="nil"/>
            </w:tcBorders>
            <w:vAlign w:val="center"/>
            <w:hideMark/>
          </w:tcPr>
          <w:p w:rsidR="00AA1F08" w:rsidRPr="00E031E9" w:rsidRDefault="00AA1F08">
            <w:pPr>
              <w:suppressAutoHyphens/>
              <w:snapToGrid w:val="0"/>
              <w:jc w:val="center"/>
              <w:rPr>
                <w:color w:val="000000"/>
                <w:lang w:eastAsia="ar-SA"/>
              </w:rPr>
            </w:pPr>
            <w:r w:rsidRPr="00E031E9">
              <w:rPr>
                <w:color w:val="000000"/>
              </w:rPr>
              <w:t> </w:t>
            </w:r>
          </w:p>
        </w:tc>
        <w:tc>
          <w:tcPr>
            <w:tcW w:w="302" w:type="dxa"/>
            <w:gridSpan w:val="4"/>
            <w:tcBorders>
              <w:top w:val="single" w:sz="4" w:space="0" w:color="000000"/>
              <w:left w:val="single" w:sz="4" w:space="0" w:color="000000"/>
              <w:bottom w:val="single" w:sz="4" w:space="0" w:color="000000"/>
              <w:right w:val="nil"/>
            </w:tcBorders>
            <w:vAlign w:val="center"/>
            <w:hideMark/>
          </w:tcPr>
          <w:p w:rsidR="00AA1F08" w:rsidRPr="00E031E9" w:rsidRDefault="00AA1F08">
            <w:pPr>
              <w:suppressAutoHyphens/>
              <w:snapToGrid w:val="0"/>
              <w:jc w:val="center"/>
              <w:rPr>
                <w:color w:val="000000"/>
                <w:lang w:eastAsia="ar-SA"/>
              </w:rPr>
            </w:pPr>
            <w:r w:rsidRPr="00E031E9">
              <w:rPr>
                <w:color w:val="000000"/>
              </w:rPr>
              <w:t> </w:t>
            </w:r>
          </w:p>
        </w:tc>
        <w:tc>
          <w:tcPr>
            <w:tcW w:w="503" w:type="dxa"/>
            <w:gridSpan w:val="5"/>
            <w:tcBorders>
              <w:top w:val="single" w:sz="4" w:space="0" w:color="000000"/>
              <w:left w:val="single" w:sz="4" w:space="0" w:color="000000"/>
              <w:bottom w:val="single" w:sz="4" w:space="0" w:color="000000"/>
              <w:right w:val="nil"/>
            </w:tcBorders>
            <w:vAlign w:val="center"/>
            <w:hideMark/>
          </w:tcPr>
          <w:p w:rsidR="00AA1F08" w:rsidRPr="00E031E9" w:rsidRDefault="00AA1F08">
            <w:pPr>
              <w:suppressAutoHyphens/>
              <w:snapToGrid w:val="0"/>
              <w:jc w:val="center"/>
              <w:rPr>
                <w:color w:val="000000"/>
                <w:lang w:eastAsia="ar-SA"/>
              </w:rPr>
            </w:pPr>
            <w:r w:rsidRPr="00E031E9">
              <w:rPr>
                <w:color w:val="000000"/>
              </w:rPr>
              <w:t> </w:t>
            </w:r>
          </w:p>
        </w:tc>
        <w:tc>
          <w:tcPr>
            <w:tcW w:w="518" w:type="dxa"/>
            <w:gridSpan w:val="4"/>
            <w:tcBorders>
              <w:top w:val="single" w:sz="4" w:space="0" w:color="000000"/>
              <w:left w:val="single" w:sz="4" w:space="0" w:color="000000"/>
              <w:bottom w:val="single" w:sz="4" w:space="0" w:color="000000"/>
              <w:right w:val="nil"/>
            </w:tcBorders>
            <w:vAlign w:val="center"/>
            <w:hideMark/>
          </w:tcPr>
          <w:p w:rsidR="00AA1F08" w:rsidRPr="00E031E9" w:rsidRDefault="00AA1F08">
            <w:pPr>
              <w:suppressAutoHyphens/>
              <w:snapToGrid w:val="0"/>
              <w:jc w:val="center"/>
              <w:rPr>
                <w:color w:val="000000"/>
                <w:lang w:eastAsia="ar-SA"/>
              </w:rPr>
            </w:pPr>
            <w:r w:rsidRPr="00E031E9">
              <w:rPr>
                <w:color w:val="000000"/>
              </w:rPr>
              <w:t> </w:t>
            </w:r>
          </w:p>
        </w:tc>
        <w:tc>
          <w:tcPr>
            <w:tcW w:w="506" w:type="dxa"/>
            <w:gridSpan w:val="3"/>
            <w:tcBorders>
              <w:top w:val="single" w:sz="4" w:space="0" w:color="000000"/>
              <w:left w:val="single" w:sz="4" w:space="0" w:color="000000"/>
              <w:bottom w:val="single" w:sz="4" w:space="0" w:color="000000"/>
              <w:right w:val="nil"/>
            </w:tcBorders>
            <w:vAlign w:val="center"/>
            <w:hideMark/>
          </w:tcPr>
          <w:p w:rsidR="00AA1F08" w:rsidRPr="00E031E9" w:rsidRDefault="00AA1F08">
            <w:pPr>
              <w:suppressAutoHyphens/>
              <w:snapToGrid w:val="0"/>
              <w:jc w:val="center"/>
              <w:rPr>
                <w:color w:val="000000"/>
                <w:lang w:eastAsia="ar-SA"/>
              </w:rPr>
            </w:pPr>
            <w:r w:rsidRPr="00E031E9">
              <w:rPr>
                <w:color w:val="000000"/>
              </w:rPr>
              <w:t> </w:t>
            </w:r>
          </w:p>
        </w:tc>
        <w:tc>
          <w:tcPr>
            <w:tcW w:w="580" w:type="dxa"/>
            <w:tcBorders>
              <w:top w:val="single" w:sz="4" w:space="0" w:color="000000"/>
              <w:left w:val="single" w:sz="4" w:space="0" w:color="000000"/>
              <w:bottom w:val="single" w:sz="4" w:space="0" w:color="000000"/>
              <w:right w:val="single" w:sz="4" w:space="0" w:color="000000"/>
            </w:tcBorders>
            <w:vAlign w:val="center"/>
            <w:hideMark/>
          </w:tcPr>
          <w:p w:rsidR="00AA1F08" w:rsidRPr="00E031E9" w:rsidRDefault="00AA1F08">
            <w:pPr>
              <w:suppressAutoHyphens/>
              <w:snapToGrid w:val="0"/>
              <w:jc w:val="center"/>
              <w:rPr>
                <w:color w:val="000000"/>
                <w:lang w:eastAsia="ar-SA"/>
              </w:rPr>
            </w:pPr>
            <w:r w:rsidRPr="00E031E9">
              <w:rPr>
                <w:color w:val="000000"/>
              </w:rPr>
              <w:t> </w:t>
            </w:r>
          </w:p>
        </w:tc>
      </w:tr>
      <w:tr w:rsidR="004D100F" w:rsidRPr="00E031E9" w:rsidTr="004D100F">
        <w:trPr>
          <w:trHeight w:val="533"/>
        </w:trPr>
        <w:tc>
          <w:tcPr>
            <w:tcW w:w="828" w:type="dxa"/>
            <w:vMerge/>
            <w:tcBorders>
              <w:top w:val="single" w:sz="4" w:space="0" w:color="000000"/>
              <w:left w:val="single" w:sz="4" w:space="0" w:color="000000"/>
              <w:bottom w:val="single" w:sz="4" w:space="0" w:color="000000"/>
              <w:right w:val="nil"/>
            </w:tcBorders>
            <w:vAlign w:val="center"/>
            <w:hideMark/>
          </w:tcPr>
          <w:p w:rsidR="00AA1F08" w:rsidRPr="00E031E9" w:rsidRDefault="00AA1F08">
            <w:pPr>
              <w:rPr>
                <w:b/>
                <w:bCs/>
                <w:color w:val="000000"/>
                <w:lang w:eastAsia="ar-SA"/>
              </w:rPr>
            </w:pPr>
          </w:p>
        </w:tc>
        <w:tc>
          <w:tcPr>
            <w:tcW w:w="1869" w:type="dxa"/>
            <w:vMerge/>
            <w:tcBorders>
              <w:top w:val="single" w:sz="4" w:space="0" w:color="000000"/>
              <w:left w:val="single" w:sz="4" w:space="0" w:color="000000"/>
              <w:bottom w:val="single" w:sz="4" w:space="0" w:color="000000"/>
              <w:right w:val="nil"/>
            </w:tcBorders>
            <w:vAlign w:val="center"/>
            <w:hideMark/>
          </w:tcPr>
          <w:p w:rsidR="00AA1F08" w:rsidRPr="00E031E9" w:rsidRDefault="00AA1F08">
            <w:pPr>
              <w:rPr>
                <w:color w:val="000000"/>
                <w:lang w:eastAsia="ar-SA"/>
              </w:rPr>
            </w:pPr>
          </w:p>
        </w:tc>
        <w:tc>
          <w:tcPr>
            <w:tcW w:w="1298" w:type="dxa"/>
            <w:tcBorders>
              <w:top w:val="single" w:sz="4" w:space="0" w:color="000000"/>
              <w:left w:val="single" w:sz="4" w:space="0" w:color="000000"/>
              <w:bottom w:val="single" w:sz="4" w:space="0" w:color="000000"/>
              <w:right w:val="nil"/>
            </w:tcBorders>
            <w:vAlign w:val="center"/>
            <w:hideMark/>
          </w:tcPr>
          <w:p w:rsidR="00AA1F08" w:rsidRPr="00E031E9" w:rsidRDefault="00AA1F08">
            <w:pPr>
              <w:suppressAutoHyphens/>
              <w:snapToGrid w:val="0"/>
              <w:jc w:val="center"/>
              <w:rPr>
                <w:b/>
                <w:bCs/>
                <w:color w:val="000000"/>
                <w:lang w:eastAsia="ar-SA"/>
              </w:rPr>
            </w:pPr>
            <w:r w:rsidRPr="00E031E9">
              <w:rPr>
                <w:b/>
                <w:bCs/>
                <w:color w:val="000000"/>
              </w:rPr>
              <w:t>Wartość docelowa</w:t>
            </w:r>
          </w:p>
        </w:tc>
        <w:tc>
          <w:tcPr>
            <w:tcW w:w="1021" w:type="dxa"/>
            <w:gridSpan w:val="2"/>
            <w:tcBorders>
              <w:top w:val="single" w:sz="4" w:space="0" w:color="000000"/>
              <w:left w:val="single" w:sz="4" w:space="0" w:color="000000"/>
              <w:bottom w:val="single" w:sz="4" w:space="0" w:color="000000"/>
              <w:right w:val="nil"/>
            </w:tcBorders>
            <w:vAlign w:val="center"/>
            <w:hideMark/>
          </w:tcPr>
          <w:p w:rsidR="00AA1F08" w:rsidRPr="00E031E9" w:rsidRDefault="00AA1F08">
            <w:pPr>
              <w:suppressAutoHyphens/>
              <w:autoSpaceDE w:val="0"/>
              <w:snapToGrid w:val="0"/>
              <w:spacing w:before="120" w:after="120"/>
              <w:jc w:val="center"/>
              <w:rPr>
                <w:lang w:eastAsia="ar-SA"/>
              </w:rPr>
            </w:pPr>
            <w:r w:rsidRPr="00E031E9">
              <w:t>0</w:t>
            </w:r>
          </w:p>
        </w:tc>
        <w:tc>
          <w:tcPr>
            <w:tcW w:w="1178" w:type="dxa"/>
            <w:gridSpan w:val="2"/>
            <w:tcBorders>
              <w:top w:val="single" w:sz="4" w:space="0" w:color="000000"/>
              <w:left w:val="single" w:sz="4" w:space="0" w:color="000000"/>
              <w:bottom w:val="single" w:sz="4" w:space="0" w:color="000000"/>
              <w:right w:val="nil"/>
            </w:tcBorders>
            <w:vAlign w:val="center"/>
            <w:hideMark/>
          </w:tcPr>
          <w:p w:rsidR="00AA1F08" w:rsidRPr="00E031E9" w:rsidRDefault="00AA1F08">
            <w:pPr>
              <w:suppressAutoHyphens/>
              <w:autoSpaceDE w:val="0"/>
              <w:snapToGrid w:val="0"/>
              <w:spacing w:before="120" w:after="120"/>
              <w:jc w:val="center"/>
              <w:rPr>
                <w:lang w:eastAsia="ar-SA"/>
              </w:rPr>
            </w:pPr>
            <w:r w:rsidRPr="00E031E9">
              <w:t>0</w:t>
            </w:r>
          </w:p>
        </w:tc>
        <w:tc>
          <w:tcPr>
            <w:tcW w:w="1294" w:type="dxa"/>
            <w:gridSpan w:val="2"/>
            <w:tcBorders>
              <w:top w:val="single" w:sz="4" w:space="0" w:color="000000"/>
              <w:left w:val="single" w:sz="4" w:space="0" w:color="000000"/>
              <w:bottom w:val="single" w:sz="4" w:space="0" w:color="000000"/>
              <w:right w:val="nil"/>
            </w:tcBorders>
            <w:vAlign w:val="center"/>
            <w:hideMark/>
          </w:tcPr>
          <w:p w:rsidR="00AA1F08" w:rsidRPr="00E031E9" w:rsidRDefault="00AA1F08">
            <w:pPr>
              <w:suppressAutoHyphens/>
              <w:autoSpaceDE w:val="0"/>
              <w:snapToGrid w:val="0"/>
              <w:spacing w:before="120" w:after="120"/>
              <w:jc w:val="center"/>
              <w:rPr>
                <w:lang w:eastAsia="ar-SA"/>
              </w:rPr>
            </w:pPr>
            <w:r w:rsidRPr="00E031E9">
              <w:t>0</w:t>
            </w:r>
          </w:p>
        </w:tc>
        <w:tc>
          <w:tcPr>
            <w:tcW w:w="1396" w:type="dxa"/>
            <w:gridSpan w:val="2"/>
            <w:tcBorders>
              <w:top w:val="single" w:sz="4" w:space="0" w:color="000000"/>
              <w:left w:val="single" w:sz="4" w:space="0" w:color="000000"/>
              <w:bottom w:val="single" w:sz="4" w:space="0" w:color="000000"/>
              <w:right w:val="nil"/>
            </w:tcBorders>
            <w:vAlign w:val="center"/>
            <w:hideMark/>
          </w:tcPr>
          <w:p w:rsidR="00AA1F08" w:rsidRPr="00E031E9" w:rsidRDefault="00AA1F08">
            <w:pPr>
              <w:suppressAutoHyphens/>
              <w:autoSpaceDE w:val="0"/>
              <w:snapToGrid w:val="0"/>
              <w:spacing w:before="120" w:after="120"/>
              <w:jc w:val="center"/>
              <w:rPr>
                <w:lang w:eastAsia="ar-SA"/>
              </w:rPr>
            </w:pPr>
            <w:r w:rsidRPr="00E031E9">
              <w:t>2</w:t>
            </w:r>
          </w:p>
        </w:tc>
        <w:tc>
          <w:tcPr>
            <w:tcW w:w="1021" w:type="dxa"/>
            <w:gridSpan w:val="4"/>
            <w:tcBorders>
              <w:top w:val="single" w:sz="4" w:space="0" w:color="000000"/>
              <w:left w:val="single" w:sz="4" w:space="0" w:color="000000"/>
              <w:bottom w:val="single" w:sz="4" w:space="0" w:color="000000"/>
              <w:right w:val="nil"/>
            </w:tcBorders>
          </w:tcPr>
          <w:p w:rsidR="00AA1F08" w:rsidRPr="00E031E9" w:rsidRDefault="00AA1F08">
            <w:pPr>
              <w:snapToGrid w:val="0"/>
              <w:jc w:val="center"/>
              <w:rPr>
                <w:color w:val="000000"/>
                <w:lang w:eastAsia="ar-SA"/>
              </w:rPr>
            </w:pPr>
          </w:p>
          <w:p w:rsidR="00AA1F08" w:rsidRPr="00E031E9" w:rsidRDefault="00AA1F08">
            <w:pPr>
              <w:suppressAutoHyphens/>
              <w:snapToGrid w:val="0"/>
              <w:jc w:val="center"/>
              <w:rPr>
                <w:color w:val="000000"/>
                <w:lang w:eastAsia="ar-SA"/>
              </w:rPr>
            </w:pPr>
            <w:r w:rsidRPr="00E031E9">
              <w:rPr>
                <w:color w:val="000000"/>
              </w:rPr>
              <w:t>2</w:t>
            </w:r>
          </w:p>
        </w:tc>
        <w:tc>
          <w:tcPr>
            <w:tcW w:w="1485" w:type="dxa"/>
            <w:gridSpan w:val="9"/>
            <w:tcBorders>
              <w:top w:val="single" w:sz="4" w:space="0" w:color="000000"/>
              <w:left w:val="single" w:sz="4" w:space="0" w:color="000000"/>
              <w:bottom w:val="single" w:sz="4" w:space="0" w:color="000000"/>
              <w:right w:val="nil"/>
            </w:tcBorders>
            <w:vAlign w:val="center"/>
          </w:tcPr>
          <w:p w:rsidR="00AA1F08" w:rsidRPr="00E031E9" w:rsidRDefault="00955410">
            <w:pPr>
              <w:suppressAutoHyphens/>
              <w:snapToGrid w:val="0"/>
              <w:jc w:val="center"/>
              <w:rPr>
                <w:color w:val="000000"/>
                <w:lang w:eastAsia="ar-SA"/>
              </w:rPr>
            </w:pPr>
            <w:r w:rsidRPr="00E031E9">
              <w:rPr>
                <w:color w:val="000000"/>
                <w:lang w:eastAsia="ar-SA"/>
              </w:rPr>
              <w:t>2</w:t>
            </w:r>
          </w:p>
        </w:tc>
        <w:tc>
          <w:tcPr>
            <w:tcW w:w="659" w:type="dxa"/>
            <w:gridSpan w:val="9"/>
            <w:tcBorders>
              <w:top w:val="single" w:sz="4" w:space="0" w:color="000000"/>
              <w:left w:val="single" w:sz="4" w:space="0" w:color="000000"/>
              <w:bottom w:val="single" w:sz="4" w:space="0" w:color="000000"/>
              <w:right w:val="nil"/>
            </w:tcBorders>
            <w:vAlign w:val="center"/>
          </w:tcPr>
          <w:p w:rsidR="00AA1F08" w:rsidRPr="00E031E9" w:rsidRDefault="00AA1F08">
            <w:pPr>
              <w:suppressAutoHyphens/>
              <w:snapToGrid w:val="0"/>
              <w:jc w:val="center"/>
              <w:rPr>
                <w:color w:val="000000"/>
                <w:lang w:eastAsia="ar-SA"/>
              </w:rPr>
            </w:pPr>
          </w:p>
        </w:tc>
        <w:tc>
          <w:tcPr>
            <w:tcW w:w="935" w:type="dxa"/>
            <w:gridSpan w:val="7"/>
            <w:tcBorders>
              <w:top w:val="single" w:sz="4" w:space="0" w:color="000000"/>
              <w:left w:val="single" w:sz="4" w:space="0" w:color="000000"/>
              <w:bottom w:val="single" w:sz="4" w:space="0" w:color="000000"/>
              <w:right w:val="nil"/>
            </w:tcBorders>
            <w:vAlign w:val="center"/>
          </w:tcPr>
          <w:p w:rsidR="00AA1F08" w:rsidRPr="00E031E9" w:rsidRDefault="00AA1F08">
            <w:pPr>
              <w:suppressAutoHyphens/>
              <w:snapToGrid w:val="0"/>
              <w:jc w:val="center"/>
              <w:rPr>
                <w:color w:val="000000"/>
                <w:lang w:eastAsia="ar-SA"/>
              </w:rPr>
            </w:pPr>
          </w:p>
        </w:tc>
        <w:tc>
          <w:tcPr>
            <w:tcW w:w="1191" w:type="dxa"/>
            <w:gridSpan w:val="7"/>
            <w:tcBorders>
              <w:top w:val="single" w:sz="4" w:space="0" w:color="000000"/>
              <w:left w:val="single" w:sz="4" w:space="0" w:color="000000"/>
              <w:bottom w:val="single" w:sz="4" w:space="0" w:color="000000"/>
              <w:right w:val="single" w:sz="4" w:space="0" w:color="000000"/>
            </w:tcBorders>
            <w:vAlign w:val="center"/>
            <w:hideMark/>
          </w:tcPr>
          <w:p w:rsidR="00AA1F08" w:rsidRPr="00E031E9" w:rsidRDefault="00AA1F08">
            <w:pPr>
              <w:suppressAutoHyphens/>
              <w:snapToGrid w:val="0"/>
              <w:jc w:val="center"/>
              <w:rPr>
                <w:color w:val="000000"/>
                <w:lang w:eastAsia="ar-SA"/>
              </w:rPr>
            </w:pPr>
            <w:r w:rsidRPr="00E031E9">
              <w:rPr>
                <w:color w:val="000000"/>
              </w:rPr>
              <w:t>14</w:t>
            </w:r>
          </w:p>
        </w:tc>
      </w:tr>
      <w:tr w:rsidR="00B710E2" w:rsidRPr="00E031E9" w:rsidTr="00B710E2">
        <w:trPr>
          <w:trHeight w:val="570"/>
        </w:trPr>
        <w:tc>
          <w:tcPr>
            <w:tcW w:w="828" w:type="dxa"/>
            <w:vMerge/>
            <w:tcBorders>
              <w:top w:val="single" w:sz="4" w:space="0" w:color="000000"/>
              <w:left w:val="single" w:sz="4" w:space="0" w:color="000000"/>
              <w:bottom w:val="single" w:sz="4" w:space="0" w:color="000000"/>
              <w:right w:val="nil"/>
            </w:tcBorders>
            <w:vAlign w:val="center"/>
            <w:hideMark/>
          </w:tcPr>
          <w:p w:rsidR="00AA1F08" w:rsidRPr="00E031E9" w:rsidRDefault="00AA1F08">
            <w:pPr>
              <w:rPr>
                <w:b/>
                <w:bCs/>
                <w:color w:val="000000"/>
                <w:lang w:eastAsia="ar-SA"/>
              </w:rPr>
            </w:pPr>
          </w:p>
        </w:tc>
        <w:tc>
          <w:tcPr>
            <w:tcW w:w="1869" w:type="dxa"/>
            <w:vMerge/>
            <w:tcBorders>
              <w:top w:val="single" w:sz="4" w:space="0" w:color="000000"/>
              <w:left w:val="single" w:sz="4" w:space="0" w:color="000000"/>
              <w:bottom w:val="single" w:sz="4" w:space="0" w:color="000000"/>
              <w:right w:val="nil"/>
            </w:tcBorders>
            <w:vAlign w:val="center"/>
            <w:hideMark/>
          </w:tcPr>
          <w:p w:rsidR="00AA1F08" w:rsidRPr="00E031E9" w:rsidRDefault="00AA1F08">
            <w:pPr>
              <w:rPr>
                <w:color w:val="000000"/>
                <w:lang w:eastAsia="ar-SA"/>
              </w:rPr>
            </w:pPr>
          </w:p>
        </w:tc>
        <w:tc>
          <w:tcPr>
            <w:tcW w:w="1298" w:type="dxa"/>
            <w:tcBorders>
              <w:top w:val="single" w:sz="4" w:space="0" w:color="000000"/>
              <w:left w:val="single" w:sz="4" w:space="0" w:color="000000"/>
              <w:bottom w:val="single" w:sz="4" w:space="0" w:color="000000"/>
              <w:right w:val="nil"/>
            </w:tcBorders>
            <w:vAlign w:val="center"/>
            <w:hideMark/>
          </w:tcPr>
          <w:p w:rsidR="00AA1F08" w:rsidRPr="00E031E9" w:rsidRDefault="00AA1F08">
            <w:pPr>
              <w:suppressAutoHyphens/>
              <w:snapToGrid w:val="0"/>
              <w:jc w:val="center"/>
              <w:rPr>
                <w:b/>
                <w:bCs/>
                <w:color w:val="000000"/>
                <w:lang w:eastAsia="ar-SA"/>
              </w:rPr>
            </w:pPr>
            <w:r w:rsidRPr="00E031E9">
              <w:rPr>
                <w:b/>
                <w:bCs/>
                <w:color w:val="000000"/>
              </w:rPr>
              <w:t>Wartość bazowa</w:t>
            </w:r>
          </w:p>
        </w:tc>
        <w:tc>
          <w:tcPr>
            <w:tcW w:w="10180" w:type="dxa"/>
            <w:gridSpan w:val="44"/>
            <w:tcBorders>
              <w:top w:val="single" w:sz="4" w:space="0" w:color="000000"/>
              <w:left w:val="single" w:sz="4" w:space="0" w:color="000000"/>
              <w:bottom w:val="single" w:sz="4" w:space="0" w:color="000000"/>
              <w:right w:val="single" w:sz="4" w:space="0" w:color="000000"/>
            </w:tcBorders>
            <w:vAlign w:val="center"/>
            <w:hideMark/>
          </w:tcPr>
          <w:p w:rsidR="00AA1F08" w:rsidRPr="00E031E9" w:rsidRDefault="00AA1F08">
            <w:pPr>
              <w:suppressAutoHyphens/>
              <w:snapToGrid w:val="0"/>
              <w:jc w:val="center"/>
              <w:rPr>
                <w:color w:val="000000"/>
                <w:lang w:eastAsia="ar-SA"/>
              </w:rPr>
            </w:pPr>
            <w:r w:rsidRPr="00E031E9">
              <w:rPr>
                <w:color w:val="000000"/>
              </w:rPr>
              <w:t> </w:t>
            </w:r>
          </w:p>
        </w:tc>
      </w:tr>
    </w:tbl>
    <w:p w:rsidR="00AA1F08" w:rsidRDefault="00AA1F08" w:rsidP="00AA1F08">
      <w:pPr>
        <w:pStyle w:val="Legenda1"/>
        <w:spacing w:before="120"/>
        <w:rPr>
          <w:b w:val="0"/>
          <w:bCs w:val="0"/>
          <w:i/>
        </w:rPr>
      </w:pPr>
      <w:r>
        <w:rPr>
          <w:b w:val="0"/>
          <w:bCs w:val="0"/>
          <w:i/>
          <w:sz w:val="16"/>
          <w:szCs w:val="16"/>
        </w:rPr>
        <w:t>UWAGA: Nazwy działań oraz wskaźników powinny być tożsame z nazwami działań i wskaźników zawartymi w załączniku nr 1 do Rocznego planu działań informacyjnych i promocyjnych</w:t>
      </w:r>
      <w:r>
        <w:rPr>
          <w:b w:val="0"/>
          <w:bCs w:val="0"/>
          <w:i/>
        </w:rPr>
        <w:t>.</w:t>
      </w:r>
    </w:p>
    <w:p w:rsidR="00AA1F08" w:rsidRDefault="00AA1F08" w:rsidP="00AA1F08">
      <w:pPr>
        <w:rPr>
          <w:i/>
        </w:rPr>
        <w:sectPr w:rsidR="00AA1F08">
          <w:pgSz w:w="16838" w:h="11906" w:orient="landscape"/>
          <w:pgMar w:top="1418" w:right="1418" w:bottom="1418" w:left="1418" w:header="708" w:footer="709" w:gutter="0"/>
          <w:cols w:space="708"/>
        </w:sectPr>
      </w:pPr>
    </w:p>
    <w:p w:rsidR="000E05F8" w:rsidRPr="00E031E9" w:rsidRDefault="000E05F8" w:rsidP="00E031E9">
      <w:pPr>
        <w:numPr>
          <w:ilvl w:val="0"/>
          <w:numId w:val="15"/>
        </w:numPr>
        <w:spacing w:before="120" w:after="120"/>
        <w:rPr>
          <w:b/>
          <w:sz w:val="24"/>
          <w:szCs w:val="24"/>
        </w:rPr>
      </w:pPr>
      <w:r w:rsidRPr="00E031E9">
        <w:rPr>
          <w:b/>
          <w:sz w:val="24"/>
          <w:szCs w:val="24"/>
        </w:rPr>
        <w:lastRenderedPageBreak/>
        <w:t>Informacja nt. udostępnienia listy beneficjentów</w:t>
      </w:r>
    </w:p>
    <w:p w:rsidR="00E031E9" w:rsidRPr="00E031E9" w:rsidRDefault="00E031E9" w:rsidP="00E031E9">
      <w:pPr>
        <w:pStyle w:val="Nagwek"/>
        <w:tabs>
          <w:tab w:val="clear" w:pos="4536"/>
          <w:tab w:val="clear" w:pos="9072"/>
          <w:tab w:val="center" w:pos="1403"/>
          <w:tab w:val="left" w:leader="dot" w:pos="8996"/>
        </w:tabs>
        <w:spacing w:before="120"/>
        <w:jc w:val="both"/>
        <w:rPr>
          <w:szCs w:val="24"/>
          <w:lang w:eastAsia="ar-SA"/>
        </w:rPr>
      </w:pPr>
      <w:r w:rsidRPr="00E031E9">
        <w:rPr>
          <w:szCs w:val="24"/>
        </w:rPr>
        <w:t>Instytucja Zarządzająca opublikowała listę beneficjentów programu, zawierającą nazwy beneficjentów, tytuły operacji oraz wielkość wkładu publicznego / wkładu publicznego w części odpowiadającej KE i budżetowi państwa* w Internecie pod adresem/adresami:</w:t>
      </w:r>
      <w:hyperlink r:id="rId10" w:history="1">
        <w:r w:rsidRPr="00E031E9">
          <w:rPr>
            <w:color w:val="0000FF"/>
            <w:szCs w:val="24"/>
            <w:u w:val="single"/>
            <w:lang w:eastAsia="ar-SA"/>
          </w:rPr>
          <w:t>www.rpo.slaskie.pl</w:t>
        </w:r>
      </w:hyperlink>
      <w:r w:rsidRPr="00E031E9">
        <w:rPr>
          <w:szCs w:val="24"/>
          <w:lang w:eastAsia="ar-SA"/>
        </w:rPr>
        <w:t xml:space="preserve"> oraz </w:t>
      </w:r>
      <w:hyperlink r:id="rId11" w:history="1">
        <w:r w:rsidRPr="00E031E9">
          <w:rPr>
            <w:color w:val="0000FF"/>
            <w:szCs w:val="24"/>
            <w:u w:val="single"/>
            <w:lang w:eastAsia="ar-SA"/>
          </w:rPr>
          <w:t>www.scp-slask.pl</w:t>
        </w:r>
      </w:hyperlink>
      <w:r w:rsidRPr="00E031E9">
        <w:rPr>
          <w:szCs w:val="24"/>
          <w:lang w:eastAsia="ar-SA"/>
        </w:rPr>
        <w:t xml:space="preserve">. </w:t>
      </w:r>
    </w:p>
    <w:p w:rsidR="00E031E9" w:rsidRPr="00E031E9" w:rsidRDefault="00E031E9" w:rsidP="00E031E9">
      <w:pPr>
        <w:pStyle w:val="Nagwek"/>
        <w:tabs>
          <w:tab w:val="clear" w:pos="4536"/>
          <w:tab w:val="clear" w:pos="9072"/>
          <w:tab w:val="center" w:pos="1403"/>
          <w:tab w:val="left" w:leader="dot" w:pos="8996"/>
        </w:tabs>
        <w:spacing w:before="120"/>
        <w:jc w:val="both"/>
        <w:rPr>
          <w:szCs w:val="24"/>
          <w:lang w:eastAsia="ar-SA"/>
        </w:rPr>
      </w:pPr>
      <w:r w:rsidRPr="00E031E9">
        <w:rPr>
          <w:szCs w:val="24"/>
          <w:lang w:eastAsia="ar-SA"/>
        </w:rPr>
        <w:t>W okresie sprawozdawczym lista beneficjentów była aktualizowana za pomocą systemu informatycznego SIWIZ i wszelkie zmiany w tej liście następowały automatycznie w chwili wystąpienia następujących zdarzeń:</w:t>
      </w:r>
    </w:p>
    <w:p w:rsidR="00E031E9" w:rsidRPr="00E031E9" w:rsidRDefault="00E031E9" w:rsidP="00E031E9">
      <w:pPr>
        <w:numPr>
          <w:ilvl w:val="0"/>
          <w:numId w:val="13"/>
        </w:numPr>
        <w:tabs>
          <w:tab w:val="center" w:pos="1523"/>
          <w:tab w:val="left" w:leader="dot" w:pos="8423"/>
          <w:tab w:val="right" w:pos="9072"/>
        </w:tabs>
        <w:suppressAutoHyphens/>
        <w:spacing w:line="276" w:lineRule="auto"/>
        <w:jc w:val="both"/>
        <w:rPr>
          <w:sz w:val="24"/>
          <w:szCs w:val="24"/>
          <w:lang w:eastAsia="ar-SA"/>
        </w:rPr>
      </w:pPr>
      <w:r w:rsidRPr="00E031E9">
        <w:rPr>
          <w:sz w:val="24"/>
          <w:szCs w:val="24"/>
          <w:lang w:eastAsia="ar-SA"/>
        </w:rPr>
        <w:t>zamknięcia naboru projektów,</w:t>
      </w:r>
    </w:p>
    <w:p w:rsidR="00E031E9" w:rsidRPr="00E031E9" w:rsidRDefault="00E031E9" w:rsidP="00E031E9">
      <w:pPr>
        <w:numPr>
          <w:ilvl w:val="0"/>
          <w:numId w:val="13"/>
        </w:numPr>
        <w:tabs>
          <w:tab w:val="center" w:pos="1523"/>
          <w:tab w:val="left" w:leader="dot" w:pos="8423"/>
          <w:tab w:val="right" w:pos="9072"/>
        </w:tabs>
        <w:suppressAutoHyphens/>
        <w:spacing w:line="276" w:lineRule="auto"/>
        <w:jc w:val="both"/>
        <w:rPr>
          <w:sz w:val="24"/>
          <w:szCs w:val="24"/>
          <w:lang w:eastAsia="ar-SA"/>
        </w:rPr>
      </w:pPr>
      <w:r w:rsidRPr="00E031E9">
        <w:rPr>
          <w:sz w:val="24"/>
          <w:szCs w:val="24"/>
          <w:lang w:eastAsia="ar-SA"/>
        </w:rPr>
        <w:t>zakończenia poszczególnych etapów oceny projektów,</w:t>
      </w:r>
    </w:p>
    <w:p w:rsidR="00E031E9" w:rsidRPr="00E031E9" w:rsidRDefault="00E031E9" w:rsidP="00E031E9">
      <w:pPr>
        <w:numPr>
          <w:ilvl w:val="0"/>
          <w:numId w:val="13"/>
        </w:numPr>
        <w:tabs>
          <w:tab w:val="center" w:pos="1523"/>
          <w:tab w:val="left" w:leader="dot" w:pos="8423"/>
          <w:tab w:val="right" w:pos="9072"/>
        </w:tabs>
        <w:suppressAutoHyphens/>
        <w:spacing w:line="276" w:lineRule="auto"/>
        <w:jc w:val="both"/>
        <w:rPr>
          <w:sz w:val="24"/>
          <w:szCs w:val="24"/>
          <w:lang w:eastAsia="ar-SA"/>
        </w:rPr>
      </w:pPr>
      <w:r w:rsidRPr="00E031E9">
        <w:rPr>
          <w:sz w:val="24"/>
          <w:szCs w:val="24"/>
          <w:lang w:eastAsia="ar-SA"/>
        </w:rPr>
        <w:t>podjęcia decyzji o wyborze do dofinansowania oraz podpisania umowy z beneficjentem.</w:t>
      </w:r>
    </w:p>
    <w:p w:rsidR="00E031E9" w:rsidRPr="00E031E9" w:rsidRDefault="00E031E9" w:rsidP="00E031E9">
      <w:pPr>
        <w:tabs>
          <w:tab w:val="center" w:pos="4536"/>
          <w:tab w:val="left" w:leader="dot" w:pos="8423"/>
          <w:tab w:val="right" w:pos="9072"/>
        </w:tabs>
        <w:suppressAutoHyphens/>
        <w:spacing w:line="276" w:lineRule="auto"/>
        <w:jc w:val="both"/>
        <w:rPr>
          <w:sz w:val="24"/>
          <w:szCs w:val="24"/>
          <w:lang w:eastAsia="ar-SA"/>
        </w:rPr>
      </w:pPr>
      <w:r w:rsidRPr="00E031E9">
        <w:rPr>
          <w:sz w:val="24"/>
          <w:szCs w:val="24"/>
          <w:lang w:eastAsia="ar-SA"/>
        </w:rPr>
        <w:t>Listy beneficjentów zawierające informacje o dofinansowaniu były aktualizowane na bieżąco.</w:t>
      </w:r>
    </w:p>
    <w:p w:rsidR="00E031E9" w:rsidRPr="00E031E9" w:rsidRDefault="00E031E9" w:rsidP="00E031E9">
      <w:pPr>
        <w:spacing w:before="120" w:after="120"/>
        <w:jc w:val="both"/>
        <w:rPr>
          <w:b/>
          <w:sz w:val="24"/>
          <w:szCs w:val="24"/>
        </w:rPr>
      </w:pPr>
      <w:r w:rsidRPr="00E031E9">
        <w:rPr>
          <w:sz w:val="24"/>
          <w:szCs w:val="24"/>
        </w:rPr>
        <w:t>W okresie sprawozdawczym lista beneficjentów była aktualizowana 124 razy.</w:t>
      </w:r>
    </w:p>
    <w:p w:rsidR="000E05F8" w:rsidRPr="00E031E9" w:rsidRDefault="000E05F8" w:rsidP="000E05F8">
      <w:pPr>
        <w:spacing w:before="240" w:after="120"/>
        <w:jc w:val="both"/>
        <w:rPr>
          <w:b/>
          <w:sz w:val="24"/>
          <w:szCs w:val="24"/>
        </w:rPr>
      </w:pPr>
      <w:r w:rsidRPr="00E031E9">
        <w:rPr>
          <w:b/>
          <w:sz w:val="24"/>
          <w:szCs w:val="24"/>
        </w:rPr>
        <w:t>4. Informacja nt. współpracy IZ PO/RPO z podmiotami wymienionymi w Art. 5 ust. 3 Rozp. 1828/2006.</w:t>
      </w:r>
    </w:p>
    <w:p w:rsidR="000E05F8" w:rsidRPr="00E031E9" w:rsidRDefault="000E05F8" w:rsidP="000E05F8">
      <w:pPr>
        <w:spacing w:before="60" w:after="240"/>
        <w:jc w:val="both"/>
        <w:rPr>
          <w:sz w:val="24"/>
          <w:szCs w:val="24"/>
        </w:rPr>
      </w:pPr>
      <w:r w:rsidRPr="00E031E9">
        <w:rPr>
          <w:sz w:val="24"/>
          <w:szCs w:val="24"/>
        </w:rPr>
        <w:t>Prowadząc działania informacyjne, promocyjne oraz szkoleniowe w okresie sprawozdawczym Instytucja Zarządzająca lub instytucja wykonująca zadania w jej imieniu współpracowała z następującymi podmiotami określonymi w Art. 5 ust. 3 Rozporządzenia Komisji (WE) nr 1828/2006:</w:t>
      </w:r>
    </w:p>
    <w:tbl>
      <w:tblPr>
        <w:tblW w:w="9108" w:type="dxa"/>
        <w:tblLook w:val="01E0"/>
      </w:tblPr>
      <w:tblGrid>
        <w:gridCol w:w="648"/>
        <w:gridCol w:w="3136"/>
        <w:gridCol w:w="1436"/>
        <w:gridCol w:w="540"/>
        <w:gridCol w:w="3348"/>
      </w:tblGrid>
      <w:tr w:rsidR="000E05F8" w:rsidRPr="00E031E9" w:rsidTr="00004E40">
        <w:tc>
          <w:tcPr>
            <w:tcW w:w="648" w:type="dxa"/>
            <w:vAlign w:val="center"/>
          </w:tcPr>
          <w:p w:rsidR="000E05F8" w:rsidRPr="00E031E9" w:rsidRDefault="00436FBD" w:rsidP="00004E40">
            <w:pPr>
              <w:spacing w:before="120" w:after="120"/>
              <w:rPr>
                <w:sz w:val="24"/>
                <w:szCs w:val="24"/>
              </w:rPr>
            </w:pPr>
            <w:r>
              <w:rPr>
                <w:noProof/>
                <w:sz w:val="24"/>
                <w:szCs w:val="24"/>
              </w:rPr>
              <w:pict>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_x0000_s1027" type="#_x0000_t176" style="position:absolute;margin-left:5.1pt;margin-top:6pt;width:9pt;height:9pt;z-index:251651584" fillcolor="#c0504d" strokecolor="#f2f2f2" strokeweight="3pt">
                  <v:shadow on="t" type="perspective" color="#622423" opacity=".5" offset="1pt" offset2="-1pt"/>
                </v:shape>
              </w:pict>
            </w:r>
          </w:p>
        </w:tc>
        <w:tc>
          <w:tcPr>
            <w:tcW w:w="3136" w:type="dxa"/>
            <w:vAlign w:val="center"/>
          </w:tcPr>
          <w:p w:rsidR="000E05F8" w:rsidRPr="00E031E9" w:rsidRDefault="000E05F8" w:rsidP="005E729B">
            <w:pPr>
              <w:rPr>
                <w:sz w:val="24"/>
                <w:szCs w:val="24"/>
              </w:rPr>
            </w:pPr>
            <w:r w:rsidRPr="00E031E9">
              <w:rPr>
                <w:sz w:val="24"/>
                <w:szCs w:val="24"/>
              </w:rPr>
              <w:t xml:space="preserve">Władze krajowe, regionalne lub lokalne oraz agencje rozwoju </w:t>
            </w:r>
          </w:p>
        </w:tc>
        <w:tc>
          <w:tcPr>
            <w:tcW w:w="1436" w:type="dxa"/>
            <w:vAlign w:val="center"/>
          </w:tcPr>
          <w:p w:rsidR="000E05F8" w:rsidRPr="00E031E9" w:rsidRDefault="000E05F8" w:rsidP="00004E40">
            <w:pPr>
              <w:spacing w:before="120" w:after="120"/>
              <w:rPr>
                <w:sz w:val="24"/>
                <w:szCs w:val="24"/>
              </w:rPr>
            </w:pPr>
          </w:p>
        </w:tc>
        <w:tc>
          <w:tcPr>
            <w:tcW w:w="540" w:type="dxa"/>
            <w:vAlign w:val="center"/>
          </w:tcPr>
          <w:p w:rsidR="000E05F8" w:rsidRPr="00E031E9" w:rsidRDefault="00436FBD" w:rsidP="00004E40">
            <w:pPr>
              <w:spacing w:before="120" w:after="120"/>
              <w:rPr>
                <w:sz w:val="24"/>
                <w:szCs w:val="24"/>
              </w:rPr>
            </w:pPr>
            <w:r>
              <w:rPr>
                <w:noProof/>
                <w:sz w:val="24"/>
                <w:szCs w:val="24"/>
              </w:rPr>
              <w:pict>
                <v:shape id="_x0000_s1032" type="#_x0000_t176" style="position:absolute;margin-left:4.9pt;margin-top:6.45pt;width:9pt;height:9pt;z-index:251656704;mso-position-horizontal-relative:text;mso-position-vertical-relative:text" fillcolor="#c0504d" strokecolor="#f2f2f2" strokeweight="3pt">
                  <v:shadow on="t" type="perspective" color="#622423" opacity=".5" offset="1pt" offset2="-1pt"/>
                </v:shape>
              </w:pict>
            </w:r>
          </w:p>
        </w:tc>
        <w:tc>
          <w:tcPr>
            <w:tcW w:w="3348" w:type="dxa"/>
            <w:vAlign w:val="center"/>
          </w:tcPr>
          <w:p w:rsidR="000E05F8" w:rsidRPr="00E031E9" w:rsidRDefault="000E05F8" w:rsidP="00004E40">
            <w:pPr>
              <w:spacing w:before="120" w:after="120"/>
              <w:rPr>
                <w:sz w:val="24"/>
                <w:szCs w:val="24"/>
              </w:rPr>
            </w:pPr>
            <w:r w:rsidRPr="00E031E9">
              <w:rPr>
                <w:sz w:val="24"/>
                <w:szCs w:val="24"/>
              </w:rPr>
              <w:t>Stowarzyszenia handlowe i zawodowe</w:t>
            </w:r>
          </w:p>
        </w:tc>
      </w:tr>
      <w:tr w:rsidR="000E05F8" w:rsidRPr="00E031E9" w:rsidTr="00004E40">
        <w:tc>
          <w:tcPr>
            <w:tcW w:w="648" w:type="dxa"/>
            <w:vAlign w:val="center"/>
          </w:tcPr>
          <w:p w:rsidR="000E05F8" w:rsidRPr="00E031E9" w:rsidRDefault="00436FBD" w:rsidP="00004E40">
            <w:pPr>
              <w:spacing w:before="120" w:after="120"/>
              <w:rPr>
                <w:sz w:val="24"/>
                <w:szCs w:val="24"/>
              </w:rPr>
            </w:pPr>
            <w:r>
              <w:rPr>
                <w:noProof/>
                <w:sz w:val="24"/>
                <w:szCs w:val="24"/>
              </w:rPr>
              <w:pict>
                <v:shape id="_x0000_s1030" type="#_x0000_t176" style="position:absolute;margin-left:5.1pt;margin-top:6.45pt;width:9pt;height:9pt;z-index:251654656;mso-position-horizontal-relative:text;mso-position-vertical-relative:text" fillcolor="#c0504d" strokecolor="#f2f2f2" strokeweight="3pt">
                  <v:shadow on="t" type="perspective" color="#622423" opacity=".5" offset="1pt" offset2="-1pt"/>
                </v:shape>
              </w:pict>
            </w:r>
          </w:p>
        </w:tc>
        <w:tc>
          <w:tcPr>
            <w:tcW w:w="3136" w:type="dxa"/>
            <w:vAlign w:val="center"/>
          </w:tcPr>
          <w:p w:rsidR="000E05F8" w:rsidRPr="00E031E9" w:rsidRDefault="000E05F8" w:rsidP="00004E40">
            <w:pPr>
              <w:spacing w:before="120" w:after="120"/>
              <w:rPr>
                <w:sz w:val="24"/>
                <w:szCs w:val="24"/>
              </w:rPr>
            </w:pPr>
            <w:r w:rsidRPr="00E031E9">
              <w:rPr>
                <w:sz w:val="24"/>
                <w:szCs w:val="24"/>
              </w:rPr>
              <w:t xml:space="preserve">Partnerzy społeczni i gospodarczy </w:t>
            </w:r>
          </w:p>
        </w:tc>
        <w:tc>
          <w:tcPr>
            <w:tcW w:w="1436" w:type="dxa"/>
            <w:vAlign w:val="center"/>
          </w:tcPr>
          <w:p w:rsidR="000E05F8" w:rsidRPr="00E031E9" w:rsidRDefault="000E05F8" w:rsidP="00004E40">
            <w:pPr>
              <w:spacing w:before="120" w:after="120"/>
              <w:rPr>
                <w:sz w:val="24"/>
                <w:szCs w:val="24"/>
              </w:rPr>
            </w:pPr>
          </w:p>
        </w:tc>
        <w:tc>
          <w:tcPr>
            <w:tcW w:w="540" w:type="dxa"/>
            <w:vAlign w:val="center"/>
          </w:tcPr>
          <w:p w:rsidR="000E05F8" w:rsidRPr="00E031E9" w:rsidRDefault="00436FBD" w:rsidP="00004E40">
            <w:pPr>
              <w:spacing w:before="120" w:after="120"/>
              <w:rPr>
                <w:sz w:val="24"/>
                <w:szCs w:val="24"/>
              </w:rPr>
            </w:pPr>
            <w:r>
              <w:rPr>
                <w:noProof/>
                <w:sz w:val="24"/>
                <w:szCs w:val="24"/>
              </w:rPr>
              <w:pict>
                <v:shape id="_x0000_s1031" type="#_x0000_t176" style="position:absolute;margin-left:4.9pt;margin-top:6.45pt;width:9pt;height:9pt;z-index:251655680;mso-position-horizontal-relative:text;mso-position-vertical-relative:text" fillcolor="#c0504d" strokecolor="#f2f2f2" strokeweight="3pt">
                  <v:shadow on="t" type="perspective" color="#622423" opacity=".5" offset="1pt" offset2="-1pt"/>
                </v:shape>
              </w:pict>
            </w:r>
          </w:p>
        </w:tc>
        <w:tc>
          <w:tcPr>
            <w:tcW w:w="3348" w:type="dxa"/>
            <w:vAlign w:val="center"/>
          </w:tcPr>
          <w:p w:rsidR="000E05F8" w:rsidRPr="00E031E9" w:rsidRDefault="000E05F8" w:rsidP="00004E40">
            <w:pPr>
              <w:spacing w:before="120" w:after="120"/>
              <w:rPr>
                <w:sz w:val="24"/>
                <w:szCs w:val="24"/>
              </w:rPr>
            </w:pPr>
            <w:r w:rsidRPr="00E031E9">
              <w:rPr>
                <w:sz w:val="24"/>
                <w:szCs w:val="24"/>
              </w:rPr>
              <w:t>Organizacje pozarządowe</w:t>
            </w:r>
          </w:p>
        </w:tc>
      </w:tr>
      <w:tr w:rsidR="000E05F8" w:rsidRPr="00E031E9" w:rsidTr="00004E40">
        <w:tc>
          <w:tcPr>
            <w:tcW w:w="648" w:type="dxa"/>
            <w:vAlign w:val="center"/>
          </w:tcPr>
          <w:p w:rsidR="000E05F8" w:rsidRPr="00E031E9" w:rsidRDefault="00436FBD" w:rsidP="00004E40">
            <w:pPr>
              <w:spacing w:before="120" w:after="120"/>
              <w:rPr>
                <w:sz w:val="24"/>
                <w:szCs w:val="24"/>
              </w:rPr>
            </w:pPr>
            <w:r>
              <w:rPr>
                <w:noProof/>
                <w:sz w:val="24"/>
                <w:szCs w:val="24"/>
              </w:rPr>
              <w:pict>
                <v:shape id="_x0000_s1029" type="#_x0000_t176" style="position:absolute;margin-left:5.1pt;margin-top:4.45pt;width:9pt;height:9pt;z-index:251653632;mso-position-horizontal-relative:text;mso-position-vertical-relative:text" fillcolor="#c0504d" strokecolor="#f2f2f2" strokeweight="3pt">
                  <v:shadow on="t" type="perspective" color="#622423" opacity=".5" offset="1pt" offset2="-1pt"/>
                </v:shape>
              </w:pict>
            </w:r>
          </w:p>
        </w:tc>
        <w:tc>
          <w:tcPr>
            <w:tcW w:w="3136" w:type="dxa"/>
            <w:vAlign w:val="center"/>
          </w:tcPr>
          <w:p w:rsidR="000E05F8" w:rsidRPr="00E031E9" w:rsidRDefault="000E05F8" w:rsidP="00004E40">
            <w:pPr>
              <w:spacing w:before="120" w:after="120"/>
              <w:rPr>
                <w:sz w:val="24"/>
                <w:szCs w:val="24"/>
              </w:rPr>
            </w:pPr>
            <w:r w:rsidRPr="00E031E9">
              <w:rPr>
                <w:sz w:val="24"/>
                <w:szCs w:val="24"/>
              </w:rPr>
              <w:t xml:space="preserve">Organizacje przedsiębiorców </w:t>
            </w:r>
          </w:p>
        </w:tc>
        <w:tc>
          <w:tcPr>
            <w:tcW w:w="1436" w:type="dxa"/>
            <w:vAlign w:val="center"/>
          </w:tcPr>
          <w:p w:rsidR="000E05F8" w:rsidRPr="00E031E9" w:rsidRDefault="000E05F8" w:rsidP="00004E40">
            <w:pPr>
              <w:spacing w:before="120" w:after="120"/>
              <w:rPr>
                <w:sz w:val="24"/>
                <w:szCs w:val="24"/>
              </w:rPr>
            </w:pPr>
          </w:p>
        </w:tc>
        <w:tc>
          <w:tcPr>
            <w:tcW w:w="540" w:type="dxa"/>
            <w:vAlign w:val="center"/>
          </w:tcPr>
          <w:p w:rsidR="000E05F8" w:rsidRPr="00E031E9" w:rsidRDefault="00436FBD" w:rsidP="00004E40">
            <w:pPr>
              <w:spacing w:before="120" w:after="120"/>
              <w:rPr>
                <w:sz w:val="24"/>
                <w:szCs w:val="24"/>
              </w:rPr>
            </w:pPr>
            <w:r>
              <w:rPr>
                <w:noProof/>
                <w:sz w:val="24"/>
                <w:szCs w:val="24"/>
              </w:rPr>
              <w:pict>
                <v:shape id="_x0000_s1033" type="#_x0000_t176" style="position:absolute;margin-left:4.9pt;margin-top:6pt;width:9pt;height:9pt;z-index:251657728;mso-position-horizontal-relative:text;mso-position-vertical-relative:text" fillcolor="#c0504d" strokecolor="#f2f2f2" strokeweight="3pt">
                  <v:shadow on="t" type="perspective" color="#622423" opacity=".5" offset="1pt" offset2="-1pt"/>
                </v:shape>
              </w:pict>
            </w:r>
          </w:p>
        </w:tc>
        <w:tc>
          <w:tcPr>
            <w:tcW w:w="3348" w:type="dxa"/>
            <w:vAlign w:val="center"/>
          </w:tcPr>
          <w:p w:rsidR="000E05F8" w:rsidRPr="00E031E9" w:rsidRDefault="000E05F8" w:rsidP="00004E40">
            <w:pPr>
              <w:spacing w:before="120" w:after="120"/>
              <w:rPr>
                <w:sz w:val="24"/>
                <w:szCs w:val="24"/>
              </w:rPr>
            </w:pPr>
            <w:r w:rsidRPr="00E031E9">
              <w:rPr>
                <w:sz w:val="24"/>
                <w:szCs w:val="24"/>
              </w:rPr>
              <w:t xml:space="preserve">Centra informacji europejskiej </w:t>
            </w:r>
          </w:p>
        </w:tc>
      </w:tr>
      <w:tr w:rsidR="000E05F8" w:rsidRPr="00E031E9" w:rsidTr="00004E40">
        <w:tc>
          <w:tcPr>
            <w:tcW w:w="648" w:type="dxa"/>
            <w:vAlign w:val="center"/>
          </w:tcPr>
          <w:p w:rsidR="000E05F8" w:rsidRPr="00E031E9" w:rsidRDefault="00436FBD" w:rsidP="00004E40">
            <w:pPr>
              <w:spacing w:before="120" w:after="120"/>
              <w:rPr>
                <w:sz w:val="24"/>
                <w:szCs w:val="24"/>
              </w:rPr>
            </w:pPr>
            <w:r>
              <w:rPr>
                <w:noProof/>
                <w:sz w:val="24"/>
                <w:szCs w:val="24"/>
              </w:rPr>
              <w:pict>
                <v:shape id="_x0000_s1026" type="#_x0000_t176" style="position:absolute;margin-left:5.1pt;margin-top:6pt;width:9pt;height:9pt;z-index:251650560;mso-position-horizontal-relative:text;mso-position-vertical-relative:text" fillcolor="#c0504d" strokecolor="#f2f2f2" strokeweight="3pt">
                  <v:shadow on="t" type="perspective" color="#622423" opacity=".5" offset="1pt" offset2="-1pt"/>
                </v:shape>
              </w:pict>
            </w:r>
          </w:p>
        </w:tc>
        <w:tc>
          <w:tcPr>
            <w:tcW w:w="3136" w:type="dxa"/>
            <w:vAlign w:val="center"/>
          </w:tcPr>
          <w:p w:rsidR="000E05F8" w:rsidRPr="00E031E9" w:rsidRDefault="000E05F8" w:rsidP="00004E40">
            <w:pPr>
              <w:spacing w:before="120" w:after="120"/>
              <w:rPr>
                <w:sz w:val="24"/>
                <w:szCs w:val="24"/>
              </w:rPr>
            </w:pPr>
            <w:r w:rsidRPr="00E031E9">
              <w:rPr>
                <w:sz w:val="24"/>
                <w:szCs w:val="24"/>
              </w:rPr>
              <w:t xml:space="preserve">Przedstawicielstwo KE w Polsce </w:t>
            </w:r>
          </w:p>
        </w:tc>
        <w:tc>
          <w:tcPr>
            <w:tcW w:w="1436" w:type="dxa"/>
            <w:vAlign w:val="center"/>
          </w:tcPr>
          <w:p w:rsidR="000E05F8" w:rsidRPr="00E031E9" w:rsidRDefault="000E05F8" w:rsidP="00004E40">
            <w:pPr>
              <w:spacing w:before="120" w:after="120"/>
              <w:rPr>
                <w:sz w:val="24"/>
                <w:szCs w:val="24"/>
              </w:rPr>
            </w:pPr>
          </w:p>
        </w:tc>
        <w:tc>
          <w:tcPr>
            <w:tcW w:w="540" w:type="dxa"/>
            <w:vAlign w:val="center"/>
          </w:tcPr>
          <w:p w:rsidR="000E05F8" w:rsidRPr="00E031E9" w:rsidRDefault="00436FBD" w:rsidP="00004E40">
            <w:pPr>
              <w:spacing w:before="120" w:after="120"/>
              <w:rPr>
                <w:sz w:val="24"/>
                <w:szCs w:val="24"/>
              </w:rPr>
            </w:pPr>
            <w:r>
              <w:rPr>
                <w:noProof/>
                <w:sz w:val="24"/>
                <w:szCs w:val="24"/>
              </w:rPr>
              <w:pict>
                <v:shape id="_x0000_s1028" type="#_x0000_t176" style="position:absolute;margin-left:4.9pt;margin-top:6.45pt;width:9pt;height:9pt;z-index:251652608;mso-position-horizontal-relative:text;mso-position-vertical-relative:text" fillcolor="#c0504d" strokecolor="#f2f2f2" strokeweight="3pt">
                  <v:shadow on="t" type="perspective" color="#622423" opacity=".5" offset="1pt" offset2="-1pt"/>
                </v:shape>
              </w:pict>
            </w:r>
          </w:p>
        </w:tc>
        <w:tc>
          <w:tcPr>
            <w:tcW w:w="3348" w:type="dxa"/>
            <w:vAlign w:val="center"/>
          </w:tcPr>
          <w:p w:rsidR="000E05F8" w:rsidRPr="00E031E9" w:rsidRDefault="000E05F8" w:rsidP="00004E40">
            <w:pPr>
              <w:spacing w:before="120" w:after="120"/>
              <w:rPr>
                <w:sz w:val="24"/>
                <w:szCs w:val="24"/>
              </w:rPr>
            </w:pPr>
            <w:r w:rsidRPr="00E031E9">
              <w:rPr>
                <w:sz w:val="24"/>
                <w:szCs w:val="24"/>
              </w:rPr>
              <w:t xml:space="preserve">Instytucje oświatowe </w:t>
            </w:r>
          </w:p>
        </w:tc>
      </w:tr>
    </w:tbl>
    <w:p w:rsidR="000E05F8" w:rsidRPr="00E031E9" w:rsidRDefault="000E05F8" w:rsidP="000E05F8">
      <w:pPr>
        <w:spacing w:before="240" w:after="120"/>
        <w:rPr>
          <w:b/>
          <w:sz w:val="24"/>
          <w:szCs w:val="24"/>
        </w:rPr>
      </w:pPr>
      <w:r w:rsidRPr="00E031E9">
        <w:rPr>
          <w:b/>
          <w:sz w:val="24"/>
          <w:szCs w:val="24"/>
        </w:rPr>
        <w:t>5. Informacje nt. analizy i oceny prowadzonych działań informacyjnych, promocyjnych i szkoleniowych</w:t>
      </w:r>
    </w:p>
    <w:p w:rsidR="000E05F8" w:rsidRPr="00E031E9" w:rsidRDefault="000E05F8" w:rsidP="00E031E9">
      <w:pPr>
        <w:numPr>
          <w:ilvl w:val="0"/>
          <w:numId w:val="1"/>
        </w:numPr>
        <w:tabs>
          <w:tab w:val="clear" w:pos="503"/>
          <w:tab w:val="num" w:pos="851"/>
        </w:tabs>
        <w:spacing w:before="240" w:after="240"/>
        <w:jc w:val="both"/>
        <w:rPr>
          <w:sz w:val="24"/>
          <w:szCs w:val="24"/>
        </w:rPr>
      </w:pPr>
      <w:r w:rsidRPr="00E031E9">
        <w:rPr>
          <w:sz w:val="24"/>
          <w:szCs w:val="24"/>
        </w:rPr>
        <w:t>Czy w okresie sprawozdawczym były prowadzone badania ewaluacyjne dotyczące skuteczności i efektywności realizowanych działań informacyjnych, promocyjnych i szkoleniowych?</w:t>
      </w:r>
    </w:p>
    <w:tbl>
      <w:tblPr>
        <w:tblW w:w="9106" w:type="dxa"/>
        <w:tblLook w:val="01E0"/>
      </w:tblPr>
      <w:tblGrid>
        <w:gridCol w:w="704"/>
        <w:gridCol w:w="3123"/>
        <w:gridCol w:w="1424"/>
        <w:gridCol w:w="536"/>
        <w:gridCol w:w="3319"/>
      </w:tblGrid>
      <w:tr w:rsidR="000E05F8" w:rsidRPr="00E031E9" w:rsidTr="00004E40">
        <w:tc>
          <w:tcPr>
            <w:tcW w:w="708" w:type="dxa"/>
            <w:vAlign w:val="center"/>
          </w:tcPr>
          <w:p w:rsidR="000E05F8" w:rsidRPr="00E031E9" w:rsidRDefault="00436FBD" w:rsidP="00004E40">
            <w:pPr>
              <w:spacing w:before="60" w:after="60"/>
              <w:rPr>
                <w:sz w:val="24"/>
                <w:szCs w:val="24"/>
              </w:rPr>
            </w:pPr>
            <w:r>
              <w:rPr>
                <w:noProof/>
                <w:sz w:val="24"/>
                <w:szCs w:val="24"/>
              </w:rPr>
              <w:pict>
                <v:shape id="_x0000_s1034" type="#_x0000_t176" style="position:absolute;margin-left:5.1pt;margin-top:6pt;width:9pt;height:9pt;z-index:251658752" fillcolor="#c0504d" strokecolor="#f2f2f2" strokeweight="3pt">
                  <v:shadow on="t" type="perspective" color="#622423" opacity=".5" offset="1pt" offset2="-1pt"/>
                </v:shape>
              </w:pict>
            </w:r>
          </w:p>
        </w:tc>
        <w:tc>
          <w:tcPr>
            <w:tcW w:w="3136" w:type="dxa"/>
            <w:vAlign w:val="center"/>
          </w:tcPr>
          <w:p w:rsidR="000E05F8" w:rsidRPr="00E031E9" w:rsidRDefault="00367FB4" w:rsidP="000916EE">
            <w:pPr>
              <w:spacing w:before="120" w:after="60"/>
              <w:rPr>
                <w:sz w:val="24"/>
                <w:szCs w:val="24"/>
              </w:rPr>
            </w:pPr>
            <w:r w:rsidRPr="00E031E9">
              <w:rPr>
                <w:sz w:val="24"/>
                <w:szCs w:val="24"/>
              </w:rPr>
              <w:t>Tak, ankiety szkoleniowe , ankiety dla osób korzystających z usług punktów informacyjnych</w:t>
            </w:r>
            <w:r w:rsidR="000916EE" w:rsidRPr="00E031E9">
              <w:rPr>
                <w:sz w:val="24"/>
                <w:szCs w:val="24"/>
              </w:rPr>
              <w:t xml:space="preserve"> oraz badanie użyteczności stron</w:t>
            </w:r>
          </w:p>
        </w:tc>
        <w:tc>
          <w:tcPr>
            <w:tcW w:w="1435" w:type="dxa"/>
            <w:vAlign w:val="center"/>
          </w:tcPr>
          <w:p w:rsidR="000E05F8" w:rsidRPr="00E031E9" w:rsidRDefault="000E05F8" w:rsidP="00004E40">
            <w:pPr>
              <w:spacing w:before="120" w:after="60"/>
              <w:rPr>
                <w:sz w:val="24"/>
                <w:szCs w:val="24"/>
              </w:rPr>
            </w:pPr>
          </w:p>
        </w:tc>
        <w:tc>
          <w:tcPr>
            <w:tcW w:w="539" w:type="dxa"/>
            <w:vAlign w:val="center"/>
          </w:tcPr>
          <w:p w:rsidR="000E05F8" w:rsidRPr="00E031E9" w:rsidRDefault="00436FBD" w:rsidP="00004E40">
            <w:pPr>
              <w:spacing w:before="60" w:after="60"/>
              <w:rPr>
                <w:sz w:val="24"/>
                <w:szCs w:val="24"/>
              </w:rPr>
            </w:pPr>
            <w:r>
              <w:rPr>
                <w:noProof/>
                <w:sz w:val="24"/>
                <w:szCs w:val="24"/>
              </w:rPr>
              <w:pict>
                <v:shape id="_x0000_s1035" type="#_x0000_t176" style="position:absolute;margin-left:4.9pt;margin-top:6.45pt;width:9pt;height:9pt;z-index:251659776;mso-position-horizontal-relative:text;mso-position-vertical-relative:text"/>
              </w:pict>
            </w:r>
          </w:p>
        </w:tc>
        <w:tc>
          <w:tcPr>
            <w:tcW w:w="3345" w:type="dxa"/>
            <w:vAlign w:val="center"/>
          </w:tcPr>
          <w:p w:rsidR="000E05F8" w:rsidRPr="00E031E9" w:rsidRDefault="000E05F8" w:rsidP="00004E40">
            <w:pPr>
              <w:spacing w:before="120" w:after="60"/>
              <w:rPr>
                <w:sz w:val="24"/>
                <w:szCs w:val="24"/>
              </w:rPr>
            </w:pPr>
            <w:r w:rsidRPr="00E031E9">
              <w:rPr>
                <w:sz w:val="24"/>
                <w:szCs w:val="24"/>
              </w:rPr>
              <w:t xml:space="preserve">Nie </w:t>
            </w:r>
          </w:p>
        </w:tc>
      </w:tr>
    </w:tbl>
    <w:p w:rsidR="000E05F8" w:rsidRPr="00E031E9" w:rsidRDefault="000E05F8" w:rsidP="00E031E9">
      <w:pPr>
        <w:numPr>
          <w:ilvl w:val="0"/>
          <w:numId w:val="1"/>
        </w:numPr>
        <w:tabs>
          <w:tab w:val="clear" w:pos="503"/>
          <w:tab w:val="num" w:pos="851"/>
        </w:tabs>
        <w:spacing w:before="240" w:after="240"/>
        <w:jc w:val="both"/>
        <w:rPr>
          <w:sz w:val="24"/>
          <w:szCs w:val="24"/>
        </w:rPr>
      </w:pPr>
      <w:r w:rsidRPr="00E031E9">
        <w:rPr>
          <w:sz w:val="24"/>
          <w:szCs w:val="24"/>
        </w:rPr>
        <w:lastRenderedPageBreak/>
        <w:t>W wyniku przeprowadzonej oceny działań lub analizy informacji zwrotnych Instytucja Zarządzająca podjęła następujące działania usprawniające:</w:t>
      </w:r>
    </w:p>
    <w:p w:rsidR="00E96A50" w:rsidRPr="00E031E9" w:rsidRDefault="00E96A50" w:rsidP="00E96A50">
      <w:pPr>
        <w:tabs>
          <w:tab w:val="left" w:leader="dot" w:pos="9072"/>
        </w:tabs>
        <w:suppressAutoHyphens/>
        <w:spacing w:before="60" w:after="60"/>
        <w:ind w:left="360"/>
        <w:jc w:val="both"/>
        <w:rPr>
          <w:sz w:val="24"/>
          <w:szCs w:val="24"/>
          <w:lang w:eastAsia="ar-SA"/>
        </w:rPr>
      </w:pPr>
      <w:r w:rsidRPr="00E031E9">
        <w:rPr>
          <w:sz w:val="24"/>
          <w:szCs w:val="24"/>
          <w:lang w:eastAsia="ar-SA"/>
        </w:rPr>
        <w:t>Intensyfikacja współpracy z IP2 RPO WSL oraz pozostałymi pracownikami wydziału  przy organizacji i przeprowadzaniu szkoleń dla Beneficjentów.</w:t>
      </w:r>
    </w:p>
    <w:p w:rsidR="000916EE" w:rsidRPr="00E031E9" w:rsidRDefault="000916EE" w:rsidP="00E96A50">
      <w:pPr>
        <w:tabs>
          <w:tab w:val="left" w:leader="dot" w:pos="9072"/>
        </w:tabs>
        <w:suppressAutoHyphens/>
        <w:spacing w:before="60" w:after="60"/>
        <w:ind w:left="360"/>
        <w:jc w:val="both"/>
        <w:rPr>
          <w:sz w:val="24"/>
          <w:szCs w:val="24"/>
          <w:lang w:eastAsia="ar-SA"/>
        </w:rPr>
      </w:pPr>
    </w:p>
    <w:p w:rsidR="00E96A50" w:rsidRPr="00E031E9" w:rsidRDefault="000916EE" w:rsidP="00E031E9">
      <w:pPr>
        <w:tabs>
          <w:tab w:val="left" w:leader="dot" w:pos="9072"/>
        </w:tabs>
        <w:suppressAutoHyphens/>
        <w:spacing w:before="60" w:after="60"/>
        <w:ind w:left="360"/>
        <w:jc w:val="both"/>
        <w:rPr>
          <w:sz w:val="24"/>
          <w:szCs w:val="24"/>
          <w:lang w:eastAsia="ar-SA"/>
        </w:rPr>
      </w:pPr>
      <w:r w:rsidRPr="00E031E9">
        <w:rPr>
          <w:sz w:val="24"/>
          <w:szCs w:val="24"/>
          <w:lang w:eastAsia="ar-SA"/>
        </w:rPr>
        <w:t>Modernizacja stron internetowych w celu zwiększenia ich użyteczności.</w:t>
      </w:r>
    </w:p>
    <w:p w:rsidR="000E05F8" w:rsidRPr="00E031E9" w:rsidRDefault="000E05F8" w:rsidP="00E031E9">
      <w:pPr>
        <w:numPr>
          <w:ilvl w:val="0"/>
          <w:numId w:val="1"/>
        </w:numPr>
        <w:tabs>
          <w:tab w:val="clear" w:pos="503"/>
          <w:tab w:val="num" w:pos="851"/>
        </w:tabs>
        <w:spacing w:before="240" w:after="240"/>
        <w:jc w:val="both"/>
        <w:rPr>
          <w:sz w:val="24"/>
          <w:szCs w:val="24"/>
        </w:rPr>
      </w:pPr>
      <w:r w:rsidRPr="00E031E9">
        <w:rPr>
          <w:sz w:val="24"/>
          <w:szCs w:val="24"/>
        </w:rPr>
        <w:t>Czy w wyniku przeprowadzonej oceny działań, analizy informacji zwrotnych lub z innych powodów Instytucja Zarządzająca planuje dokonać modyfikacji Rocznego planu działań informacyjnych i promocyjnych lub Planu komunikacji programu operacyjnego?</w:t>
      </w:r>
    </w:p>
    <w:tbl>
      <w:tblPr>
        <w:tblW w:w="10534" w:type="dxa"/>
        <w:tblLook w:val="01E0"/>
      </w:tblPr>
      <w:tblGrid>
        <w:gridCol w:w="678"/>
        <w:gridCol w:w="2980"/>
        <w:gridCol w:w="1382"/>
        <w:gridCol w:w="1363"/>
        <w:gridCol w:w="976"/>
        <w:gridCol w:w="3155"/>
      </w:tblGrid>
      <w:tr w:rsidR="00237A16" w:rsidRPr="00E031E9" w:rsidTr="00004E40">
        <w:trPr>
          <w:trHeight w:val="478"/>
        </w:trPr>
        <w:tc>
          <w:tcPr>
            <w:tcW w:w="704" w:type="dxa"/>
            <w:vAlign w:val="center"/>
          </w:tcPr>
          <w:p w:rsidR="00237A16" w:rsidRPr="00E031E9" w:rsidRDefault="00237A16" w:rsidP="00004E40">
            <w:pPr>
              <w:spacing w:before="60" w:after="60"/>
              <w:rPr>
                <w:sz w:val="24"/>
                <w:szCs w:val="24"/>
              </w:rPr>
            </w:pPr>
          </w:p>
        </w:tc>
        <w:tc>
          <w:tcPr>
            <w:tcW w:w="3116" w:type="dxa"/>
            <w:vAlign w:val="center"/>
          </w:tcPr>
          <w:p w:rsidR="00237A16" w:rsidRPr="00E031E9" w:rsidRDefault="00436FBD" w:rsidP="00004E40">
            <w:pPr>
              <w:spacing w:before="120" w:after="60"/>
              <w:rPr>
                <w:sz w:val="24"/>
                <w:szCs w:val="24"/>
              </w:rPr>
            </w:pPr>
            <w:r>
              <w:rPr>
                <w:noProof/>
                <w:sz w:val="24"/>
                <w:szCs w:val="24"/>
              </w:rPr>
              <w:pict>
                <v:shape id="_x0000_s1038" type="#_x0000_t176" style="position:absolute;margin-left:27.25pt;margin-top:6.85pt;width:9pt;height:9pt;z-index:251660800;mso-position-horizontal-relative:text;mso-position-vertical-relative:text"/>
              </w:pict>
            </w:r>
            <w:r>
              <w:rPr>
                <w:noProof/>
                <w:sz w:val="24"/>
                <w:szCs w:val="24"/>
              </w:rPr>
              <w:pict>
                <v:shape id="_x0000_s1039" type="#_x0000_t176" style="position:absolute;margin-left:135.6pt;margin-top:6.4pt;width:9pt;height:9pt;z-index:251661824;mso-position-horizontal-relative:text;mso-position-vertical-relative:text" fillcolor="#c0504d" strokecolor="#f2f2f2" strokeweight="3pt">
                  <v:shadow on="t" type="perspective" color="#622423" opacity=".5" offset="1pt" offset2="-1pt"/>
                </v:shape>
              </w:pict>
            </w:r>
            <w:r w:rsidR="00237A16" w:rsidRPr="00E031E9">
              <w:rPr>
                <w:sz w:val="24"/>
                <w:szCs w:val="24"/>
              </w:rPr>
              <w:t xml:space="preserve">Tak  </w:t>
            </w:r>
          </w:p>
        </w:tc>
        <w:tc>
          <w:tcPr>
            <w:tcW w:w="1428" w:type="dxa"/>
            <w:vAlign w:val="center"/>
          </w:tcPr>
          <w:p w:rsidR="00237A16" w:rsidRPr="00E031E9" w:rsidRDefault="00237A16" w:rsidP="00004E40">
            <w:pPr>
              <w:spacing w:before="60" w:after="60"/>
              <w:rPr>
                <w:sz w:val="24"/>
                <w:szCs w:val="24"/>
              </w:rPr>
            </w:pPr>
            <w:r w:rsidRPr="00E031E9">
              <w:rPr>
                <w:sz w:val="24"/>
                <w:szCs w:val="24"/>
              </w:rPr>
              <w:t>Nie</w:t>
            </w:r>
          </w:p>
        </w:tc>
        <w:tc>
          <w:tcPr>
            <w:tcW w:w="1428" w:type="dxa"/>
            <w:vAlign w:val="center"/>
          </w:tcPr>
          <w:p w:rsidR="00237A16" w:rsidRPr="00E031E9" w:rsidRDefault="00436FBD" w:rsidP="00004E40">
            <w:pPr>
              <w:spacing w:before="120" w:after="60"/>
              <w:rPr>
                <w:sz w:val="24"/>
                <w:szCs w:val="24"/>
                <w:highlight w:val="yellow"/>
              </w:rPr>
            </w:pPr>
            <w:r w:rsidRPr="00436FBD">
              <w:rPr>
                <w:noProof/>
                <w:sz w:val="24"/>
                <w:szCs w:val="24"/>
                <w:highlight w:val="yellow"/>
              </w:rPr>
              <w:pict>
                <v:shape id="_x0000_s1040" type="#_x0000_t176" style="position:absolute;margin-left:49.65pt;margin-top:7.2pt;width:9pt;height:9pt;z-index:251662848;mso-position-horizontal-relative:text;mso-position-vertical-relative:text"/>
              </w:pict>
            </w:r>
          </w:p>
        </w:tc>
        <w:tc>
          <w:tcPr>
            <w:tcW w:w="537" w:type="dxa"/>
            <w:vAlign w:val="center"/>
          </w:tcPr>
          <w:p w:rsidR="00237A16" w:rsidRPr="00E031E9" w:rsidRDefault="00237A16" w:rsidP="00004E40">
            <w:pPr>
              <w:spacing w:before="60" w:after="60"/>
              <w:rPr>
                <w:sz w:val="24"/>
                <w:szCs w:val="24"/>
              </w:rPr>
            </w:pPr>
            <w:r w:rsidRPr="00E031E9">
              <w:rPr>
                <w:sz w:val="24"/>
                <w:szCs w:val="24"/>
              </w:rPr>
              <w:t>Nie dotyczy</w:t>
            </w:r>
          </w:p>
        </w:tc>
        <w:tc>
          <w:tcPr>
            <w:tcW w:w="3321" w:type="dxa"/>
            <w:vAlign w:val="center"/>
          </w:tcPr>
          <w:p w:rsidR="00237A16" w:rsidRPr="00E031E9" w:rsidRDefault="00237A16" w:rsidP="00004E40">
            <w:pPr>
              <w:spacing w:before="120" w:after="60"/>
              <w:rPr>
                <w:sz w:val="24"/>
                <w:szCs w:val="24"/>
                <w:highlight w:val="yellow"/>
              </w:rPr>
            </w:pPr>
          </w:p>
        </w:tc>
      </w:tr>
    </w:tbl>
    <w:p w:rsidR="000E05F8" w:rsidRPr="00E031E9" w:rsidRDefault="000E05F8" w:rsidP="00E031E9">
      <w:pPr>
        <w:numPr>
          <w:ilvl w:val="0"/>
          <w:numId w:val="1"/>
        </w:numPr>
        <w:tabs>
          <w:tab w:val="clear" w:pos="503"/>
          <w:tab w:val="num" w:pos="851"/>
        </w:tabs>
        <w:spacing w:before="240" w:after="240"/>
        <w:jc w:val="both"/>
        <w:rPr>
          <w:sz w:val="24"/>
          <w:szCs w:val="24"/>
        </w:rPr>
      </w:pPr>
      <w:r w:rsidRPr="00E031E9">
        <w:rPr>
          <w:sz w:val="24"/>
          <w:szCs w:val="24"/>
        </w:rPr>
        <w:t>Zakres planowanych modyfikacji rocznego planu działań lub Planu komunikacji obejmuje (np. grupy docelowe, do których należy wzmocnić przekaz; rezygnacja z istniejącego lub wybór nowego narzędzia/kanału komunikacji):</w:t>
      </w:r>
    </w:p>
    <w:p w:rsidR="000E05F8" w:rsidRPr="00E031E9" w:rsidRDefault="000E05F8" w:rsidP="000E05F8">
      <w:pPr>
        <w:tabs>
          <w:tab w:val="left" w:leader="dot" w:pos="9072"/>
        </w:tabs>
        <w:spacing w:before="60" w:after="60"/>
        <w:ind w:left="720"/>
        <w:rPr>
          <w:sz w:val="24"/>
          <w:szCs w:val="24"/>
        </w:rPr>
      </w:pPr>
      <w:r w:rsidRPr="00E031E9">
        <w:rPr>
          <w:sz w:val="24"/>
          <w:szCs w:val="24"/>
        </w:rPr>
        <w:t>A</w:t>
      </w:r>
      <w:r w:rsidRPr="00E031E9">
        <w:rPr>
          <w:sz w:val="24"/>
          <w:szCs w:val="24"/>
        </w:rPr>
        <w:tab/>
      </w:r>
    </w:p>
    <w:p w:rsidR="000E05F8" w:rsidRPr="00E031E9" w:rsidRDefault="000E05F8" w:rsidP="000E05F8">
      <w:pPr>
        <w:tabs>
          <w:tab w:val="left" w:leader="dot" w:pos="9072"/>
        </w:tabs>
        <w:spacing w:before="60" w:after="60"/>
        <w:ind w:left="720"/>
        <w:rPr>
          <w:sz w:val="24"/>
          <w:szCs w:val="24"/>
        </w:rPr>
      </w:pPr>
      <w:r w:rsidRPr="00E031E9">
        <w:rPr>
          <w:sz w:val="24"/>
          <w:szCs w:val="24"/>
        </w:rPr>
        <w:t>B</w:t>
      </w:r>
      <w:r w:rsidRPr="00E031E9">
        <w:rPr>
          <w:sz w:val="24"/>
          <w:szCs w:val="24"/>
        </w:rPr>
        <w:tab/>
      </w:r>
    </w:p>
    <w:p w:rsidR="000E05F8" w:rsidRPr="00E031E9" w:rsidRDefault="000E05F8" w:rsidP="000E05F8">
      <w:pPr>
        <w:tabs>
          <w:tab w:val="left" w:leader="dot" w:pos="9072"/>
        </w:tabs>
        <w:spacing w:before="60" w:after="120"/>
        <w:ind w:left="720"/>
        <w:rPr>
          <w:sz w:val="24"/>
          <w:szCs w:val="24"/>
        </w:rPr>
      </w:pPr>
      <w:r w:rsidRPr="00E031E9">
        <w:rPr>
          <w:sz w:val="24"/>
          <w:szCs w:val="24"/>
        </w:rPr>
        <w:t>C</w:t>
      </w:r>
      <w:r w:rsidRPr="00E031E9">
        <w:rPr>
          <w:sz w:val="24"/>
          <w:szCs w:val="24"/>
        </w:rPr>
        <w:tab/>
      </w:r>
    </w:p>
    <w:p w:rsidR="000E05F8" w:rsidRPr="00E031E9" w:rsidRDefault="000E05F8" w:rsidP="00E031E9">
      <w:pPr>
        <w:numPr>
          <w:ilvl w:val="0"/>
          <w:numId w:val="1"/>
        </w:numPr>
        <w:tabs>
          <w:tab w:val="clear" w:pos="503"/>
          <w:tab w:val="num" w:pos="851"/>
        </w:tabs>
        <w:spacing w:before="240" w:after="240"/>
        <w:jc w:val="both"/>
        <w:rPr>
          <w:sz w:val="24"/>
          <w:szCs w:val="24"/>
        </w:rPr>
      </w:pPr>
      <w:r w:rsidRPr="00E031E9">
        <w:rPr>
          <w:sz w:val="24"/>
          <w:szCs w:val="24"/>
        </w:rPr>
        <w:t>Planowane modyfikacje wynikają z następujących przyczyn:</w:t>
      </w:r>
    </w:p>
    <w:p w:rsidR="000E05F8" w:rsidRPr="00E031E9" w:rsidRDefault="000E05F8" w:rsidP="000E05F8">
      <w:pPr>
        <w:tabs>
          <w:tab w:val="left" w:leader="dot" w:pos="9072"/>
        </w:tabs>
        <w:spacing w:before="60" w:after="60"/>
        <w:ind w:left="720"/>
        <w:rPr>
          <w:sz w:val="24"/>
          <w:szCs w:val="24"/>
        </w:rPr>
      </w:pPr>
      <w:r w:rsidRPr="00E031E9">
        <w:rPr>
          <w:sz w:val="24"/>
          <w:szCs w:val="24"/>
        </w:rPr>
        <w:t>A</w:t>
      </w:r>
      <w:r w:rsidRPr="00E031E9">
        <w:rPr>
          <w:sz w:val="24"/>
          <w:szCs w:val="24"/>
        </w:rPr>
        <w:tab/>
      </w:r>
    </w:p>
    <w:p w:rsidR="000E05F8" w:rsidRPr="00E031E9" w:rsidRDefault="000E05F8" w:rsidP="000E05F8">
      <w:pPr>
        <w:tabs>
          <w:tab w:val="left" w:leader="dot" w:pos="9072"/>
        </w:tabs>
        <w:spacing w:before="60" w:after="60"/>
        <w:ind w:left="720"/>
        <w:rPr>
          <w:sz w:val="24"/>
          <w:szCs w:val="24"/>
        </w:rPr>
      </w:pPr>
      <w:r w:rsidRPr="00E031E9">
        <w:rPr>
          <w:sz w:val="24"/>
          <w:szCs w:val="24"/>
        </w:rPr>
        <w:t>B</w:t>
      </w:r>
      <w:r w:rsidRPr="00E031E9">
        <w:rPr>
          <w:sz w:val="24"/>
          <w:szCs w:val="24"/>
        </w:rPr>
        <w:tab/>
      </w:r>
    </w:p>
    <w:p w:rsidR="000E05F8" w:rsidRPr="00E031E9" w:rsidRDefault="000E05F8" w:rsidP="000E05F8">
      <w:pPr>
        <w:tabs>
          <w:tab w:val="left" w:leader="dot" w:pos="9072"/>
        </w:tabs>
        <w:spacing w:before="60" w:after="120"/>
        <w:ind w:left="720"/>
        <w:rPr>
          <w:sz w:val="24"/>
          <w:szCs w:val="24"/>
        </w:rPr>
      </w:pPr>
      <w:r w:rsidRPr="00E031E9">
        <w:rPr>
          <w:sz w:val="24"/>
          <w:szCs w:val="24"/>
        </w:rPr>
        <w:t>C</w:t>
      </w:r>
      <w:r w:rsidRPr="00E031E9">
        <w:rPr>
          <w:sz w:val="24"/>
          <w:szCs w:val="24"/>
        </w:rPr>
        <w:tab/>
      </w:r>
    </w:p>
    <w:p w:rsidR="000E05F8" w:rsidRPr="00E031E9" w:rsidRDefault="000E05F8" w:rsidP="00E031E9">
      <w:pPr>
        <w:numPr>
          <w:ilvl w:val="0"/>
          <w:numId w:val="1"/>
        </w:numPr>
        <w:tabs>
          <w:tab w:val="clear" w:pos="503"/>
          <w:tab w:val="num" w:pos="851"/>
        </w:tabs>
        <w:spacing w:before="240" w:after="240"/>
        <w:jc w:val="both"/>
        <w:rPr>
          <w:sz w:val="24"/>
          <w:szCs w:val="24"/>
        </w:rPr>
      </w:pPr>
      <w:r w:rsidRPr="00E031E9">
        <w:rPr>
          <w:sz w:val="24"/>
          <w:szCs w:val="24"/>
        </w:rPr>
        <w:t>Czy w trakcie prowadzenia działań informacyjnych, promocyjnych i szkoleniowych Instytucja Zarządzająca zidentyfikowała istotne zagrożenia dla realizacji Rocznego planu działań lub Planu komunikacji?</w:t>
      </w:r>
    </w:p>
    <w:tbl>
      <w:tblPr>
        <w:tblW w:w="10180" w:type="dxa"/>
        <w:tblLook w:val="01E0"/>
      </w:tblPr>
      <w:tblGrid>
        <w:gridCol w:w="702"/>
        <w:gridCol w:w="3109"/>
        <w:gridCol w:w="1422"/>
        <w:gridCol w:w="536"/>
        <w:gridCol w:w="563"/>
        <w:gridCol w:w="536"/>
        <w:gridCol w:w="3312"/>
      </w:tblGrid>
      <w:tr w:rsidR="00260994" w:rsidRPr="00E031E9" w:rsidTr="009B0174">
        <w:tc>
          <w:tcPr>
            <w:tcW w:w="704" w:type="dxa"/>
            <w:vAlign w:val="center"/>
          </w:tcPr>
          <w:p w:rsidR="00260994" w:rsidRPr="00E031E9" w:rsidRDefault="00436FBD" w:rsidP="00004E40">
            <w:pPr>
              <w:spacing w:before="60" w:after="60"/>
              <w:rPr>
                <w:sz w:val="24"/>
                <w:szCs w:val="24"/>
              </w:rPr>
            </w:pPr>
            <w:r>
              <w:rPr>
                <w:noProof/>
                <w:sz w:val="24"/>
                <w:szCs w:val="24"/>
              </w:rPr>
              <w:pict>
                <v:shape id="_x0000_s1046" type="#_x0000_t176" style="position:absolute;margin-left:5.1pt;margin-top:6pt;width:9pt;height:9pt;z-index:251663872" fillcolor="#c0504d" strokecolor="#f2f2f2" strokeweight="3pt">
                  <v:shadow on="t" type="perspective" color="#622423" opacity=".5" offset="1pt" offset2="-1pt"/>
                </v:shape>
              </w:pict>
            </w:r>
          </w:p>
        </w:tc>
        <w:tc>
          <w:tcPr>
            <w:tcW w:w="3117" w:type="dxa"/>
            <w:vAlign w:val="center"/>
          </w:tcPr>
          <w:p w:rsidR="00260994" w:rsidRPr="00E031E9" w:rsidRDefault="00260994" w:rsidP="00004E40">
            <w:pPr>
              <w:spacing w:before="120" w:after="60"/>
              <w:rPr>
                <w:sz w:val="24"/>
                <w:szCs w:val="24"/>
              </w:rPr>
            </w:pPr>
            <w:r w:rsidRPr="00E031E9">
              <w:rPr>
                <w:sz w:val="24"/>
                <w:szCs w:val="24"/>
              </w:rPr>
              <w:t xml:space="preserve">Tak  </w:t>
            </w:r>
          </w:p>
        </w:tc>
        <w:tc>
          <w:tcPr>
            <w:tcW w:w="1426" w:type="dxa"/>
            <w:vAlign w:val="center"/>
          </w:tcPr>
          <w:p w:rsidR="00260994" w:rsidRPr="00E031E9" w:rsidRDefault="00260994" w:rsidP="00004E40">
            <w:pPr>
              <w:spacing w:before="120" w:after="60"/>
              <w:rPr>
                <w:sz w:val="24"/>
                <w:szCs w:val="24"/>
              </w:rPr>
            </w:pPr>
          </w:p>
        </w:tc>
        <w:tc>
          <w:tcPr>
            <w:tcW w:w="537" w:type="dxa"/>
            <w:vAlign w:val="center"/>
          </w:tcPr>
          <w:p w:rsidR="00260994" w:rsidRPr="00E031E9" w:rsidRDefault="00436FBD" w:rsidP="009B0174">
            <w:pPr>
              <w:spacing w:before="60" w:after="60"/>
              <w:rPr>
                <w:sz w:val="24"/>
                <w:szCs w:val="24"/>
              </w:rPr>
            </w:pPr>
            <w:r>
              <w:rPr>
                <w:noProof/>
                <w:sz w:val="24"/>
                <w:szCs w:val="24"/>
              </w:rPr>
              <w:pict>
                <v:shape id="_x0000_s1047" type="#_x0000_t176" style="position:absolute;margin-left:4.9pt;margin-top:6.45pt;width:9pt;height:9pt;z-index:251664896;mso-position-horizontal-relative:text;mso-position-vertical-relative:text"/>
              </w:pict>
            </w:r>
          </w:p>
        </w:tc>
        <w:tc>
          <w:tcPr>
            <w:tcW w:w="537" w:type="dxa"/>
            <w:vAlign w:val="center"/>
          </w:tcPr>
          <w:p w:rsidR="00260994" w:rsidRPr="00E031E9" w:rsidRDefault="00260994" w:rsidP="009B0174">
            <w:pPr>
              <w:spacing w:before="120" w:after="60"/>
              <w:rPr>
                <w:sz w:val="24"/>
                <w:szCs w:val="24"/>
              </w:rPr>
            </w:pPr>
            <w:r w:rsidRPr="00E031E9">
              <w:rPr>
                <w:sz w:val="24"/>
                <w:szCs w:val="24"/>
              </w:rPr>
              <w:t xml:space="preserve">Nie </w:t>
            </w:r>
          </w:p>
        </w:tc>
        <w:tc>
          <w:tcPr>
            <w:tcW w:w="537" w:type="dxa"/>
            <w:vAlign w:val="center"/>
          </w:tcPr>
          <w:p w:rsidR="00260994" w:rsidRPr="00E031E9" w:rsidRDefault="00260994" w:rsidP="00004E40">
            <w:pPr>
              <w:spacing w:before="60" w:after="60"/>
              <w:rPr>
                <w:sz w:val="24"/>
                <w:szCs w:val="24"/>
              </w:rPr>
            </w:pPr>
          </w:p>
        </w:tc>
        <w:tc>
          <w:tcPr>
            <w:tcW w:w="3322" w:type="dxa"/>
            <w:vAlign w:val="center"/>
          </w:tcPr>
          <w:p w:rsidR="00260994" w:rsidRPr="00E031E9" w:rsidRDefault="00260994" w:rsidP="00004E40">
            <w:pPr>
              <w:spacing w:before="120" w:after="60"/>
              <w:rPr>
                <w:sz w:val="24"/>
                <w:szCs w:val="24"/>
              </w:rPr>
            </w:pPr>
          </w:p>
        </w:tc>
      </w:tr>
    </w:tbl>
    <w:p w:rsidR="00260994" w:rsidRPr="00E031E9" w:rsidRDefault="000E05F8" w:rsidP="00260994">
      <w:pPr>
        <w:numPr>
          <w:ilvl w:val="0"/>
          <w:numId w:val="1"/>
        </w:numPr>
        <w:tabs>
          <w:tab w:val="clear" w:pos="503"/>
          <w:tab w:val="num" w:pos="851"/>
        </w:tabs>
        <w:spacing w:before="240" w:after="240"/>
        <w:jc w:val="both"/>
        <w:rPr>
          <w:sz w:val="24"/>
          <w:szCs w:val="24"/>
        </w:rPr>
      </w:pPr>
      <w:r w:rsidRPr="00E031E9">
        <w:rPr>
          <w:sz w:val="24"/>
          <w:szCs w:val="24"/>
        </w:rPr>
        <w:t>Zidentyfikowane istotne zagrożenia dotyczą:</w:t>
      </w:r>
      <w:r w:rsidR="00260994" w:rsidRPr="00E031E9">
        <w:rPr>
          <w:sz w:val="24"/>
          <w:szCs w:val="24"/>
        </w:rPr>
        <w:t xml:space="preserve"> Przesunięcia w czasie względem przyjętego harmonogramu realizacji poszczególnych działań na skutek przedłużających się procedur zamówień publicznych.</w:t>
      </w:r>
    </w:p>
    <w:p w:rsidR="000E05F8" w:rsidRPr="00E031E9" w:rsidRDefault="000E05F8" w:rsidP="000E05F8">
      <w:pPr>
        <w:spacing w:before="240" w:after="120"/>
        <w:rPr>
          <w:b/>
          <w:bCs/>
          <w:sz w:val="24"/>
          <w:szCs w:val="24"/>
        </w:rPr>
      </w:pPr>
      <w:r w:rsidRPr="00E031E9">
        <w:rPr>
          <w:b/>
          <w:bCs/>
          <w:sz w:val="24"/>
          <w:szCs w:val="24"/>
        </w:rPr>
        <w:t>6. Informacje dodatkowe</w:t>
      </w:r>
    </w:p>
    <w:p w:rsidR="009A1329" w:rsidRDefault="009A1329" w:rsidP="00E031E9">
      <w:pPr>
        <w:pStyle w:val="Nagwek"/>
        <w:tabs>
          <w:tab w:val="clear" w:pos="4536"/>
          <w:tab w:val="clear" w:pos="9072"/>
        </w:tabs>
        <w:spacing w:before="120" w:after="120"/>
        <w:jc w:val="both"/>
        <w:rPr>
          <w:b/>
          <w:i/>
          <w:iCs/>
          <w:szCs w:val="24"/>
        </w:rPr>
      </w:pPr>
    </w:p>
    <w:p w:rsidR="00E031E9" w:rsidRPr="00E031E9" w:rsidRDefault="00E031E9" w:rsidP="00E031E9">
      <w:pPr>
        <w:pStyle w:val="Nagwek"/>
        <w:tabs>
          <w:tab w:val="clear" w:pos="4536"/>
          <w:tab w:val="clear" w:pos="9072"/>
        </w:tabs>
        <w:spacing w:before="120" w:after="120"/>
        <w:jc w:val="both"/>
        <w:rPr>
          <w:b/>
          <w:i/>
          <w:iCs/>
          <w:szCs w:val="24"/>
        </w:rPr>
      </w:pPr>
      <w:r w:rsidRPr="00E031E9">
        <w:rPr>
          <w:b/>
          <w:i/>
          <w:iCs/>
          <w:szCs w:val="24"/>
        </w:rPr>
        <w:t>Ewaluacja</w:t>
      </w:r>
    </w:p>
    <w:p w:rsidR="00E031E9" w:rsidRPr="00E031E9" w:rsidRDefault="00E031E9" w:rsidP="00E031E9">
      <w:pPr>
        <w:autoSpaceDE w:val="0"/>
        <w:spacing w:line="276" w:lineRule="auto"/>
        <w:jc w:val="both"/>
        <w:rPr>
          <w:sz w:val="24"/>
          <w:szCs w:val="24"/>
        </w:rPr>
      </w:pPr>
      <w:r w:rsidRPr="00E031E9">
        <w:rPr>
          <w:sz w:val="24"/>
          <w:szCs w:val="24"/>
        </w:rPr>
        <w:t>Mając na względzie skuteczne i nowoczesne zarządzanie prowadzonymi portalami internetowymi, IZ RPO WSL zleciła firmie EDISON</w:t>
      </w:r>
      <w:r>
        <w:rPr>
          <w:sz w:val="24"/>
          <w:szCs w:val="24"/>
        </w:rPr>
        <w:t>DA Sp. z o.o. przeprowadzenie w </w:t>
      </w:r>
      <w:r w:rsidRPr="00E031E9">
        <w:rPr>
          <w:sz w:val="24"/>
          <w:szCs w:val="24"/>
        </w:rPr>
        <w:t xml:space="preserve">okresie październik-grudzień 2012 roku usługi wykonania ekspertyzy w zakresie </w:t>
      </w:r>
      <w:r w:rsidRPr="00E031E9">
        <w:rPr>
          <w:i/>
          <w:iCs/>
          <w:sz w:val="24"/>
          <w:szCs w:val="24"/>
        </w:rPr>
        <w:t>Web usability</w:t>
      </w:r>
      <w:r w:rsidRPr="00E031E9">
        <w:rPr>
          <w:sz w:val="24"/>
          <w:szCs w:val="24"/>
        </w:rPr>
        <w:t xml:space="preserve"> 3 stron internetowych poświęconych Regionalnemu Programowi Operacyjnemu Województwa Śląskiego na lata 2007-2013. Ekspertyzie zostały poddane: strona główna </w:t>
      </w:r>
      <w:r w:rsidRPr="00E031E9">
        <w:rPr>
          <w:sz w:val="24"/>
          <w:szCs w:val="24"/>
        </w:rPr>
        <w:lastRenderedPageBreak/>
        <w:t xml:space="preserve">programu prowadzona przez Urząd Marszałkowski </w:t>
      </w:r>
      <w:hyperlink r:id="rId12" w:history="1">
        <w:r w:rsidRPr="00E031E9">
          <w:rPr>
            <w:rStyle w:val="Hipercze"/>
            <w:sz w:val="24"/>
            <w:szCs w:val="24"/>
          </w:rPr>
          <w:t>http://www.rpo.slaskie.pl</w:t>
        </w:r>
      </w:hyperlink>
      <w:r w:rsidRPr="00E031E9">
        <w:rPr>
          <w:sz w:val="24"/>
          <w:szCs w:val="24"/>
        </w:rPr>
        <w:t xml:space="preserve">, strona promocyjna projektów </w:t>
      </w:r>
      <w:hyperlink r:id="rId13" w:history="1">
        <w:r w:rsidRPr="00E031E9">
          <w:rPr>
            <w:rStyle w:val="Hipercze"/>
            <w:sz w:val="24"/>
            <w:szCs w:val="24"/>
          </w:rPr>
          <w:t>http://rpo-promocja.slaskie.pl</w:t>
        </w:r>
      </w:hyperlink>
      <w:r w:rsidRPr="00E031E9">
        <w:rPr>
          <w:sz w:val="24"/>
          <w:szCs w:val="24"/>
        </w:rPr>
        <w:t xml:space="preserve"> oraz strona programu prowadzona przez Śląskie Centrum Przedsiębiorczości </w:t>
      </w:r>
      <w:hyperlink r:id="rId14" w:history="1">
        <w:r w:rsidRPr="00E031E9">
          <w:rPr>
            <w:rStyle w:val="Hipercze"/>
            <w:sz w:val="24"/>
            <w:szCs w:val="24"/>
          </w:rPr>
          <w:t>http://www.scp-slask.pl</w:t>
        </w:r>
      </w:hyperlink>
    </w:p>
    <w:p w:rsidR="00E031E9" w:rsidRPr="00E031E9" w:rsidRDefault="00E031E9" w:rsidP="00E031E9">
      <w:pPr>
        <w:spacing w:line="276" w:lineRule="auto"/>
        <w:jc w:val="both"/>
        <w:rPr>
          <w:sz w:val="24"/>
          <w:szCs w:val="24"/>
        </w:rPr>
      </w:pPr>
    </w:p>
    <w:p w:rsidR="00E031E9" w:rsidRPr="00E031E9" w:rsidRDefault="00E031E9" w:rsidP="00E031E9">
      <w:pPr>
        <w:spacing w:line="276" w:lineRule="auto"/>
        <w:jc w:val="both"/>
        <w:rPr>
          <w:sz w:val="24"/>
          <w:szCs w:val="24"/>
        </w:rPr>
      </w:pPr>
      <w:r w:rsidRPr="00E031E9">
        <w:rPr>
          <w:sz w:val="24"/>
          <w:szCs w:val="24"/>
        </w:rPr>
        <w:t>Ekspertyza została przeprowadzona przy wykorzystaniu 3 metod badawczych: testów użyteczności, audytu eksperckiego użyteczności oraz analizy statystyk (za pomocą Google Analytics).</w:t>
      </w:r>
    </w:p>
    <w:p w:rsidR="00E031E9" w:rsidRPr="00E031E9" w:rsidRDefault="00E031E9" w:rsidP="00E031E9">
      <w:pPr>
        <w:autoSpaceDE w:val="0"/>
        <w:autoSpaceDN w:val="0"/>
        <w:spacing w:line="276" w:lineRule="auto"/>
        <w:jc w:val="both"/>
        <w:rPr>
          <w:sz w:val="24"/>
          <w:szCs w:val="24"/>
        </w:rPr>
      </w:pPr>
      <w:r w:rsidRPr="00E031E9">
        <w:rPr>
          <w:sz w:val="24"/>
          <w:szCs w:val="24"/>
        </w:rPr>
        <w:t>Efektem ekspertyzy było zdiagnozowanie użyteczności wspomnianych stron internetowych, tzn. ich efektywności, funkcjonalności, intuicyjności</w:t>
      </w:r>
      <w:r>
        <w:rPr>
          <w:sz w:val="24"/>
          <w:szCs w:val="24"/>
        </w:rPr>
        <w:t xml:space="preserve"> oraz satysfakcji użytkownika z </w:t>
      </w:r>
      <w:r w:rsidRPr="00E031E9">
        <w:rPr>
          <w:sz w:val="24"/>
          <w:szCs w:val="24"/>
        </w:rPr>
        <w:t xml:space="preserve">korzystania ze stron internetowych poświęconych RPO WSL. Wnioski z ekspertyzy zostały spisane w postaci raportu wraz z rekomendacjami do wdrożenia. </w:t>
      </w:r>
    </w:p>
    <w:p w:rsidR="00E031E9" w:rsidRPr="00E031E9" w:rsidRDefault="00E031E9" w:rsidP="00E031E9">
      <w:pPr>
        <w:spacing w:line="276" w:lineRule="auto"/>
        <w:jc w:val="both"/>
        <w:rPr>
          <w:sz w:val="24"/>
          <w:szCs w:val="24"/>
        </w:rPr>
      </w:pPr>
    </w:p>
    <w:p w:rsidR="00E031E9" w:rsidRPr="00E031E9" w:rsidRDefault="00E031E9" w:rsidP="00E031E9">
      <w:pPr>
        <w:spacing w:line="276" w:lineRule="auto"/>
        <w:jc w:val="both"/>
        <w:rPr>
          <w:b/>
          <w:sz w:val="24"/>
          <w:szCs w:val="24"/>
        </w:rPr>
      </w:pPr>
      <w:r w:rsidRPr="00E031E9">
        <w:rPr>
          <w:b/>
          <w:sz w:val="24"/>
          <w:szCs w:val="24"/>
        </w:rPr>
        <w:t>„Słownik polsko-europejski” – II edycja</w:t>
      </w:r>
    </w:p>
    <w:p w:rsidR="00E031E9" w:rsidRPr="00E031E9" w:rsidRDefault="00E031E9" w:rsidP="00E031E9">
      <w:pPr>
        <w:spacing w:line="276" w:lineRule="auto"/>
        <w:jc w:val="both"/>
        <w:rPr>
          <w:sz w:val="24"/>
          <w:szCs w:val="24"/>
        </w:rPr>
      </w:pPr>
    </w:p>
    <w:p w:rsidR="00E031E9" w:rsidRPr="00E031E9" w:rsidRDefault="00E031E9" w:rsidP="00E031E9">
      <w:pPr>
        <w:spacing w:line="276" w:lineRule="auto"/>
        <w:jc w:val="both"/>
        <w:rPr>
          <w:sz w:val="24"/>
          <w:szCs w:val="24"/>
        </w:rPr>
      </w:pPr>
      <w:r w:rsidRPr="00E031E9">
        <w:rPr>
          <w:sz w:val="24"/>
          <w:szCs w:val="24"/>
        </w:rPr>
        <w:t xml:space="preserve">W związku z pozytywnym odbiorem zainicjowanej w 2011 roku audycji pt. „Słownik polsko-europejski”, w 2012 roku kontynuowano cykl na antenie TVP Katowice. Łącznie wyprodukowano i wyemitowano 24 odcinki w okresie styczeń-grudzień 2012 r. </w:t>
      </w:r>
    </w:p>
    <w:p w:rsidR="00E031E9" w:rsidRPr="00E031E9" w:rsidRDefault="00E031E9" w:rsidP="00E031E9">
      <w:pPr>
        <w:spacing w:line="276" w:lineRule="auto"/>
        <w:jc w:val="both"/>
        <w:rPr>
          <w:sz w:val="24"/>
          <w:szCs w:val="24"/>
        </w:rPr>
      </w:pPr>
    </w:p>
    <w:p w:rsidR="00E031E9" w:rsidRPr="00E031E9" w:rsidRDefault="00E031E9" w:rsidP="00E031E9">
      <w:pPr>
        <w:spacing w:line="276" w:lineRule="auto"/>
        <w:jc w:val="both"/>
        <w:rPr>
          <w:sz w:val="24"/>
          <w:szCs w:val="24"/>
        </w:rPr>
      </w:pPr>
      <w:r w:rsidRPr="00E031E9">
        <w:rPr>
          <w:sz w:val="24"/>
          <w:szCs w:val="24"/>
        </w:rPr>
        <w:t>Czas trwania każdego z odcinków wyniósł około 15 minut. Nowością było dedykowanie stałej pory w paśmie popołudniowym, tj. środa co 2 tygodnie, o godz</w:t>
      </w:r>
      <w:r w:rsidR="009A1329">
        <w:rPr>
          <w:sz w:val="24"/>
          <w:szCs w:val="24"/>
        </w:rPr>
        <w:t>.</w:t>
      </w:r>
      <w:r w:rsidRPr="00E031E9">
        <w:rPr>
          <w:sz w:val="24"/>
          <w:szCs w:val="24"/>
        </w:rPr>
        <w:t xml:space="preserve"> 19.25.</w:t>
      </w:r>
    </w:p>
    <w:p w:rsidR="00E031E9" w:rsidRPr="00E031E9" w:rsidRDefault="00E031E9" w:rsidP="00E031E9">
      <w:pPr>
        <w:spacing w:line="276" w:lineRule="auto"/>
        <w:jc w:val="both"/>
        <w:rPr>
          <w:sz w:val="24"/>
          <w:szCs w:val="24"/>
        </w:rPr>
      </w:pPr>
    </w:p>
    <w:p w:rsidR="00E031E9" w:rsidRPr="00E031E9" w:rsidRDefault="00E031E9" w:rsidP="00E031E9">
      <w:pPr>
        <w:spacing w:line="276" w:lineRule="auto"/>
        <w:jc w:val="both"/>
        <w:rPr>
          <w:sz w:val="24"/>
          <w:szCs w:val="24"/>
        </w:rPr>
      </w:pPr>
      <w:r w:rsidRPr="00E031E9">
        <w:rPr>
          <w:sz w:val="24"/>
          <w:szCs w:val="24"/>
        </w:rPr>
        <w:t xml:space="preserve">Tegorocznym pomysłem było również pogrupowanie omawianych pojęć w większe kategorie tematyczne, tzw. „szufladki”, które nie tylko ułatwiły zrozumienie poszczególnych pojęć, ale także pokazały cykl życia projektu, według porządku: „Pomysł” – „Wniosek” – „Konkurs” – „Realizacja” – „Rozliczenie projektu” – „Trwałość”. </w:t>
      </w:r>
    </w:p>
    <w:p w:rsidR="00E031E9" w:rsidRPr="00E031E9" w:rsidRDefault="00E031E9" w:rsidP="00E031E9">
      <w:pPr>
        <w:spacing w:line="276" w:lineRule="auto"/>
        <w:jc w:val="both"/>
        <w:rPr>
          <w:sz w:val="24"/>
          <w:szCs w:val="24"/>
        </w:rPr>
      </w:pPr>
    </w:p>
    <w:p w:rsidR="00E031E9" w:rsidRPr="00E031E9" w:rsidRDefault="00E031E9" w:rsidP="00E031E9">
      <w:pPr>
        <w:spacing w:line="276" w:lineRule="auto"/>
        <w:jc w:val="both"/>
        <w:rPr>
          <w:sz w:val="24"/>
          <w:szCs w:val="24"/>
        </w:rPr>
      </w:pPr>
      <w:r w:rsidRPr="00E031E9">
        <w:rPr>
          <w:sz w:val="24"/>
          <w:szCs w:val="24"/>
        </w:rPr>
        <w:t>Punktem wyjścia każdej audycji były sondy uliczne na temat wyjaśnianych pojęć. Następnie przy pomocy zaproszonych gości: ekspertów z zakresu Funduszy Europejskich, dziennikarzy z różnych mediów, językoznawców przybliżono i wyjaśniono wybrane „słówka”. W każdej audycji zaprezentowano 3 pojęcia, a w całym cyklu 72 terminy z zakresu Funduszy Europejskich. Programy nagrywane były w miejscach inwestycji dofinansowanych z Regionalnego Programu Operacyjnego Województwa Śląskiego na lata 2007-2013.</w:t>
      </w:r>
    </w:p>
    <w:p w:rsidR="00E031E9" w:rsidRPr="00E031E9" w:rsidRDefault="00E031E9" w:rsidP="00E031E9">
      <w:pPr>
        <w:spacing w:line="276" w:lineRule="auto"/>
        <w:jc w:val="both"/>
        <w:rPr>
          <w:sz w:val="24"/>
          <w:szCs w:val="24"/>
        </w:rPr>
      </w:pPr>
    </w:p>
    <w:p w:rsidR="00E031E9" w:rsidRPr="00E031E9" w:rsidRDefault="00E031E9" w:rsidP="00E031E9">
      <w:pPr>
        <w:pStyle w:val="Akapitzlist"/>
        <w:ind w:left="0"/>
        <w:jc w:val="both"/>
        <w:rPr>
          <w:rFonts w:ascii="Times New Roman" w:hAnsi="Times New Roman"/>
          <w:sz w:val="24"/>
          <w:szCs w:val="24"/>
        </w:rPr>
      </w:pPr>
      <w:r w:rsidRPr="00E031E9">
        <w:rPr>
          <w:rFonts w:ascii="Times New Roman" w:hAnsi="Times New Roman"/>
          <w:sz w:val="24"/>
          <w:szCs w:val="24"/>
        </w:rPr>
        <w:t>W sumie odbyło się 50 emisji (razem z powtórkami), a średnia oglądalność 1 emisji wyniosła 13 732 osób.</w:t>
      </w:r>
    </w:p>
    <w:p w:rsidR="00E031E9" w:rsidRPr="00E031E9" w:rsidRDefault="00E031E9" w:rsidP="00E031E9">
      <w:pPr>
        <w:pStyle w:val="Nagwek2"/>
        <w:rPr>
          <w:rFonts w:ascii="Times New Roman" w:hAnsi="Times New Roman"/>
          <w:i w:val="0"/>
          <w:sz w:val="24"/>
          <w:szCs w:val="24"/>
        </w:rPr>
      </w:pPr>
      <w:r w:rsidRPr="00E031E9">
        <w:rPr>
          <w:rFonts w:ascii="Times New Roman" w:hAnsi="Times New Roman"/>
          <w:i w:val="0"/>
          <w:sz w:val="24"/>
          <w:szCs w:val="24"/>
        </w:rPr>
        <w:t>Spot</w:t>
      </w:r>
      <w:r w:rsidRPr="00E031E9">
        <w:rPr>
          <w:rFonts w:ascii="Times New Roman" w:hAnsi="Times New Roman"/>
          <w:i w:val="0"/>
          <w:iCs w:val="0"/>
          <w:sz w:val="24"/>
          <w:szCs w:val="24"/>
        </w:rPr>
        <w:t xml:space="preserve"> „Dostrzec - docenić - zobaczyć więcej”</w:t>
      </w:r>
      <w:r w:rsidRPr="00E031E9">
        <w:rPr>
          <w:rFonts w:ascii="Times New Roman" w:hAnsi="Times New Roman"/>
          <w:i w:val="0"/>
          <w:sz w:val="24"/>
          <w:szCs w:val="24"/>
        </w:rPr>
        <w:t xml:space="preserve"> </w:t>
      </w:r>
    </w:p>
    <w:p w:rsidR="00E031E9" w:rsidRPr="00E031E9" w:rsidRDefault="00E031E9" w:rsidP="00E031E9">
      <w:pPr>
        <w:pStyle w:val="NormalnyWeb"/>
        <w:spacing w:line="276" w:lineRule="auto"/>
        <w:jc w:val="both"/>
      </w:pPr>
      <w:r w:rsidRPr="00E031E9">
        <w:t xml:space="preserve">Produkcja spotu promocyjnego promującego efekty Regionalnego Programu Operacyjnego Województwa Śląskiego na lata 2007-2013. Przez cały miesiąc można go było zobaczyć na antenie regionalnej TVP Katowice. Bohaterem i narratorem spotu jest „Kowalski” – zwykły mieszkaniec województwa śląskiego, który niejako w monologu wewnętrznym komentuje otaczającą go rzeczywistość i snuje refleksje na temat dostrzeganych zmian. Perspektywa konkretnej osoby pokazuje, że przemiany te dzieją się wokół nas, w naszym najbliższym </w:t>
      </w:r>
      <w:r w:rsidRPr="00E031E9">
        <w:lastRenderedPageBreak/>
        <w:t>otoczeniu, a sam przekaz staje się bardziej bliski, emocjonalny i autentyczny. Zdjęcia zostały nakręcone w miejscach realizacji inwestycji dofin</w:t>
      </w:r>
      <w:r>
        <w:t>ansowanych ze środków RPO WSL i </w:t>
      </w:r>
      <w:r w:rsidRPr="00E031E9">
        <w:t>pokazują następujące projekty:</w:t>
      </w:r>
    </w:p>
    <w:p w:rsidR="00E031E9" w:rsidRPr="00E031E9" w:rsidRDefault="00E031E9" w:rsidP="00E031E9">
      <w:pPr>
        <w:numPr>
          <w:ilvl w:val="0"/>
          <w:numId w:val="16"/>
        </w:numPr>
        <w:spacing w:before="100" w:beforeAutospacing="1" w:after="100" w:afterAutospacing="1" w:line="276" w:lineRule="auto"/>
        <w:jc w:val="both"/>
        <w:rPr>
          <w:sz w:val="24"/>
          <w:szCs w:val="24"/>
        </w:rPr>
      </w:pPr>
      <w:r w:rsidRPr="00E031E9">
        <w:rPr>
          <w:bCs/>
          <w:sz w:val="24"/>
          <w:szCs w:val="24"/>
        </w:rPr>
        <w:t xml:space="preserve">Rozbudowa Centrum Edukacji Przyrodniczej i Ekologicznej Śląskiego Ogrodu Botanicznego w Mikołowie, </w:t>
      </w:r>
    </w:p>
    <w:p w:rsidR="00E031E9" w:rsidRPr="00E031E9" w:rsidRDefault="00E031E9" w:rsidP="00E031E9">
      <w:pPr>
        <w:numPr>
          <w:ilvl w:val="0"/>
          <w:numId w:val="16"/>
        </w:numPr>
        <w:spacing w:before="100" w:beforeAutospacing="1" w:after="100" w:afterAutospacing="1" w:line="276" w:lineRule="auto"/>
        <w:jc w:val="both"/>
        <w:rPr>
          <w:sz w:val="24"/>
          <w:szCs w:val="24"/>
        </w:rPr>
      </w:pPr>
      <w:r w:rsidRPr="00E031E9">
        <w:rPr>
          <w:bCs/>
          <w:sz w:val="24"/>
          <w:szCs w:val="24"/>
        </w:rPr>
        <w:t>Budowa bytomskiego odcinka Obwodnicy Północnej Aglomeracji Górnośląskiej – etap III,</w:t>
      </w:r>
    </w:p>
    <w:p w:rsidR="00E031E9" w:rsidRPr="00E031E9" w:rsidRDefault="00E031E9" w:rsidP="00E031E9">
      <w:pPr>
        <w:numPr>
          <w:ilvl w:val="0"/>
          <w:numId w:val="16"/>
        </w:numPr>
        <w:spacing w:before="100" w:beforeAutospacing="1" w:after="100" w:afterAutospacing="1" w:line="276" w:lineRule="auto"/>
        <w:jc w:val="both"/>
        <w:rPr>
          <w:sz w:val="24"/>
          <w:szCs w:val="24"/>
        </w:rPr>
      </w:pPr>
      <w:r w:rsidRPr="00E031E9">
        <w:rPr>
          <w:bCs/>
          <w:sz w:val="24"/>
          <w:szCs w:val="24"/>
        </w:rPr>
        <w:t xml:space="preserve">Budowa nowej siedziby Muzeum Śląskiego w Katowicach, </w:t>
      </w:r>
    </w:p>
    <w:p w:rsidR="00E031E9" w:rsidRPr="00E031E9" w:rsidRDefault="00E031E9" w:rsidP="00E031E9">
      <w:pPr>
        <w:numPr>
          <w:ilvl w:val="0"/>
          <w:numId w:val="16"/>
        </w:numPr>
        <w:spacing w:before="100" w:beforeAutospacing="1" w:after="100" w:afterAutospacing="1" w:line="276" w:lineRule="auto"/>
        <w:jc w:val="both"/>
        <w:rPr>
          <w:sz w:val="24"/>
          <w:szCs w:val="24"/>
        </w:rPr>
      </w:pPr>
      <w:r w:rsidRPr="00E031E9">
        <w:rPr>
          <w:bCs/>
          <w:sz w:val="24"/>
          <w:szCs w:val="24"/>
        </w:rPr>
        <w:t>Centrum Informacji Naukowej i Biblioteka Akademicka</w:t>
      </w:r>
      <w:r w:rsidRPr="00E031E9">
        <w:rPr>
          <w:bCs/>
          <w:sz w:val="24"/>
          <w:szCs w:val="24"/>
          <w:u w:val="single"/>
        </w:rPr>
        <w:t>,</w:t>
      </w:r>
      <w:r w:rsidRPr="00E031E9">
        <w:rPr>
          <w:bCs/>
          <w:sz w:val="24"/>
          <w:szCs w:val="24"/>
        </w:rPr>
        <w:t xml:space="preserve"> </w:t>
      </w:r>
    </w:p>
    <w:p w:rsidR="00E031E9" w:rsidRPr="00E031E9" w:rsidRDefault="00E031E9" w:rsidP="00E031E9">
      <w:pPr>
        <w:numPr>
          <w:ilvl w:val="0"/>
          <w:numId w:val="16"/>
        </w:numPr>
        <w:spacing w:before="100" w:beforeAutospacing="1" w:after="100" w:afterAutospacing="1" w:line="276" w:lineRule="auto"/>
        <w:jc w:val="both"/>
        <w:rPr>
          <w:sz w:val="24"/>
          <w:szCs w:val="24"/>
        </w:rPr>
      </w:pPr>
      <w:r w:rsidRPr="00E031E9">
        <w:rPr>
          <w:bCs/>
          <w:sz w:val="24"/>
          <w:szCs w:val="24"/>
        </w:rPr>
        <w:t xml:space="preserve">Dostawa Elektrycznych Zespołów Trakcyjnych do wykonywania pasażerskich przewozów regionalnych </w:t>
      </w:r>
    </w:p>
    <w:p w:rsidR="00E031E9" w:rsidRPr="00E031E9" w:rsidRDefault="00E031E9" w:rsidP="00E031E9">
      <w:pPr>
        <w:pStyle w:val="NormalnyWeb"/>
        <w:spacing w:line="276" w:lineRule="auto"/>
        <w:jc w:val="both"/>
      </w:pPr>
      <w:r w:rsidRPr="00E031E9">
        <w:t>Spot wyemitowano w TVP Katowice. W sumie odbyły się 92 emisje spotu. Średnia oglądalność 1 emisji: to 27 986 osób. Emisji spotu towarzyszył cykl publikacji w Dzienniku Zachodnim (</w:t>
      </w:r>
      <w:r w:rsidRPr="00E031E9">
        <w:rPr>
          <w:bCs/>
        </w:rPr>
        <w:t>czytelnictwo przeciętnego wydania: 222 280 osób).</w:t>
      </w:r>
    </w:p>
    <w:p w:rsidR="00724802" w:rsidRPr="009436EE" w:rsidRDefault="00724802" w:rsidP="009436EE">
      <w:pPr>
        <w:spacing w:after="120" w:line="276" w:lineRule="auto"/>
        <w:contextualSpacing/>
        <w:jc w:val="both"/>
        <w:rPr>
          <w:rFonts w:eastAsia="Calibri"/>
          <w:b/>
          <w:sz w:val="24"/>
          <w:szCs w:val="24"/>
          <w:lang w:eastAsia="en-US"/>
        </w:rPr>
      </w:pPr>
      <w:r w:rsidRPr="00724802">
        <w:rPr>
          <w:rFonts w:eastAsia="Calibri"/>
          <w:b/>
          <w:sz w:val="24"/>
          <w:szCs w:val="24"/>
          <w:lang w:eastAsia="en-US"/>
        </w:rPr>
        <w:t xml:space="preserve">Informacje uzupełniające do przekroczenia niektórych wskaźników w sprawozdaniu: </w:t>
      </w:r>
    </w:p>
    <w:p w:rsidR="00724802" w:rsidRPr="00724802" w:rsidRDefault="00724802" w:rsidP="009436EE">
      <w:pPr>
        <w:spacing w:after="120" w:line="276" w:lineRule="auto"/>
        <w:jc w:val="both"/>
        <w:rPr>
          <w:sz w:val="24"/>
          <w:szCs w:val="24"/>
        </w:rPr>
      </w:pPr>
      <w:r w:rsidRPr="00724802">
        <w:rPr>
          <w:sz w:val="24"/>
          <w:szCs w:val="24"/>
        </w:rPr>
        <w:t>Ponieważ planowanie działań w RPD odbywa</w:t>
      </w:r>
      <w:r w:rsidR="00604327">
        <w:rPr>
          <w:sz w:val="24"/>
          <w:szCs w:val="24"/>
        </w:rPr>
        <w:t xml:space="preserve"> się na podstawie szacunkowego rozeznania cen </w:t>
      </w:r>
      <w:r w:rsidRPr="00724802">
        <w:rPr>
          <w:sz w:val="24"/>
          <w:szCs w:val="24"/>
        </w:rPr>
        <w:t xml:space="preserve">rynkowych prowadzonego w czasie przygotowywania projektu budżetu (czyli ok. sierpnia poprzedniego roku) natomiast realizacja tych zadań niemalże w 100 % </w:t>
      </w:r>
      <w:r w:rsidR="00604327">
        <w:rPr>
          <w:sz w:val="24"/>
          <w:szCs w:val="24"/>
        </w:rPr>
        <w:t xml:space="preserve">następuje w drodze przetargów, </w:t>
      </w:r>
      <w:r w:rsidRPr="00724802">
        <w:rPr>
          <w:sz w:val="24"/>
          <w:szCs w:val="24"/>
        </w:rPr>
        <w:t>w których wygrywa</w:t>
      </w:r>
      <w:r w:rsidR="00604327">
        <w:rPr>
          <w:sz w:val="24"/>
          <w:szCs w:val="24"/>
        </w:rPr>
        <w:t xml:space="preserve">ją oferty </w:t>
      </w:r>
      <w:r w:rsidRPr="00724802">
        <w:rPr>
          <w:sz w:val="24"/>
          <w:szCs w:val="24"/>
        </w:rPr>
        <w:t>ze znacznie niższymi kwotam</w:t>
      </w:r>
      <w:r w:rsidR="009436EE">
        <w:rPr>
          <w:sz w:val="24"/>
          <w:szCs w:val="24"/>
        </w:rPr>
        <w:t>i niż szacowane, to </w:t>
      </w:r>
      <w:r w:rsidR="00604327">
        <w:rPr>
          <w:sz w:val="24"/>
          <w:szCs w:val="24"/>
        </w:rPr>
        <w:t xml:space="preserve">pozwala na </w:t>
      </w:r>
      <w:r w:rsidRPr="00724802">
        <w:rPr>
          <w:sz w:val="24"/>
          <w:szCs w:val="24"/>
        </w:rPr>
        <w:t>realizację większej liczby działań promocyjnych lub informacyjnych niż przewidziano w ramach tych samych zaplano</w:t>
      </w:r>
      <w:r w:rsidR="009436EE">
        <w:rPr>
          <w:sz w:val="24"/>
          <w:szCs w:val="24"/>
        </w:rPr>
        <w:t>wanych środków. Oszczędności są </w:t>
      </w:r>
      <w:r w:rsidRPr="00724802">
        <w:rPr>
          <w:sz w:val="24"/>
          <w:szCs w:val="24"/>
        </w:rPr>
        <w:t>niejednokrotnie widoczne dopiero w II półroczu, kiedy większość przetargów znajduje</w:t>
      </w:r>
      <w:r w:rsidR="00604327">
        <w:rPr>
          <w:sz w:val="24"/>
          <w:szCs w:val="24"/>
        </w:rPr>
        <w:t xml:space="preserve"> swój finał, ponieważ procedury</w:t>
      </w:r>
      <w:r w:rsidRPr="00724802">
        <w:rPr>
          <w:sz w:val="24"/>
          <w:szCs w:val="24"/>
        </w:rPr>
        <w:t xml:space="preserve"> ZP </w:t>
      </w:r>
      <w:r w:rsidR="00604327">
        <w:rPr>
          <w:sz w:val="24"/>
          <w:szCs w:val="24"/>
        </w:rPr>
        <w:t xml:space="preserve">trwają dosyć długo, dlatego </w:t>
      </w:r>
      <w:r w:rsidRPr="00724802">
        <w:rPr>
          <w:sz w:val="24"/>
          <w:szCs w:val="24"/>
        </w:rPr>
        <w:t>nie zawsze jest możliwość dokonywania aktualizacji RPD w wyznaczonym terminie. (tj. do 30.09)</w:t>
      </w:r>
      <w:r w:rsidR="009436EE">
        <w:rPr>
          <w:sz w:val="24"/>
          <w:szCs w:val="24"/>
        </w:rPr>
        <w:t>.</w:t>
      </w:r>
    </w:p>
    <w:p w:rsidR="00724802" w:rsidRPr="00724802" w:rsidRDefault="00724802" w:rsidP="00724802">
      <w:pPr>
        <w:spacing w:line="276" w:lineRule="auto"/>
        <w:jc w:val="both"/>
        <w:rPr>
          <w:sz w:val="24"/>
          <w:szCs w:val="24"/>
        </w:rPr>
      </w:pPr>
      <w:r w:rsidRPr="00724802">
        <w:rPr>
          <w:sz w:val="24"/>
          <w:szCs w:val="24"/>
        </w:rPr>
        <w:t>RPD jest planem działań, więc wskaźniki w nim zawarte traktujemy jako minimalne. Niewątpliwie istotnym jest dla nas przestrzeganie budżetu, tak aby nie przekroczyć zaplanowanych środków oraz  sprawnie je wydatkować, jak również, aby  osiągać założone wskaźniki, co najmniej na założonym  poziomie.</w:t>
      </w:r>
    </w:p>
    <w:p w:rsidR="00724802" w:rsidRPr="00724802" w:rsidRDefault="00724802" w:rsidP="00724802">
      <w:pPr>
        <w:spacing w:line="276" w:lineRule="auto"/>
        <w:jc w:val="both"/>
        <w:rPr>
          <w:sz w:val="24"/>
          <w:szCs w:val="24"/>
        </w:rPr>
      </w:pPr>
      <w:r w:rsidRPr="00724802">
        <w:rPr>
          <w:sz w:val="24"/>
          <w:szCs w:val="24"/>
        </w:rPr>
        <w:t>W tych obszarach, w których pojawiła się możliwość zaangażowania środków w dodatkowe działania braliśmy to pod uwagę i dokonując bieżącej oceny potrzeb, angażowaliśmy wolne</w:t>
      </w:r>
      <w:r w:rsidR="00604327">
        <w:rPr>
          <w:sz w:val="24"/>
          <w:szCs w:val="24"/>
        </w:rPr>
        <w:t xml:space="preserve"> środki w działania dodatkowe. </w:t>
      </w:r>
      <w:r w:rsidRPr="00724802">
        <w:rPr>
          <w:sz w:val="24"/>
          <w:szCs w:val="24"/>
        </w:rPr>
        <w:t xml:space="preserve">W szczególności w szkolenia, warsztaty, bieżące publikacje. Stąd w wykazanych wskaźnikach pojawiły się  przekroczenia zakładanych wartości.  </w:t>
      </w:r>
    </w:p>
    <w:p w:rsidR="00724802" w:rsidRPr="00724802" w:rsidRDefault="00724802" w:rsidP="00724802">
      <w:pPr>
        <w:spacing w:line="276" w:lineRule="auto"/>
        <w:jc w:val="both"/>
        <w:rPr>
          <w:sz w:val="24"/>
          <w:szCs w:val="24"/>
        </w:rPr>
      </w:pPr>
      <w:r w:rsidRPr="00724802">
        <w:rPr>
          <w:sz w:val="24"/>
          <w:szCs w:val="24"/>
        </w:rPr>
        <w:t>W kontekście przedsięwzięć medialnych informuję, że realizowaliśmy w ciągu całego roku cykl audycji oraz cykl  emisji spotów w TVP Katowice. W konsekwencji otrzymaliśmy dość wysokie rabaty na tę usługę, które pozwoliły na zawarcie dodatkowej umowy na emisję większej ilości spotów. Stąd nastąpiło dość duże przekroczenie pierwotnie zakładanych wskaźników.</w:t>
      </w:r>
    </w:p>
    <w:p w:rsidR="00724802" w:rsidRPr="00724802" w:rsidRDefault="00724802" w:rsidP="00724802">
      <w:pPr>
        <w:spacing w:line="276" w:lineRule="auto"/>
        <w:jc w:val="both"/>
        <w:rPr>
          <w:sz w:val="24"/>
          <w:szCs w:val="24"/>
        </w:rPr>
      </w:pPr>
    </w:p>
    <w:p w:rsidR="00724802" w:rsidRPr="00724802" w:rsidRDefault="00724802" w:rsidP="00724802">
      <w:pPr>
        <w:spacing w:after="200" w:line="276" w:lineRule="auto"/>
        <w:contextualSpacing/>
        <w:jc w:val="both"/>
        <w:rPr>
          <w:rFonts w:eastAsia="Calibri"/>
          <w:sz w:val="24"/>
          <w:szCs w:val="24"/>
          <w:lang w:eastAsia="en-US"/>
        </w:rPr>
      </w:pPr>
      <w:r w:rsidRPr="00724802">
        <w:rPr>
          <w:rFonts w:eastAsia="Calibri"/>
          <w:sz w:val="24"/>
          <w:szCs w:val="24"/>
          <w:lang w:eastAsia="en-US"/>
        </w:rPr>
        <w:t xml:space="preserve"> W zakresie wizytacji  na projektach oraz liczby osób w nich uczestniczących, przekroczenie wskaźnika wynika z faktu ujęcia w sprawozdaniu spotkań których nie sposób było zaplanować w RPD, ponieważ inne instytucje zwróciły się </w:t>
      </w:r>
      <w:r w:rsidR="009436EE">
        <w:rPr>
          <w:rFonts w:eastAsia="Calibri"/>
          <w:sz w:val="24"/>
          <w:szCs w:val="24"/>
          <w:lang w:eastAsia="en-US"/>
        </w:rPr>
        <w:t xml:space="preserve">do nas o zorganizowanie wizyt </w:t>
      </w:r>
      <w:r w:rsidR="009436EE">
        <w:rPr>
          <w:rFonts w:eastAsia="Calibri"/>
          <w:sz w:val="24"/>
          <w:szCs w:val="24"/>
          <w:lang w:eastAsia="en-US"/>
        </w:rPr>
        <w:lastRenderedPageBreak/>
        <w:t>w </w:t>
      </w:r>
      <w:r w:rsidRPr="00724802">
        <w:rPr>
          <w:rFonts w:eastAsia="Calibri"/>
          <w:sz w:val="24"/>
          <w:szCs w:val="24"/>
          <w:lang w:eastAsia="en-US"/>
        </w:rPr>
        <w:t>regionie i za</w:t>
      </w:r>
      <w:r w:rsidR="009436EE">
        <w:rPr>
          <w:rFonts w:eastAsia="Calibri"/>
          <w:sz w:val="24"/>
          <w:szCs w:val="24"/>
          <w:lang w:eastAsia="en-US"/>
        </w:rPr>
        <w:t xml:space="preserve">prezentowaniu dobrych praktyk. </w:t>
      </w:r>
      <w:r w:rsidRPr="00724802">
        <w:rPr>
          <w:rFonts w:eastAsia="Calibri"/>
          <w:sz w:val="24"/>
          <w:szCs w:val="24"/>
          <w:lang w:eastAsia="en-US"/>
        </w:rPr>
        <w:t>Takim wydarzeniem była wizyta członków Krajowej Sieci Tematycznej ds. Partnerstwa, działającej przy MRR oraz wizyta przedstawicieli wszystkich IPOC w kra</w:t>
      </w:r>
      <w:r w:rsidR="009436EE">
        <w:rPr>
          <w:rFonts w:eastAsia="Calibri"/>
          <w:sz w:val="24"/>
          <w:szCs w:val="24"/>
          <w:lang w:eastAsia="en-US"/>
        </w:rPr>
        <w:t xml:space="preserve">ju w ramach spotkania z cyklu: </w:t>
      </w:r>
      <w:r w:rsidRPr="009436EE">
        <w:rPr>
          <w:rFonts w:eastAsia="Calibri"/>
          <w:i/>
          <w:sz w:val="24"/>
          <w:szCs w:val="24"/>
          <w:lang w:eastAsia="en-US"/>
        </w:rPr>
        <w:t>Wymiana doświadczeń pomiędzy uczestnikami pr</w:t>
      </w:r>
      <w:r w:rsidR="009436EE" w:rsidRPr="009436EE">
        <w:rPr>
          <w:rFonts w:eastAsia="Calibri"/>
          <w:i/>
          <w:sz w:val="24"/>
          <w:szCs w:val="24"/>
          <w:lang w:eastAsia="en-US"/>
        </w:rPr>
        <w:t>ocesu realizacji NSRO w 2012 r.</w:t>
      </w:r>
      <w:r w:rsidRPr="009436EE">
        <w:rPr>
          <w:rFonts w:eastAsia="Calibri"/>
          <w:i/>
          <w:sz w:val="24"/>
          <w:szCs w:val="24"/>
          <w:lang w:eastAsia="en-US"/>
        </w:rPr>
        <w:t xml:space="preserve"> </w:t>
      </w:r>
      <w:r w:rsidR="009436EE">
        <w:rPr>
          <w:rFonts w:eastAsia="Calibri"/>
          <w:sz w:val="24"/>
          <w:szCs w:val="24"/>
          <w:lang w:eastAsia="en-US"/>
        </w:rPr>
        <w:t>organizowana przez IPOC w </w:t>
      </w:r>
      <w:r w:rsidRPr="00724802">
        <w:rPr>
          <w:rFonts w:eastAsia="Calibri"/>
          <w:sz w:val="24"/>
          <w:szCs w:val="24"/>
          <w:lang w:eastAsia="en-US"/>
        </w:rPr>
        <w:t>Katowicach.</w:t>
      </w:r>
    </w:p>
    <w:p w:rsidR="00724802" w:rsidRPr="00724802" w:rsidRDefault="00724802" w:rsidP="00724802">
      <w:pPr>
        <w:spacing w:after="200" w:line="276" w:lineRule="auto"/>
        <w:contextualSpacing/>
        <w:rPr>
          <w:rFonts w:eastAsia="Calibri"/>
          <w:lang w:eastAsia="en-US"/>
        </w:rPr>
      </w:pPr>
    </w:p>
    <w:p w:rsidR="002A1868" w:rsidRDefault="002A1868" w:rsidP="00724802">
      <w:pPr>
        <w:spacing w:line="360" w:lineRule="auto"/>
      </w:pPr>
    </w:p>
    <w:sectPr w:rsidR="002A1868" w:rsidSect="008C6392">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461BD" w:rsidRDefault="007461BD">
      <w:r>
        <w:separator/>
      </w:r>
    </w:p>
  </w:endnote>
  <w:endnote w:type="continuationSeparator" w:id="0">
    <w:p w:rsidR="007461BD" w:rsidRDefault="007461B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20002A87" w:usb1="80000000" w:usb2="00000008" w:usb3="00000000" w:csb0="000001FF" w:csb1="00000000"/>
  </w:font>
  <w:font w:name="Courier New">
    <w:panose1 w:val="02070309020205020404"/>
    <w:charset w:val="EE"/>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A00002EF" w:usb1="4000207B" w:usb2="00000000" w:usb3="00000000" w:csb0="0000009F" w:csb1="00000000"/>
  </w:font>
  <w:font w:name="Cambria">
    <w:panose1 w:val="02040503050406030204"/>
    <w:charset w:val="EE"/>
    <w:family w:val="roman"/>
    <w:pitch w:val="variable"/>
    <w:sig w:usb0="A00002EF" w:usb1="4000004B" w:usb2="00000000" w:usb3="00000000" w:csb0="0000009F" w:csb1="00000000"/>
  </w:font>
  <w:font w:name="Century Gothic">
    <w:panose1 w:val="020B0502020202020204"/>
    <w:charset w:val="EE"/>
    <w:family w:val="swiss"/>
    <w:pitch w:val="variable"/>
    <w:sig w:usb0="00000287" w:usb1="00000000" w:usb2="00000000" w:usb3="00000000" w:csb0="0000009F" w:csb1="00000000"/>
  </w:font>
  <w:font w:name="Arial">
    <w:panose1 w:val="020B0604020202020204"/>
    <w:charset w:val="EE"/>
    <w:family w:val="swiss"/>
    <w:pitch w:val="variable"/>
    <w:sig w:usb0="20002A87" w:usb1="80000000" w:usb2="00000008"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212B4" w:rsidRDefault="00436FBD" w:rsidP="005E729B">
    <w:pPr>
      <w:pStyle w:val="Stopka"/>
      <w:framePr w:wrap="around" w:vAnchor="text" w:hAnchor="margin" w:xAlign="outside" w:y="1"/>
      <w:rPr>
        <w:rStyle w:val="Numerstrony"/>
      </w:rPr>
    </w:pPr>
    <w:r>
      <w:rPr>
        <w:rStyle w:val="Numerstrony"/>
      </w:rPr>
      <w:fldChar w:fldCharType="begin"/>
    </w:r>
    <w:r w:rsidR="00B212B4">
      <w:rPr>
        <w:rStyle w:val="Numerstrony"/>
      </w:rPr>
      <w:instrText xml:space="preserve">PAGE  </w:instrText>
    </w:r>
    <w:r>
      <w:rPr>
        <w:rStyle w:val="Numerstrony"/>
      </w:rPr>
      <w:fldChar w:fldCharType="end"/>
    </w:r>
  </w:p>
  <w:p w:rsidR="00B212B4" w:rsidRDefault="00B212B4" w:rsidP="005E729B">
    <w:pPr>
      <w:pStyle w:val="Stopka"/>
      <w:ind w:right="360"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212B4" w:rsidRDefault="00436FBD">
    <w:pPr>
      <w:pStyle w:val="Stopka"/>
      <w:jc w:val="center"/>
    </w:pPr>
    <w:r>
      <w:fldChar w:fldCharType="begin"/>
    </w:r>
    <w:r w:rsidR="00B212B4">
      <w:instrText xml:space="preserve"> PAGE   \* MERGEFORMAT </w:instrText>
    </w:r>
    <w:r>
      <w:fldChar w:fldCharType="separate"/>
    </w:r>
    <w:r w:rsidR="009436EE">
      <w:rPr>
        <w:noProof/>
      </w:rPr>
      <w:t>17</w:t>
    </w:r>
    <w:r>
      <w:rPr>
        <w:noProof/>
      </w:rPr>
      <w:fldChar w:fldCharType="end"/>
    </w:r>
  </w:p>
  <w:p w:rsidR="00B212B4" w:rsidRDefault="00B212B4" w:rsidP="005E729B">
    <w:pPr>
      <w:pStyle w:val="Stopka"/>
      <w:ind w:right="360" w:firstLine="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461BD" w:rsidRDefault="007461BD">
      <w:r>
        <w:separator/>
      </w:r>
    </w:p>
  </w:footnote>
  <w:footnote w:type="continuationSeparator" w:id="0">
    <w:p w:rsidR="007461BD" w:rsidRDefault="007461BD">
      <w:r>
        <w:continuationSeparator/>
      </w:r>
    </w:p>
  </w:footnote>
  <w:footnote w:id="1">
    <w:p w:rsidR="00B212B4" w:rsidRDefault="00B212B4" w:rsidP="00AA1F08">
      <w:pPr>
        <w:pStyle w:val="Tekstprzypisudolnego"/>
        <w:jc w:val="both"/>
        <w:rPr>
          <w:sz w:val="16"/>
          <w:szCs w:val="16"/>
        </w:rPr>
      </w:pPr>
      <w:r>
        <w:rPr>
          <w:rStyle w:val="Znakiprzypiswdolnych"/>
        </w:rPr>
        <w:footnoteRef/>
      </w:r>
      <w:r>
        <w:rPr>
          <w:sz w:val="16"/>
          <w:szCs w:val="16"/>
          <w:vertAlign w:val="superscript"/>
        </w:rPr>
        <w:t>)</w:t>
      </w:r>
      <w:r>
        <w:rPr>
          <w:sz w:val="16"/>
          <w:szCs w:val="16"/>
        </w:rPr>
        <w:t xml:space="preserve"> Jeśli ilość danych uniemożliwia wypełnienie tabeli w sprawozdaniu, należy załączyć dodatkową tabelę w formacie xls. Jeśli dane dotyczące wskaźników nie są dostępne, należy zaznaczyć kiedy będą możliwe do zaprezentowania (w polu „Komentarz”). </w:t>
      </w:r>
    </w:p>
  </w:footnote>
  <w:footnote w:id="2">
    <w:p w:rsidR="00B212B4" w:rsidRDefault="00B212B4" w:rsidP="00AA1F08">
      <w:pPr>
        <w:pStyle w:val="Tekstprzypisudolnego"/>
        <w:jc w:val="both"/>
        <w:rPr>
          <w:sz w:val="16"/>
        </w:rPr>
      </w:pPr>
      <w:r>
        <w:rPr>
          <w:rStyle w:val="Znakiprzypiswdolnych"/>
        </w:rPr>
        <w:footnoteRef/>
      </w:r>
      <w:r>
        <w:rPr>
          <w:sz w:val="16"/>
          <w:szCs w:val="16"/>
          <w:vertAlign w:val="superscript"/>
        </w:rPr>
        <w:t>)</w:t>
      </w:r>
      <w:r>
        <w:rPr>
          <w:sz w:val="16"/>
          <w:szCs w:val="16"/>
        </w:rPr>
        <w:t xml:space="preserve"> </w:t>
      </w:r>
      <w:r>
        <w:rPr>
          <w:sz w:val="16"/>
        </w:rPr>
        <w:t>Wartość docelowa powinna zostać podana w ujęciu rocznym, jak w załączniku nr 1 do Rocznego planu działań informacyjnych i promocyjnych oraz dla całego okresu programowania – tak, jak został określony w dokumentach programowych (wskazane podanie danych szacowanych na lata 2013, 2015).</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124F67"/>
    <w:multiLevelType w:val="hybridMultilevel"/>
    <w:tmpl w:val="DD50E88E"/>
    <w:lvl w:ilvl="0" w:tplc="04150001">
      <w:start w:val="1"/>
      <w:numFmt w:val="bullet"/>
      <w:lvlText w:val=""/>
      <w:lvlJc w:val="left"/>
      <w:pPr>
        <w:ind w:left="1800" w:hanging="360"/>
      </w:pPr>
      <w:rPr>
        <w:rFonts w:ascii="Symbol" w:hAnsi="Symbol" w:hint="default"/>
      </w:rPr>
    </w:lvl>
    <w:lvl w:ilvl="1" w:tplc="04150003" w:tentative="1">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1">
    <w:nsid w:val="02AA5BD5"/>
    <w:multiLevelType w:val="hybridMultilevel"/>
    <w:tmpl w:val="677EA1F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nsid w:val="0BE61D23"/>
    <w:multiLevelType w:val="hybridMultilevel"/>
    <w:tmpl w:val="BD7CB146"/>
    <w:lvl w:ilvl="0" w:tplc="6CD82F9C">
      <w:start w:val="1"/>
      <w:numFmt w:val="lowerLetter"/>
      <w:lvlText w:val="%1)"/>
      <w:lvlJc w:val="left"/>
      <w:pPr>
        <w:ind w:left="502" w:hanging="360"/>
      </w:pPr>
      <w:rPr>
        <w:rFonts w:ascii="Calibri" w:eastAsia="Calibri" w:hAnsi="Calibri" w:cs="Times New Roman"/>
      </w:rPr>
    </w:lvl>
    <w:lvl w:ilvl="1" w:tplc="04150003" w:tentative="1">
      <w:start w:val="1"/>
      <w:numFmt w:val="bullet"/>
      <w:lvlText w:val="o"/>
      <w:lvlJc w:val="left"/>
      <w:pPr>
        <w:ind w:left="1222" w:hanging="360"/>
      </w:pPr>
      <w:rPr>
        <w:rFonts w:ascii="Courier New" w:hAnsi="Courier New" w:cs="Courier New" w:hint="default"/>
      </w:rPr>
    </w:lvl>
    <w:lvl w:ilvl="2" w:tplc="04150005" w:tentative="1">
      <w:start w:val="1"/>
      <w:numFmt w:val="bullet"/>
      <w:lvlText w:val=""/>
      <w:lvlJc w:val="left"/>
      <w:pPr>
        <w:ind w:left="1942" w:hanging="360"/>
      </w:pPr>
      <w:rPr>
        <w:rFonts w:ascii="Wingdings" w:hAnsi="Wingdings" w:hint="default"/>
      </w:rPr>
    </w:lvl>
    <w:lvl w:ilvl="3" w:tplc="04150001" w:tentative="1">
      <w:start w:val="1"/>
      <w:numFmt w:val="bullet"/>
      <w:lvlText w:val=""/>
      <w:lvlJc w:val="left"/>
      <w:pPr>
        <w:ind w:left="2662" w:hanging="360"/>
      </w:pPr>
      <w:rPr>
        <w:rFonts w:ascii="Symbol" w:hAnsi="Symbol" w:hint="default"/>
      </w:rPr>
    </w:lvl>
    <w:lvl w:ilvl="4" w:tplc="04150003" w:tentative="1">
      <w:start w:val="1"/>
      <w:numFmt w:val="bullet"/>
      <w:lvlText w:val="o"/>
      <w:lvlJc w:val="left"/>
      <w:pPr>
        <w:ind w:left="3382" w:hanging="360"/>
      </w:pPr>
      <w:rPr>
        <w:rFonts w:ascii="Courier New" w:hAnsi="Courier New" w:cs="Courier New" w:hint="default"/>
      </w:rPr>
    </w:lvl>
    <w:lvl w:ilvl="5" w:tplc="04150005" w:tentative="1">
      <w:start w:val="1"/>
      <w:numFmt w:val="bullet"/>
      <w:lvlText w:val=""/>
      <w:lvlJc w:val="left"/>
      <w:pPr>
        <w:ind w:left="4102" w:hanging="360"/>
      </w:pPr>
      <w:rPr>
        <w:rFonts w:ascii="Wingdings" w:hAnsi="Wingdings" w:hint="default"/>
      </w:rPr>
    </w:lvl>
    <w:lvl w:ilvl="6" w:tplc="04150001" w:tentative="1">
      <w:start w:val="1"/>
      <w:numFmt w:val="bullet"/>
      <w:lvlText w:val=""/>
      <w:lvlJc w:val="left"/>
      <w:pPr>
        <w:ind w:left="4822" w:hanging="360"/>
      </w:pPr>
      <w:rPr>
        <w:rFonts w:ascii="Symbol" w:hAnsi="Symbol" w:hint="default"/>
      </w:rPr>
    </w:lvl>
    <w:lvl w:ilvl="7" w:tplc="04150003" w:tentative="1">
      <w:start w:val="1"/>
      <w:numFmt w:val="bullet"/>
      <w:lvlText w:val="o"/>
      <w:lvlJc w:val="left"/>
      <w:pPr>
        <w:ind w:left="5542" w:hanging="360"/>
      </w:pPr>
      <w:rPr>
        <w:rFonts w:ascii="Courier New" w:hAnsi="Courier New" w:cs="Courier New" w:hint="default"/>
      </w:rPr>
    </w:lvl>
    <w:lvl w:ilvl="8" w:tplc="04150005" w:tentative="1">
      <w:start w:val="1"/>
      <w:numFmt w:val="bullet"/>
      <w:lvlText w:val=""/>
      <w:lvlJc w:val="left"/>
      <w:pPr>
        <w:ind w:left="6262" w:hanging="360"/>
      </w:pPr>
      <w:rPr>
        <w:rFonts w:ascii="Wingdings" w:hAnsi="Wingdings" w:hint="default"/>
      </w:rPr>
    </w:lvl>
  </w:abstractNum>
  <w:abstractNum w:abstractNumId="3">
    <w:nsid w:val="1E072A24"/>
    <w:multiLevelType w:val="hybridMultilevel"/>
    <w:tmpl w:val="C824B72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nsid w:val="426324F3"/>
    <w:multiLevelType w:val="hybridMultilevel"/>
    <w:tmpl w:val="3870939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nsid w:val="42E4565A"/>
    <w:multiLevelType w:val="hybridMultilevel"/>
    <w:tmpl w:val="23DADBBE"/>
    <w:lvl w:ilvl="0" w:tplc="2DF095F8">
      <w:start w:val="1"/>
      <w:numFmt w:val="decimal"/>
      <w:lvlText w:val="5.%1."/>
      <w:lvlJc w:val="left"/>
      <w:pPr>
        <w:tabs>
          <w:tab w:val="num" w:pos="503"/>
        </w:tabs>
        <w:ind w:left="303" w:firstLine="57"/>
      </w:pPr>
      <w:rPr>
        <w:rFonts w:hint="default"/>
        <w:b/>
        <w:bCs/>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
    <w:nsid w:val="43BB2EE2"/>
    <w:multiLevelType w:val="hybridMultilevel"/>
    <w:tmpl w:val="9084BED4"/>
    <w:lvl w:ilvl="0" w:tplc="04150001">
      <w:start w:val="1"/>
      <w:numFmt w:val="bullet"/>
      <w:lvlText w:val=""/>
      <w:lvlJc w:val="left"/>
      <w:pPr>
        <w:ind w:left="720" w:hanging="360"/>
      </w:pPr>
      <w:rPr>
        <w:rFonts w:ascii="Symbol" w:hAnsi="Symbol" w:hint="default"/>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7">
    <w:nsid w:val="463057CB"/>
    <w:multiLevelType w:val="hybridMultilevel"/>
    <w:tmpl w:val="8558262A"/>
    <w:lvl w:ilvl="0" w:tplc="F2B0E944">
      <w:start w:val="1"/>
      <w:numFmt w:val="lowerLetter"/>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
    <w:nsid w:val="4AAA3132"/>
    <w:multiLevelType w:val="hybridMultilevel"/>
    <w:tmpl w:val="F39890A0"/>
    <w:lvl w:ilvl="0" w:tplc="0415000D">
      <w:start w:val="1"/>
      <w:numFmt w:val="bullet"/>
      <w:lvlText w:val=""/>
      <w:lvlJc w:val="left"/>
      <w:pPr>
        <w:ind w:left="720" w:hanging="360"/>
      </w:pPr>
      <w:rPr>
        <w:rFonts w:ascii="Wingdings" w:hAnsi="Wingdings"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9">
    <w:nsid w:val="5AA65352"/>
    <w:multiLevelType w:val="hybridMultilevel"/>
    <w:tmpl w:val="F61C432A"/>
    <w:lvl w:ilvl="0" w:tplc="8818A4FC">
      <w:start w:val="1"/>
      <w:numFmt w:val="lowerLetter"/>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0">
    <w:nsid w:val="65F53F43"/>
    <w:multiLevelType w:val="hybridMultilevel"/>
    <w:tmpl w:val="7A9AEFC6"/>
    <w:lvl w:ilvl="0" w:tplc="0415000B">
      <w:start w:val="1"/>
      <w:numFmt w:val="bullet"/>
      <w:lvlText w:val=""/>
      <w:lvlJc w:val="left"/>
      <w:pPr>
        <w:ind w:left="720" w:hanging="360"/>
      </w:pPr>
      <w:rPr>
        <w:rFonts w:ascii="Wingdings" w:hAnsi="Wingdings"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nsid w:val="67980B02"/>
    <w:multiLevelType w:val="hybridMultilevel"/>
    <w:tmpl w:val="DC8C9D0A"/>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2">
    <w:nsid w:val="6B0323D6"/>
    <w:multiLevelType w:val="hybridMultilevel"/>
    <w:tmpl w:val="E438F174"/>
    <w:lvl w:ilvl="0" w:tplc="04150001">
      <w:start w:val="1"/>
      <w:numFmt w:val="bullet"/>
      <w:lvlText w:val=""/>
      <w:lvlJc w:val="left"/>
      <w:pPr>
        <w:ind w:left="720" w:hanging="360"/>
      </w:pPr>
      <w:rPr>
        <w:rFonts w:ascii="Symbol" w:hAnsi="Symbol" w:hint="default"/>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13">
    <w:nsid w:val="79767301"/>
    <w:multiLevelType w:val="hybridMultilevel"/>
    <w:tmpl w:val="6E5E95A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nsid w:val="7C481808"/>
    <w:multiLevelType w:val="hybridMultilevel"/>
    <w:tmpl w:val="1D104FD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5"/>
  </w:num>
  <w:num w:numId="2">
    <w:abstractNumId w:val="2"/>
  </w:num>
  <w:num w:numId="3">
    <w:abstractNumId w:val="9"/>
  </w:num>
  <w:num w:numId="4">
    <w:abstractNumId w:val="7"/>
  </w:num>
  <w:num w:numId="5">
    <w:abstractNumId w:val="14"/>
  </w:num>
  <w:num w:numId="6">
    <w:abstractNumId w:val="0"/>
  </w:num>
  <w:num w:numId="7">
    <w:abstractNumId w:val="3"/>
  </w:num>
  <w:num w:numId="8">
    <w:abstractNumId w:val="1"/>
  </w:num>
  <w:num w:numId="9">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8"/>
  </w:num>
  <w:num w:numId="13">
    <w:abstractNumId w:val="11"/>
  </w:num>
  <w:num w:numId="14">
    <w:abstractNumId w:val="13"/>
  </w:num>
  <w:num w:numId="15">
    <w:abstractNumId w:val="4"/>
  </w:num>
  <w:num w:numId="16">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08"/>
  <w:hyphenationZone w:val="425"/>
  <w:characterSpacingControl w:val="doNotCompress"/>
  <w:footnotePr>
    <w:footnote w:id="-1"/>
    <w:footnote w:id="0"/>
  </w:footnotePr>
  <w:endnotePr>
    <w:endnote w:id="-1"/>
    <w:endnote w:id="0"/>
  </w:endnotePr>
  <w:compat/>
  <w:rsids>
    <w:rsidRoot w:val="000E05F8"/>
    <w:rsid w:val="00004E40"/>
    <w:rsid w:val="00011D4F"/>
    <w:rsid w:val="00064140"/>
    <w:rsid w:val="00085130"/>
    <w:rsid w:val="00086B1F"/>
    <w:rsid w:val="000916EE"/>
    <w:rsid w:val="000962DF"/>
    <w:rsid w:val="000A0621"/>
    <w:rsid w:val="000D0AC9"/>
    <w:rsid w:val="000E05F8"/>
    <w:rsid w:val="000F0EF0"/>
    <w:rsid w:val="000F5B10"/>
    <w:rsid w:val="00126881"/>
    <w:rsid w:val="00126FCD"/>
    <w:rsid w:val="00181F59"/>
    <w:rsid w:val="002313F4"/>
    <w:rsid w:val="00237A16"/>
    <w:rsid w:val="00257358"/>
    <w:rsid w:val="00260994"/>
    <w:rsid w:val="002636B6"/>
    <w:rsid w:val="00275FDA"/>
    <w:rsid w:val="00281BF8"/>
    <w:rsid w:val="00283ACD"/>
    <w:rsid w:val="002A093E"/>
    <w:rsid w:val="002A1868"/>
    <w:rsid w:val="002C26D6"/>
    <w:rsid w:val="002D6944"/>
    <w:rsid w:val="003061F3"/>
    <w:rsid w:val="00346F7C"/>
    <w:rsid w:val="00367FB4"/>
    <w:rsid w:val="0037192F"/>
    <w:rsid w:val="00371BAA"/>
    <w:rsid w:val="003B2000"/>
    <w:rsid w:val="00436FBD"/>
    <w:rsid w:val="00475C24"/>
    <w:rsid w:val="00477303"/>
    <w:rsid w:val="00494D56"/>
    <w:rsid w:val="004C145D"/>
    <w:rsid w:val="004D100F"/>
    <w:rsid w:val="004F2AFA"/>
    <w:rsid w:val="00504827"/>
    <w:rsid w:val="00510968"/>
    <w:rsid w:val="0056776B"/>
    <w:rsid w:val="005A04F5"/>
    <w:rsid w:val="005A7BC0"/>
    <w:rsid w:val="005C3193"/>
    <w:rsid w:val="005E4ACE"/>
    <w:rsid w:val="005E729B"/>
    <w:rsid w:val="00604327"/>
    <w:rsid w:val="00631765"/>
    <w:rsid w:val="00655DE9"/>
    <w:rsid w:val="00661B66"/>
    <w:rsid w:val="00690CA3"/>
    <w:rsid w:val="006A0B74"/>
    <w:rsid w:val="0071024E"/>
    <w:rsid w:val="0072322C"/>
    <w:rsid w:val="00724802"/>
    <w:rsid w:val="00727163"/>
    <w:rsid w:val="007461BD"/>
    <w:rsid w:val="007A3CBF"/>
    <w:rsid w:val="007C3767"/>
    <w:rsid w:val="007D5147"/>
    <w:rsid w:val="0082613C"/>
    <w:rsid w:val="008544AD"/>
    <w:rsid w:val="00874121"/>
    <w:rsid w:val="00890C4C"/>
    <w:rsid w:val="008B5E4B"/>
    <w:rsid w:val="008C6392"/>
    <w:rsid w:val="008E353B"/>
    <w:rsid w:val="00905019"/>
    <w:rsid w:val="009436EE"/>
    <w:rsid w:val="0095225E"/>
    <w:rsid w:val="00955410"/>
    <w:rsid w:val="009A1329"/>
    <w:rsid w:val="009A6C07"/>
    <w:rsid w:val="009B0174"/>
    <w:rsid w:val="009B1394"/>
    <w:rsid w:val="009B4AA3"/>
    <w:rsid w:val="009D1FB6"/>
    <w:rsid w:val="009E38B9"/>
    <w:rsid w:val="009F178A"/>
    <w:rsid w:val="00A04025"/>
    <w:rsid w:val="00A12F0B"/>
    <w:rsid w:val="00A16B68"/>
    <w:rsid w:val="00A23C1C"/>
    <w:rsid w:val="00A43047"/>
    <w:rsid w:val="00A4556B"/>
    <w:rsid w:val="00A51694"/>
    <w:rsid w:val="00A60693"/>
    <w:rsid w:val="00AA1DDD"/>
    <w:rsid w:val="00AA1F08"/>
    <w:rsid w:val="00AB71BE"/>
    <w:rsid w:val="00AC5F86"/>
    <w:rsid w:val="00AD2192"/>
    <w:rsid w:val="00AD652A"/>
    <w:rsid w:val="00B0736D"/>
    <w:rsid w:val="00B140FC"/>
    <w:rsid w:val="00B17F5F"/>
    <w:rsid w:val="00B212B4"/>
    <w:rsid w:val="00B65D6B"/>
    <w:rsid w:val="00B710E2"/>
    <w:rsid w:val="00B713D0"/>
    <w:rsid w:val="00B82015"/>
    <w:rsid w:val="00B85B6A"/>
    <w:rsid w:val="00B9067E"/>
    <w:rsid w:val="00BE45E1"/>
    <w:rsid w:val="00C04609"/>
    <w:rsid w:val="00C10440"/>
    <w:rsid w:val="00C775B1"/>
    <w:rsid w:val="00CB01A4"/>
    <w:rsid w:val="00CB7256"/>
    <w:rsid w:val="00CD0484"/>
    <w:rsid w:val="00D20267"/>
    <w:rsid w:val="00D44994"/>
    <w:rsid w:val="00D63850"/>
    <w:rsid w:val="00D64709"/>
    <w:rsid w:val="00D72ED1"/>
    <w:rsid w:val="00DA6D0D"/>
    <w:rsid w:val="00DC7A34"/>
    <w:rsid w:val="00DE18F1"/>
    <w:rsid w:val="00DF3434"/>
    <w:rsid w:val="00E031E9"/>
    <w:rsid w:val="00E20782"/>
    <w:rsid w:val="00E44074"/>
    <w:rsid w:val="00E57A85"/>
    <w:rsid w:val="00E96A50"/>
    <w:rsid w:val="00EC286B"/>
    <w:rsid w:val="00EF4B62"/>
    <w:rsid w:val="00F30168"/>
    <w:rsid w:val="00F5125B"/>
    <w:rsid w:val="00F525F9"/>
    <w:rsid w:val="00F77C7E"/>
    <w:rsid w:val="00F80344"/>
    <w:rsid w:val="00F9492A"/>
    <w:rsid w:val="00FA3FF5"/>
    <w:rsid w:val="00FC5186"/>
    <w:rsid w:val="00FD483C"/>
    <w:rsid w:val="00FE34B4"/>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qFormat="1"/>
    <w:lsdException w:name="Title" w:qFormat="1"/>
    <w:lsdException w:name="Subtitle" w:qFormat="1"/>
    <w:lsdException w:name="Strong" w:uiPriority="22" w:qFormat="1"/>
    <w:lsdException w:name="Emphasis" w:qFormat="1"/>
    <w:lsdException w:name="Normal (Web)" w:uiPriority="99"/>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ny">
    <w:name w:val="Normal"/>
    <w:qFormat/>
    <w:rsid w:val="000E05F8"/>
  </w:style>
  <w:style w:type="paragraph" w:styleId="Nagwek2">
    <w:name w:val="heading 2"/>
    <w:basedOn w:val="Normalny"/>
    <w:next w:val="Normalny"/>
    <w:link w:val="Nagwek2Znak"/>
    <w:unhideWhenUsed/>
    <w:qFormat/>
    <w:rsid w:val="00A12F0B"/>
    <w:pPr>
      <w:keepNext/>
      <w:spacing w:before="240" w:after="60"/>
      <w:outlineLvl w:val="1"/>
    </w:pPr>
    <w:rPr>
      <w:rFonts w:ascii="Cambria" w:hAnsi="Cambria"/>
      <w:b/>
      <w:bCs/>
      <w:i/>
      <w:iCs/>
      <w:sz w:val="28"/>
      <w:szCs w:val="28"/>
    </w:rPr>
  </w:style>
  <w:style w:type="paragraph" w:styleId="Nagwek3">
    <w:name w:val="heading 3"/>
    <w:basedOn w:val="Normalny"/>
    <w:next w:val="Normalny"/>
    <w:qFormat/>
    <w:rsid w:val="000E05F8"/>
    <w:pPr>
      <w:keepNext/>
      <w:spacing w:before="120" w:after="120"/>
      <w:outlineLvl w:val="2"/>
    </w:pPr>
    <w:rPr>
      <w:rFonts w:ascii="Century Gothic" w:hAnsi="Century Gothic" w:cs="Arial"/>
      <w:bCs/>
      <w:caps/>
      <w:color w:val="666699"/>
      <w:sz w:val="24"/>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rsid w:val="000E05F8"/>
    <w:pPr>
      <w:tabs>
        <w:tab w:val="center" w:pos="4536"/>
        <w:tab w:val="right" w:pos="9072"/>
      </w:tabs>
    </w:pPr>
    <w:rPr>
      <w:sz w:val="24"/>
    </w:rPr>
  </w:style>
  <w:style w:type="paragraph" w:styleId="Tekstprzypisudolnego">
    <w:name w:val="footnote text"/>
    <w:basedOn w:val="Normalny"/>
    <w:link w:val="TekstprzypisudolnegoZnak"/>
    <w:semiHidden/>
    <w:rsid w:val="000E05F8"/>
  </w:style>
  <w:style w:type="character" w:styleId="Odwoanieprzypisudolnego">
    <w:name w:val="footnote reference"/>
    <w:semiHidden/>
    <w:rsid w:val="000E05F8"/>
    <w:rPr>
      <w:vertAlign w:val="superscript"/>
    </w:rPr>
  </w:style>
  <w:style w:type="paragraph" w:styleId="Stopka">
    <w:name w:val="footer"/>
    <w:basedOn w:val="Normalny"/>
    <w:link w:val="StopkaZnak"/>
    <w:uiPriority w:val="99"/>
    <w:rsid w:val="000E05F8"/>
    <w:pPr>
      <w:tabs>
        <w:tab w:val="center" w:pos="4536"/>
        <w:tab w:val="right" w:pos="9072"/>
      </w:tabs>
    </w:pPr>
  </w:style>
  <w:style w:type="character" w:styleId="Numerstrony">
    <w:name w:val="page number"/>
    <w:basedOn w:val="Domylnaczcionkaakapitu"/>
    <w:rsid w:val="000E05F8"/>
  </w:style>
  <w:style w:type="table" w:styleId="Tabela-Siatka">
    <w:name w:val="Table Grid"/>
    <w:basedOn w:val="Standardowy"/>
    <w:rsid w:val="000E05F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egenda">
    <w:name w:val="caption"/>
    <w:basedOn w:val="Normalny"/>
    <w:next w:val="Normalny"/>
    <w:qFormat/>
    <w:rsid w:val="000E05F8"/>
    <w:rPr>
      <w:b/>
      <w:bCs/>
    </w:rPr>
  </w:style>
  <w:style w:type="paragraph" w:customStyle="1" w:styleId="xl34">
    <w:name w:val="xl34"/>
    <w:basedOn w:val="Normalny"/>
    <w:rsid w:val="000E05F8"/>
    <w:pPr>
      <w:pBdr>
        <w:left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cs="Arial Unicode MS"/>
      <w:noProof/>
      <w:sz w:val="16"/>
      <w:szCs w:val="16"/>
    </w:rPr>
  </w:style>
  <w:style w:type="character" w:customStyle="1" w:styleId="NagwekZnak">
    <w:name w:val="Nagłówek Znak"/>
    <w:link w:val="Nagwek"/>
    <w:rsid w:val="00477303"/>
    <w:rPr>
      <w:sz w:val="24"/>
    </w:rPr>
  </w:style>
  <w:style w:type="paragraph" w:styleId="Akapitzlist">
    <w:name w:val="List Paragraph"/>
    <w:basedOn w:val="Normalny"/>
    <w:uiPriority w:val="34"/>
    <w:qFormat/>
    <w:rsid w:val="00257358"/>
    <w:pPr>
      <w:spacing w:after="200" w:line="276" w:lineRule="auto"/>
      <w:ind w:left="720"/>
      <w:contextualSpacing/>
    </w:pPr>
    <w:rPr>
      <w:rFonts w:ascii="Calibri" w:eastAsia="Calibri" w:hAnsi="Calibri"/>
      <w:sz w:val="22"/>
      <w:szCs w:val="22"/>
      <w:lang w:eastAsia="en-US"/>
    </w:rPr>
  </w:style>
  <w:style w:type="character" w:styleId="Hipercze">
    <w:name w:val="Hyperlink"/>
    <w:rsid w:val="00494D56"/>
    <w:rPr>
      <w:color w:val="0000FF"/>
      <w:u w:val="single"/>
    </w:rPr>
  </w:style>
  <w:style w:type="paragraph" w:styleId="NormalnyWeb">
    <w:name w:val="Normal (Web)"/>
    <w:basedOn w:val="Normalny"/>
    <w:uiPriority w:val="99"/>
    <w:unhideWhenUsed/>
    <w:rsid w:val="00B82015"/>
    <w:pPr>
      <w:spacing w:before="100" w:beforeAutospacing="1" w:after="100" w:afterAutospacing="1"/>
    </w:pPr>
    <w:rPr>
      <w:sz w:val="24"/>
      <w:szCs w:val="24"/>
    </w:rPr>
  </w:style>
  <w:style w:type="character" w:styleId="Pogrubienie">
    <w:name w:val="Strong"/>
    <w:uiPriority w:val="22"/>
    <w:qFormat/>
    <w:rsid w:val="00B82015"/>
    <w:rPr>
      <w:b/>
      <w:bCs/>
    </w:rPr>
  </w:style>
  <w:style w:type="paragraph" w:styleId="Bezodstpw">
    <w:name w:val="No Spacing"/>
    <w:qFormat/>
    <w:rsid w:val="002C26D6"/>
    <w:rPr>
      <w:rFonts w:ascii="Calibri" w:eastAsia="Calibri" w:hAnsi="Calibri"/>
      <w:sz w:val="22"/>
      <w:szCs w:val="22"/>
      <w:lang w:eastAsia="en-US"/>
    </w:rPr>
  </w:style>
  <w:style w:type="paragraph" w:styleId="Tekstdymka">
    <w:name w:val="Balloon Text"/>
    <w:basedOn w:val="Normalny"/>
    <w:link w:val="TekstdymkaZnak"/>
    <w:rsid w:val="009F178A"/>
    <w:rPr>
      <w:rFonts w:ascii="Tahoma" w:hAnsi="Tahoma" w:cs="Tahoma"/>
      <w:sz w:val="16"/>
      <w:szCs w:val="16"/>
    </w:rPr>
  </w:style>
  <w:style w:type="character" w:customStyle="1" w:styleId="TekstdymkaZnak">
    <w:name w:val="Tekst dymka Znak"/>
    <w:link w:val="Tekstdymka"/>
    <w:rsid w:val="009F178A"/>
    <w:rPr>
      <w:rFonts w:ascii="Tahoma" w:hAnsi="Tahoma" w:cs="Tahoma"/>
      <w:sz w:val="16"/>
      <w:szCs w:val="16"/>
    </w:rPr>
  </w:style>
  <w:style w:type="character" w:customStyle="1" w:styleId="TekstprzypisudolnegoZnak">
    <w:name w:val="Tekst przypisu dolnego Znak"/>
    <w:link w:val="Tekstprzypisudolnego"/>
    <w:semiHidden/>
    <w:rsid w:val="00AA1F08"/>
  </w:style>
  <w:style w:type="paragraph" w:customStyle="1" w:styleId="Legenda1">
    <w:name w:val="Legenda1"/>
    <w:basedOn w:val="Normalny"/>
    <w:next w:val="Normalny"/>
    <w:rsid w:val="00AA1F08"/>
    <w:pPr>
      <w:suppressAutoHyphens/>
    </w:pPr>
    <w:rPr>
      <w:b/>
      <w:bCs/>
      <w:lang w:eastAsia="ar-SA"/>
    </w:rPr>
  </w:style>
  <w:style w:type="character" w:customStyle="1" w:styleId="Znakiprzypiswdolnych">
    <w:name w:val="Znaki przypisów dolnych"/>
    <w:rsid w:val="00AA1F08"/>
    <w:rPr>
      <w:vertAlign w:val="superscript"/>
    </w:rPr>
  </w:style>
  <w:style w:type="character" w:customStyle="1" w:styleId="Nagwek2Znak">
    <w:name w:val="Nagłówek 2 Znak"/>
    <w:link w:val="Nagwek2"/>
    <w:rsid w:val="00A12F0B"/>
    <w:rPr>
      <w:rFonts w:ascii="Cambria" w:eastAsia="Times New Roman" w:hAnsi="Cambria" w:cs="Times New Roman"/>
      <w:b/>
      <w:bCs/>
      <w:i/>
      <w:iCs/>
      <w:sz w:val="28"/>
      <w:szCs w:val="28"/>
    </w:rPr>
  </w:style>
  <w:style w:type="character" w:customStyle="1" w:styleId="StopkaZnak">
    <w:name w:val="Stopka Znak"/>
    <w:basedOn w:val="Domylnaczcionkaakapitu"/>
    <w:link w:val="Stopka"/>
    <w:uiPriority w:val="99"/>
    <w:rsid w:val="00E031E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l-PL" w:eastAsia="pl-PL"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57096761">
      <w:bodyDiv w:val="1"/>
      <w:marLeft w:val="0"/>
      <w:marRight w:val="0"/>
      <w:marTop w:val="0"/>
      <w:marBottom w:val="0"/>
      <w:divBdr>
        <w:top w:val="none" w:sz="0" w:space="0" w:color="auto"/>
        <w:left w:val="none" w:sz="0" w:space="0" w:color="auto"/>
        <w:bottom w:val="none" w:sz="0" w:space="0" w:color="auto"/>
        <w:right w:val="none" w:sz="0" w:space="0" w:color="auto"/>
      </w:divBdr>
      <w:divsChild>
        <w:div w:id="1374691743">
          <w:marLeft w:val="0"/>
          <w:marRight w:val="0"/>
          <w:marTop w:val="0"/>
          <w:marBottom w:val="0"/>
          <w:divBdr>
            <w:top w:val="none" w:sz="0" w:space="0" w:color="auto"/>
            <w:left w:val="none" w:sz="0" w:space="0" w:color="auto"/>
            <w:bottom w:val="none" w:sz="0" w:space="0" w:color="auto"/>
            <w:right w:val="none" w:sz="0" w:space="0" w:color="auto"/>
          </w:divBdr>
        </w:div>
        <w:div w:id="1488745597">
          <w:marLeft w:val="0"/>
          <w:marRight w:val="0"/>
          <w:marTop w:val="0"/>
          <w:marBottom w:val="0"/>
          <w:divBdr>
            <w:top w:val="none" w:sz="0" w:space="0" w:color="auto"/>
            <w:left w:val="none" w:sz="0" w:space="0" w:color="auto"/>
            <w:bottom w:val="none" w:sz="0" w:space="0" w:color="auto"/>
            <w:right w:val="none" w:sz="0" w:space="0" w:color="auto"/>
          </w:divBdr>
        </w:div>
      </w:divsChild>
    </w:div>
    <w:div w:id="173156835">
      <w:bodyDiv w:val="1"/>
      <w:marLeft w:val="0"/>
      <w:marRight w:val="0"/>
      <w:marTop w:val="0"/>
      <w:marBottom w:val="0"/>
      <w:divBdr>
        <w:top w:val="none" w:sz="0" w:space="0" w:color="auto"/>
        <w:left w:val="none" w:sz="0" w:space="0" w:color="auto"/>
        <w:bottom w:val="none" w:sz="0" w:space="0" w:color="auto"/>
        <w:right w:val="none" w:sz="0" w:space="0" w:color="auto"/>
      </w:divBdr>
    </w:div>
    <w:div w:id="203493073">
      <w:bodyDiv w:val="1"/>
      <w:marLeft w:val="0"/>
      <w:marRight w:val="0"/>
      <w:marTop w:val="0"/>
      <w:marBottom w:val="0"/>
      <w:divBdr>
        <w:top w:val="none" w:sz="0" w:space="0" w:color="auto"/>
        <w:left w:val="none" w:sz="0" w:space="0" w:color="auto"/>
        <w:bottom w:val="none" w:sz="0" w:space="0" w:color="auto"/>
        <w:right w:val="none" w:sz="0" w:space="0" w:color="auto"/>
      </w:divBdr>
      <w:divsChild>
        <w:div w:id="556747033">
          <w:marLeft w:val="0"/>
          <w:marRight w:val="0"/>
          <w:marTop w:val="0"/>
          <w:marBottom w:val="0"/>
          <w:divBdr>
            <w:top w:val="none" w:sz="0" w:space="0" w:color="auto"/>
            <w:left w:val="none" w:sz="0" w:space="0" w:color="auto"/>
            <w:bottom w:val="none" w:sz="0" w:space="0" w:color="auto"/>
            <w:right w:val="none" w:sz="0" w:space="0" w:color="auto"/>
          </w:divBdr>
        </w:div>
        <w:div w:id="1504201587">
          <w:marLeft w:val="0"/>
          <w:marRight w:val="0"/>
          <w:marTop w:val="0"/>
          <w:marBottom w:val="0"/>
          <w:divBdr>
            <w:top w:val="none" w:sz="0" w:space="0" w:color="auto"/>
            <w:left w:val="none" w:sz="0" w:space="0" w:color="auto"/>
            <w:bottom w:val="none" w:sz="0" w:space="0" w:color="auto"/>
            <w:right w:val="none" w:sz="0" w:space="0" w:color="auto"/>
          </w:divBdr>
        </w:div>
        <w:div w:id="2131782878">
          <w:marLeft w:val="0"/>
          <w:marRight w:val="0"/>
          <w:marTop w:val="0"/>
          <w:marBottom w:val="0"/>
          <w:divBdr>
            <w:top w:val="none" w:sz="0" w:space="0" w:color="auto"/>
            <w:left w:val="none" w:sz="0" w:space="0" w:color="auto"/>
            <w:bottom w:val="none" w:sz="0" w:space="0" w:color="auto"/>
            <w:right w:val="none" w:sz="0" w:space="0" w:color="auto"/>
          </w:divBdr>
        </w:div>
      </w:divsChild>
    </w:div>
    <w:div w:id="412162649">
      <w:bodyDiv w:val="1"/>
      <w:marLeft w:val="0"/>
      <w:marRight w:val="0"/>
      <w:marTop w:val="0"/>
      <w:marBottom w:val="0"/>
      <w:divBdr>
        <w:top w:val="none" w:sz="0" w:space="0" w:color="auto"/>
        <w:left w:val="none" w:sz="0" w:space="0" w:color="auto"/>
        <w:bottom w:val="none" w:sz="0" w:space="0" w:color="auto"/>
        <w:right w:val="none" w:sz="0" w:space="0" w:color="auto"/>
      </w:divBdr>
    </w:div>
    <w:div w:id="662469964">
      <w:bodyDiv w:val="1"/>
      <w:marLeft w:val="0"/>
      <w:marRight w:val="0"/>
      <w:marTop w:val="0"/>
      <w:marBottom w:val="0"/>
      <w:divBdr>
        <w:top w:val="none" w:sz="0" w:space="0" w:color="auto"/>
        <w:left w:val="none" w:sz="0" w:space="0" w:color="auto"/>
        <w:bottom w:val="none" w:sz="0" w:space="0" w:color="auto"/>
        <w:right w:val="none" w:sz="0" w:space="0" w:color="auto"/>
      </w:divBdr>
    </w:div>
    <w:div w:id="757824875">
      <w:bodyDiv w:val="1"/>
      <w:marLeft w:val="0"/>
      <w:marRight w:val="0"/>
      <w:marTop w:val="0"/>
      <w:marBottom w:val="0"/>
      <w:divBdr>
        <w:top w:val="none" w:sz="0" w:space="0" w:color="auto"/>
        <w:left w:val="none" w:sz="0" w:space="0" w:color="auto"/>
        <w:bottom w:val="none" w:sz="0" w:space="0" w:color="auto"/>
        <w:right w:val="none" w:sz="0" w:space="0" w:color="auto"/>
      </w:divBdr>
    </w:div>
    <w:div w:id="810025140">
      <w:bodyDiv w:val="1"/>
      <w:marLeft w:val="0"/>
      <w:marRight w:val="0"/>
      <w:marTop w:val="0"/>
      <w:marBottom w:val="0"/>
      <w:divBdr>
        <w:top w:val="none" w:sz="0" w:space="0" w:color="auto"/>
        <w:left w:val="none" w:sz="0" w:space="0" w:color="auto"/>
        <w:bottom w:val="none" w:sz="0" w:space="0" w:color="auto"/>
        <w:right w:val="none" w:sz="0" w:space="0" w:color="auto"/>
      </w:divBdr>
    </w:div>
    <w:div w:id="839391168">
      <w:bodyDiv w:val="1"/>
      <w:marLeft w:val="0"/>
      <w:marRight w:val="0"/>
      <w:marTop w:val="0"/>
      <w:marBottom w:val="0"/>
      <w:divBdr>
        <w:top w:val="none" w:sz="0" w:space="0" w:color="auto"/>
        <w:left w:val="none" w:sz="0" w:space="0" w:color="auto"/>
        <w:bottom w:val="none" w:sz="0" w:space="0" w:color="auto"/>
        <w:right w:val="none" w:sz="0" w:space="0" w:color="auto"/>
      </w:divBdr>
      <w:divsChild>
        <w:div w:id="768039533">
          <w:marLeft w:val="0"/>
          <w:marRight w:val="0"/>
          <w:marTop w:val="0"/>
          <w:marBottom w:val="0"/>
          <w:divBdr>
            <w:top w:val="none" w:sz="0" w:space="0" w:color="auto"/>
            <w:left w:val="none" w:sz="0" w:space="0" w:color="auto"/>
            <w:bottom w:val="none" w:sz="0" w:space="0" w:color="auto"/>
            <w:right w:val="none" w:sz="0" w:space="0" w:color="auto"/>
          </w:divBdr>
        </w:div>
        <w:div w:id="1435248744">
          <w:marLeft w:val="0"/>
          <w:marRight w:val="0"/>
          <w:marTop w:val="0"/>
          <w:marBottom w:val="0"/>
          <w:divBdr>
            <w:top w:val="none" w:sz="0" w:space="0" w:color="auto"/>
            <w:left w:val="none" w:sz="0" w:space="0" w:color="auto"/>
            <w:bottom w:val="none" w:sz="0" w:space="0" w:color="auto"/>
            <w:right w:val="none" w:sz="0" w:space="0" w:color="auto"/>
          </w:divBdr>
        </w:div>
      </w:divsChild>
    </w:div>
    <w:div w:id="1074401709">
      <w:bodyDiv w:val="1"/>
      <w:marLeft w:val="0"/>
      <w:marRight w:val="0"/>
      <w:marTop w:val="0"/>
      <w:marBottom w:val="0"/>
      <w:divBdr>
        <w:top w:val="none" w:sz="0" w:space="0" w:color="auto"/>
        <w:left w:val="none" w:sz="0" w:space="0" w:color="auto"/>
        <w:bottom w:val="none" w:sz="0" w:space="0" w:color="auto"/>
        <w:right w:val="none" w:sz="0" w:space="0" w:color="auto"/>
      </w:divBdr>
    </w:div>
    <w:div w:id="1504201826">
      <w:bodyDiv w:val="1"/>
      <w:marLeft w:val="0"/>
      <w:marRight w:val="0"/>
      <w:marTop w:val="0"/>
      <w:marBottom w:val="0"/>
      <w:divBdr>
        <w:top w:val="none" w:sz="0" w:space="0" w:color="auto"/>
        <w:left w:val="none" w:sz="0" w:space="0" w:color="auto"/>
        <w:bottom w:val="none" w:sz="0" w:space="0" w:color="auto"/>
        <w:right w:val="none" w:sz="0" w:space="0" w:color="auto"/>
      </w:divBdr>
    </w:div>
    <w:div w:id="1575318396">
      <w:bodyDiv w:val="1"/>
      <w:marLeft w:val="0"/>
      <w:marRight w:val="0"/>
      <w:marTop w:val="0"/>
      <w:marBottom w:val="0"/>
      <w:divBdr>
        <w:top w:val="none" w:sz="0" w:space="0" w:color="auto"/>
        <w:left w:val="none" w:sz="0" w:space="0" w:color="auto"/>
        <w:bottom w:val="none" w:sz="0" w:space="0" w:color="auto"/>
        <w:right w:val="none" w:sz="0" w:space="0" w:color="auto"/>
      </w:divBdr>
    </w:div>
    <w:div w:id="1590502460">
      <w:bodyDiv w:val="1"/>
      <w:marLeft w:val="0"/>
      <w:marRight w:val="0"/>
      <w:marTop w:val="0"/>
      <w:marBottom w:val="0"/>
      <w:divBdr>
        <w:top w:val="none" w:sz="0" w:space="0" w:color="auto"/>
        <w:left w:val="none" w:sz="0" w:space="0" w:color="auto"/>
        <w:bottom w:val="none" w:sz="0" w:space="0" w:color="auto"/>
        <w:right w:val="none" w:sz="0" w:space="0" w:color="auto"/>
      </w:divBdr>
    </w:div>
    <w:div w:id="1724911656">
      <w:bodyDiv w:val="1"/>
      <w:marLeft w:val="0"/>
      <w:marRight w:val="0"/>
      <w:marTop w:val="0"/>
      <w:marBottom w:val="0"/>
      <w:divBdr>
        <w:top w:val="none" w:sz="0" w:space="0" w:color="auto"/>
        <w:left w:val="none" w:sz="0" w:space="0" w:color="auto"/>
        <w:bottom w:val="none" w:sz="0" w:space="0" w:color="auto"/>
        <w:right w:val="none" w:sz="0" w:space="0" w:color="auto"/>
      </w:divBdr>
    </w:div>
    <w:div w:id="1757288055">
      <w:bodyDiv w:val="1"/>
      <w:marLeft w:val="0"/>
      <w:marRight w:val="0"/>
      <w:marTop w:val="0"/>
      <w:marBottom w:val="0"/>
      <w:divBdr>
        <w:top w:val="none" w:sz="0" w:space="0" w:color="auto"/>
        <w:left w:val="none" w:sz="0" w:space="0" w:color="auto"/>
        <w:bottom w:val="none" w:sz="0" w:space="0" w:color="auto"/>
        <w:right w:val="none" w:sz="0" w:space="0" w:color="auto"/>
      </w:divBdr>
    </w:div>
    <w:div w:id="1770471483">
      <w:bodyDiv w:val="1"/>
      <w:marLeft w:val="0"/>
      <w:marRight w:val="0"/>
      <w:marTop w:val="0"/>
      <w:marBottom w:val="0"/>
      <w:divBdr>
        <w:top w:val="none" w:sz="0" w:space="0" w:color="auto"/>
        <w:left w:val="none" w:sz="0" w:space="0" w:color="auto"/>
        <w:bottom w:val="none" w:sz="0" w:space="0" w:color="auto"/>
        <w:right w:val="none" w:sz="0" w:space="0" w:color="auto"/>
      </w:divBdr>
    </w:div>
    <w:div w:id="2057310983">
      <w:bodyDiv w:val="1"/>
      <w:marLeft w:val="0"/>
      <w:marRight w:val="0"/>
      <w:marTop w:val="0"/>
      <w:marBottom w:val="0"/>
      <w:divBdr>
        <w:top w:val="none" w:sz="0" w:space="0" w:color="auto"/>
        <w:left w:val="none" w:sz="0" w:space="0" w:color="auto"/>
        <w:bottom w:val="none" w:sz="0" w:space="0" w:color="auto"/>
        <w:right w:val="none" w:sz="0" w:space="0" w:color="auto"/>
      </w:divBdr>
    </w:div>
    <w:div w:id="2078505225">
      <w:bodyDiv w:val="1"/>
      <w:marLeft w:val="0"/>
      <w:marRight w:val="0"/>
      <w:marTop w:val="0"/>
      <w:marBottom w:val="0"/>
      <w:divBdr>
        <w:top w:val="none" w:sz="0" w:space="0" w:color="auto"/>
        <w:left w:val="none" w:sz="0" w:space="0" w:color="auto"/>
        <w:bottom w:val="none" w:sz="0" w:space="0" w:color="auto"/>
        <w:right w:val="none" w:sz="0" w:space="0" w:color="auto"/>
      </w:divBdr>
    </w:div>
    <w:div w:id="2128308693">
      <w:bodyDiv w:val="1"/>
      <w:marLeft w:val="0"/>
      <w:marRight w:val="0"/>
      <w:marTop w:val="0"/>
      <w:marBottom w:val="0"/>
      <w:divBdr>
        <w:top w:val="none" w:sz="0" w:space="0" w:color="auto"/>
        <w:left w:val="none" w:sz="0" w:space="0" w:color="auto"/>
        <w:bottom w:val="none" w:sz="0" w:space="0" w:color="auto"/>
        <w:right w:val="none" w:sz="0" w:space="0" w:color="auto"/>
      </w:divBdr>
    </w:div>
    <w:div w:id="21362429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rpo-promocja.slaskie.pl" TargetMode="Externa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http://www.rpo.slaskie.pl" TargetMode="External"/><Relationship Id="rId17" Type="http://schemas.microsoft.com/office/2007/relationships/stylesWithEffects" Target="stylesWithEffects.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scp-slask.pl"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www.rpo.slaskie.pl" TargetMode="Externa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hyperlink" Target="http://www.scp-slask.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4072</Words>
  <Characters>24438</Characters>
  <Application>Microsoft Office Word</Application>
  <DocSecurity>0</DocSecurity>
  <Lines>203</Lines>
  <Paragraphs>56</Paragraphs>
  <ScaleCrop>false</ScaleCrop>
  <HeadingPairs>
    <vt:vector size="2" baseType="variant">
      <vt:variant>
        <vt:lpstr>Tytuł</vt:lpstr>
      </vt:variant>
      <vt:variant>
        <vt:i4>1</vt:i4>
      </vt:variant>
    </vt:vector>
  </HeadingPairs>
  <TitlesOfParts>
    <vt:vector size="1" baseType="lpstr">
      <vt:lpstr/>
    </vt:vector>
  </TitlesOfParts>
  <Company>MRR</Company>
  <LinksUpToDate>false</LinksUpToDate>
  <CharactersWithSpaces>28454</CharactersWithSpaces>
  <SharedDoc>false</SharedDoc>
  <HLinks>
    <vt:vector size="30" baseType="variant">
      <vt:variant>
        <vt:i4>917571</vt:i4>
      </vt:variant>
      <vt:variant>
        <vt:i4>12</vt:i4>
      </vt:variant>
      <vt:variant>
        <vt:i4>0</vt:i4>
      </vt:variant>
      <vt:variant>
        <vt:i4>5</vt:i4>
      </vt:variant>
      <vt:variant>
        <vt:lpwstr>http://www.scp-slask.pl/</vt:lpwstr>
      </vt:variant>
      <vt:variant>
        <vt:lpwstr/>
      </vt:variant>
      <vt:variant>
        <vt:i4>3538981</vt:i4>
      </vt:variant>
      <vt:variant>
        <vt:i4>9</vt:i4>
      </vt:variant>
      <vt:variant>
        <vt:i4>0</vt:i4>
      </vt:variant>
      <vt:variant>
        <vt:i4>5</vt:i4>
      </vt:variant>
      <vt:variant>
        <vt:lpwstr>http://rpo-promocja.slaskie.pl/</vt:lpwstr>
      </vt:variant>
      <vt:variant>
        <vt:lpwstr/>
      </vt:variant>
      <vt:variant>
        <vt:i4>7667770</vt:i4>
      </vt:variant>
      <vt:variant>
        <vt:i4>6</vt:i4>
      </vt:variant>
      <vt:variant>
        <vt:i4>0</vt:i4>
      </vt:variant>
      <vt:variant>
        <vt:i4>5</vt:i4>
      </vt:variant>
      <vt:variant>
        <vt:lpwstr>http://www.rpo.slaskie.pl/</vt:lpwstr>
      </vt:variant>
      <vt:variant>
        <vt:lpwstr/>
      </vt:variant>
      <vt:variant>
        <vt:i4>917571</vt:i4>
      </vt:variant>
      <vt:variant>
        <vt:i4>3</vt:i4>
      </vt:variant>
      <vt:variant>
        <vt:i4>0</vt:i4>
      </vt:variant>
      <vt:variant>
        <vt:i4>5</vt:i4>
      </vt:variant>
      <vt:variant>
        <vt:lpwstr>http://www.scp-slask.pl/</vt:lpwstr>
      </vt:variant>
      <vt:variant>
        <vt:lpwstr/>
      </vt:variant>
      <vt:variant>
        <vt:i4>7667770</vt:i4>
      </vt:variant>
      <vt:variant>
        <vt:i4>0</vt:i4>
      </vt:variant>
      <vt:variant>
        <vt:i4>0</vt:i4>
      </vt:variant>
      <vt:variant>
        <vt:i4>5</vt:i4>
      </vt:variant>
      <vt:variant>
        <vt:lpwstr>http://www.rpo.slaskie.pl/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Tomasz_Zlakowski</dc:creator>
  <cp:keywords/>
  <cp:lastModifiedBy>UMWS</cp:lastModifiedBy>
  <cp:revision>5</cp:revision>
  <cp:lastPrinted>2013-05-16T10:04:00Z</cp:lastPrinted>
  <dcterms:created xsi:type="dcterms:W3CDTF">2013-06-07T11:05:00Z</dcterms:created>
  <dcterms:modified xsi:type="dcterms:W3CDTF">2013-06-10T10:16:00Z</dcterms:modified>
</cp:coreProperties>
</file>